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A1046" w14:textId="5C583DCC" w:rsidR="006C21CB" w:rsidRDefault="00484073" w:rsidP="00560808">
      <w:pPr>
        <w:rPr>
          <w:color w:val="0070C0"/>
        </w:rPr>
      </w:pPr>
      <w:r>
        <w:rPr>
          <w:color w:val="0070C0"/>
        </w:rPr>
        <w:t>Vergabe</w:t>
      </w:r>
      <w:r w:rsidR="00560808" w:rsidRPr="00560808">
        <w:rPr>
          <w:color w:val="0070C0"/>
        </w:rPr>
        <w:t xml:space="preserve"> zur Beschaffung von IT-Leistungen zum Weiterbetrieb der Pädagogischen Musterlösung „paed.ML“ – </w:t>
      </w:r>
      <w:r w:rsidR="00560808" w:rsidRPr="00560808">
        <w:rPr>
          <w:b/>
          <w:bCs/>
          <w:color w:val="0070C0"/>
        </w:rPr>
        <w:t xml:space="preserve">Los </w:t>
      </w:r>
      <w:r w:rsidR="00821626">
        <w:rPr>
          <w:b/>
          <w:bCs/>
          <w:color w:val="0070C0"/>
        </w:rPr>
        <w:t>5</w:t>
      </w:r>
      <w:r w:rsidR="00560808" w:rsidRPr="00560808">
        <w:rPr>
          <w:b/>
          <w:bCs/>
          <w:color w:val="0070C0"/>
        </w:rPr>
        <w:t>:</w:t>
      </w:r>
      <w:r w:rsidR="00560808" w:rsidRPr="00560808">
        <w:rPr>
          <w:color w:val="0070C0"/>
        </w:rPr>
        <w:t xml:space="preserve"> Leistung </w:t>
      </w:r>
      <w:r w:rsidR="00821626" w:rsidRPr="00821626">
        <w:rPr>
          <w:color w:val="0070C0"/>
        </w:rPr>
        <w:t>im Bereich Backend-Weiterentwicklung paed.ML Windows Schulkonsole</w:t>
      </w:r>
    </w:p>
    <w:p w14:paraId="55D9EE0C" w14:textId="77777777" w:rsidR="00CA747F" w:rsidRPr="007D7E42" w:rsidRDefault="00CA747F" w:rsidP="00CA747F">
      <w:pPr>
        <w:rPr>
          <w:b/>
          <w:bCs/>
          <w:i/>
          <w:iCs/>
          <w:color w:val="0070C0"/>
        </w:rPr>
      </w:pPr>
      <w:bookmarkStart w:id="0" w:name="_Hlk236819422"/>
      <w:r w:rsidRPr="007D7E42">
        <w:rPr>
          <w:b/>
          <w:bCs/>
          <w:i/>
          <w:iCs/>
          <w:color w:val="0070C0"/>
        </w:rPr>
        <w:t xml:space="preserve">– Änderungen, Ergänzungen und Streichungen sind farblich in blau eingefügt. Die </w:t>
      </w:r>
      <w:r w:rsidRPr="007D7E42">
        <w:rPr>
          <w:b/>
          <w:bCs/>
          <w:i/>
          <w:iCs/>
          <w:color w:val="0070C0"/>
          <w:highlight w:val="yellow"/>
        </w:rPr>
        <w:t>gelb</w:t>
      </w:r>
      <w:r w:rsidRPr="007D7E42">
        <w:rPr>
          <w:b/>
          <w:bCs/>
          <w:i/>
          <w:iCs/>
          <w:color w:val="0070C0"/>
        </w:rPr>
        <w:t xml:space="preserve"> hinterlegten Felder werden nach Vertragsschluss ergänzt. Angaben zu </w:t>
      </w:r>
      <w:r w:rsidRPr="007D7E42">
        <w:rPr>
          <w:b/>
          <w:bCs/>
          <w:i/>
          <w:iCs/>
          <w:color w:val="0070C0"/>
          <w:highlight w:val="green"/>
        </w:rPr>
        <w:t>grün</w:t>
      </w:r>
      <w:r w:rsidRPr="007D7E42">
        <w:rPr>
          <w:b/>
          <w:bCs/>
          <w:i/>
          <w:iCs/>
          <w:color w:val="0070C0"/>
        </w:rPr>
        <w:t xml:space="preserve"> hinterlegten Feldern sind vom Bieter mit dem Angebot einzureichen –</w:t>
      </w:r>
    </w:p>
    <w:bookmarkEnd w:id="0"/>
    <w:p w14:paraId="198C0FA2" w14:textId="77777777" w:rsidR="006C21CB" w:rsidRPr="006C21CB" w:rsidRDefault="006C21CB" w:rsidP="00560808">
      <w:pPr>
        <w:rPr>
          <w:i/>
          <w:iCs/>
          <w:color w:val="0070C0"/>
        </w:rPr>
      </w:pPr>
    </w:p>
    <w:p w14:paraId="6C4DAB44" w14:textId="77777777" w:rsidR="00AC3C08" w:rsidRDefault="003C18F4">
      <w:pPr>
        <w:jc w:val="center"/>
      </w:pPr>
      <w:r>
        <w:rPr>
          <w:b/>
          <w:bCs/>
          <w:sz w:val="24"/>
          <w:szCs w:val="24"/>
        </w:rPr>
        <w:t>Vertrag über die Erstellung bzw. Anpassung von Software</w:t>
      </w:r>
    </w:p>
    <w:p w14:paraId="7AB031B5" w14:textId="77777777" w:rsidR="00AC3C08" w:rsidRDefault="003C18F4">
      <w:r>
        <w:rPr>
          <w:b/>
          <w:bCs/>
        </w:rPr>
        <w:t>Inhaltsangabe</w:t>
      </w:r>
    </w:p>
    <w:sdt>
      <w:sdtPr>
        <w:id w:val="-1707873094"/>
        <w:docPartObj>
          <w:docPartGallery w:val="Table of Contents"/>
          <w:docPartUnique/>
        </w:docPartObj>
      </w:sdtPr>
      <w:sdtContent>
        <w:p w14:paraId="450B6496" w14:textId="244DFDF3" w:rsidR="00A56E09" w:rsidRDefault="00AC3C08">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r>
            <w:fldChar w:fldCharType="begin"/>
          </w:r>
          <w:r>
            <w:rPr>
              <w:rStyle w:val="Verzeichnissprung"/>
              <w:webHidden/>
            </w:rPr>
            <w:instrText xml:space="preserve"> TOC \z \o "1-4" \u \h</w:instrText>
          </w:r>
          <w:r>
            <w:rPr>
              <w:rStyle w:val="Verzeichnissprung"/>
            </w:rPr>
            <w:fldChar w:fldCharType="separate"/>
          </w:r>
          <w:hyperlink w:anchor="_Toc239413878" w:history="1">
            <w:r w:rsidR="00A56E09" w:rsidRPr="007D3EE9">
              <w:rPr>
                <w:rStyle w:val="Hyperlink"/>
                <w:noProof/>
              </w:rPr>
              <w:t>1</w:t>
            </w:r>
            <w:r w:rsidR="00A56E09">
              <w:rPr>
                <w:rFonts w:asciiTheme="minorHAnsi" w:eastAsiaTheme="minorEastAsia" w:hAnsiTheme="minorHAnsi" w:cstheme="minorBidi"/>
                <w:noProof/>
                <w:kern w:val="2"/>
                <w:sz w:val="24"/>
                <w:szCs w:val="24"/>
                <w14:ligatures w14:val="standardContextual"/>
              </w:rPr>
              <w:tab/>
            </w:r>
            <w:r w:rsidR="00A56E09" w:rsidRPr="007D3EE9">
              <w:rPr>
                <w:rStyle w:val="Hyperlink"/>
                <w:noProof/>
              </w:rPr>
              <w:t>Gegenstand, Vergütung und Bestandteile des Vertrages</w:t>
            </w:r>
            <w:r w:rsidR="00A56E09">
              <w:rPr>
                <w:noProof/>
                <w:webHidden/>
              </w:rPr>
              <w:tab/>
            </w:r>
            <w:r w:rsidR="00A56E09">
              <w:rPr>
                <w:noProof/>
                <w:webHidden/>
              </w:rPr>
              <w:fldChar w:fldCharType="begin"/>
            </w:r>
            <w:r w:rsidR="00A56E09">
              <w:rPr>
                <w:noProof/>
                <w:webHidden/>
              </w:rPr>
              <w:instrText xml:space="preserve"> PAGEREF _Toc239413878 \h </w:instrText>
            </w:r>
            <w:r w:rsidR="00A56E09">
              <w:rPr>
                <w:noProof/>
                <w:webHidden/>
              </w:rPr>
            </w:r>
            <w:r w:rsidR="00A56E09">
              <w:rPr>
                <w:noProof/>
                <w:webHidden/>
              </w:rPr>
              <w:fldChar w:fldCharType="separate"/>
            </w:r>
            <w:r w:rsidR="00A56E09">
              <w:rPr>
                <w:noProof/>
                <w:webHidden/>
              </w:rPr>
              <w:t>4</w:t>
            </w:r>
            <w:r w:rsidR="00A56E09">
              <w:rPr>
                <w:noProof/>
                <w:webHidden/>
              </w:rPr>
              <w:fldChar w:fldCharType="end"/>
            </w:r>
          </w:hyperlink>
        </w:p>
        <w:p w14:paraId="611EA568" w14:textId="2244DE65"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79" w:history="1">
            <w:r w:rsidRPr="007D3EE9">
              <w:rPr>
                <w:rStyle w:val="Hyperlink"/>
                <w:noProof/>
              </w:rPr>
              <w:t>1.1</w:t>
            </w:r>
            <w:r>
              <w:rPr>
                <w:rFonts w:asciiTheme="minorHAnsi" w:eastAsiaTheme="minorEastAsia" w:hAnsiTheme="minorHAnsi" w:cstheme="minorBidi"/>
                <w:noProof/>
                <w:kern w:val="2"/>
                <w:sz w:val="24"/>
                <w:szCs w:val="24"/>
                <w14:ligatures w14:val="standardContextual"/>
              </w:rPr>
              <w:tab/>
            </w:r>
            <w:r w:rsidRPr="007D3EE9">
              <w:rPr>
                <w:rStyle w:val="Hyperlink"/>
                <w:noProof/>
              </w:rPr>
              <w:t>Vertragsgegenstand</w:t>
            </w:r>
            <w:r>
              <w:rPr>
                <w:noProof/>
                <w:webHidden/>
              </w:rPr>
              <w:tab/>
            </w:r>
            <w:r>
              <w:rPr>
                <w:noProof/>
                <w:webHidden/>
              </w:rPr>
              <w:fldChar w:fldCharType="begin"/>
            </w:r>
            <w:r>
              <w:rPr>
                <w:noProof/>
                <w:webHidden/>
              </w:rPr>
              <w:instrText xml:space="preserve"> PAGEREF _Toc239413879 \h </w:instrText>
            </w:r>
            <w:r>
              <w:rPr>
                <w:noProof/>
                <w:webHidden/>
              </w:rPr>
            </w:r>
            <w:r>
              <w:rPr>
                <w:noProof/>
                <w:webHidden/>
              </w:rPr>
              <w:fldChar w:fldCharType="separate"/>
            </w:r>
            <w:r>
              <w:rPr>
                <w:noProof/>
                <w:webHidden/>
              </w:rPr>
              <w:t>4</w:t>
            </w:r>
            <w:r>
              <w:rPr>
                <w:noProof/>
                <w:webHidden/>
              </w:rPr>
              <w:fldChar w:fldCharType="end"/>
            </w:r>
          </w:hyperlink>
        </w:p>
        <w:p w14:paraId="6FBC7B98" w14:textId="798D1C8A"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80" w:history="1">
            <w:r w:rsidRPr="007D3EE9">
              <w:rPr>
                <w:rStyle w:val="Hyperlink"/>
                <w:noProof/>
              </w:rPr>
              <w:t>1.2</w:t>
            </w:r>
            <w:r>
              <w:rPr>
                <w:rFonts w:asciiTheme="minorHAnsi" w:eastAsiaTheme="minorEastAsia" w:hAnsiTheme="minorHAnsi" w:cstheme="minorBidi"/>
                <w:noProof/>
                <w:kern w:val="2"/>
                <w:sz w:val="24"/>
                <w:szCs w:val="24"/>
                <w14:ligatures w14:val="standardContextual"/>
              </w:rPr>
              <w:tab/>
            </w:r>
            <w:r w:rsidRPr="007D3EE9">
              <w:rPr>
                <w:rStyle w:val="Hyperlink"/>
                <w:noProof/>
              </w:rPr>
              <w:t>Vergütung</w:t>
            </w:r>
            <w:r>
              <w:rPr>
                <w:noProof/>
                <w:webHidden/>
              </w:rPr>
              <w:tab/>
            </w:r>
            <w:r>
              <w:rPr>
                <w:noProof/>
                <w:webHidden/>
              </w:rPr>
              <w:fldChar w:fldCharType="begin"/>
            </w:r>
            <w:r>
              <w:rPr>
                <w:noProof/>
                <w:webHidden/>
              </w:rPr>
              <w:instrText xml:space="preserve"> PAGEREF _Toc239413880 \h </w:instrText>
            </w:r>
            <w:r>
              <w:rPr>
                <w:noProof/>
                <w:webHidden/>
              </w:rPr>
            </w:r>
            <w:r>
              <w:rPr>
                <w:noProof/>
                <w:webHidden/>
              </w:rPr>
              <w:fldChar w:fldCharType="separate"/>
            </w:r>
            <w:r>
              <w:rPr>
                <w:noProof/>
                <w:webHidden/>
              </w:rPr>
              <w:t>4</w:t>
            </w:r>
            <w:r>
              <w:rPr>
                <w:noProof/>
                <w:webHidden/>
              </w:rPr>
              <w:fldChar w:fldCharType="end"/>
            </w:r>
          </w:hyperlink>
        </w:p>
        <w:p w14:paraId="2CDE56E1" w14:textId="743FADFD"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81" w:history="1">
            <w:r w:rsidRPr="007D3EE9">
              <w:rPr>
                <w:rStyle w:val="Hyperlink"/>
                <w:noProof/>
              </w:rPr>
              <w:t>1.3</w:t>
            </w:r>
            <w:r>
              <w:rPr>
                <w:rFonts w:asciiTheme="minorHAnsi" w:eastAsiaTheme="minorEastAsia" w:hAnsiTheme="minorHAnsi" w:cstheme="minorBidi"/>
                <w:noProof/>
                <w:kern w:val="2"/>
                <w:sz w:val="24"/>
                <w:szCs w:val="24"/>
                <w14:ligatures w14:val="standardContextual"/>
              </w:rPr>
              <w:tab/>
            </w:r>
            <w:r w:rsidRPr="007D3EE9">
              <w:rPr>
                <w:rStyle w:val="Hyperlink"/>
                <w:noProof/>
              </w:rPr>
              <w:t>Vertragsbestandteile</w:t>
            </w:r>
            <w:r>
              <w:rPr>
                <w:noProof/>
                <w:webHidden/>
              </w:rPr>
              <w:tab/>
            </w:r>
            <w:r>
              <w:rPr>
                <w:noProof/>
                <w:webHidden/>
              </w:rPr>
              <w:fldChar w:fldCharType="begin"/>
            </w:r>
            <w:r>
              <w:rPr>
                <w:noProof/>
                <w:webHidden/>
              </w:rPr>
              <w:instrText xml:space="preserve"> PAGEREF _Toc239413881 \h </w:instrText>
            </w:r>
            <w:r>
              <w:rPr>
                <w:noProof/>
                <w:webHidden/>
              </w:rPr>
            </w:r>
            <w:r>
              <w:rPr>
                <w:noProof/>
                <w:webHidden/>
              </w:rPr>
              <w:fldChar w:fldCharType="separate"/>
            </w:r>
            <w:r>
              <w:rPr>
                <w:noProof/>
                <w:webHidden/>
              </w:rPr>
              <w:t>4</w:t>
            </w:r>
            <w:r>
              <w:rPr>
                <w:noProof/>
                <w:webHidden/>
              </w:rPr>
              <w:fldChar w:fldCharType="end"/>
            </w:r>
          </w:hyperlink>
        </w:p>
        <w:p w14:paraId="68B7B580" w14:textId="6535362D"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82" w:history="1">
            <w:r w:rsidRPr="007D3EE9">
              <w:rPr>
                <w:rStyle w:val="Hyperlink"/>
                <w:noProof/>
              </w:rPr>
              <w:t>1.4</w:t>
            </w:r>
            <w:r>
              <w:rPr>
                <w:rFonts w:asciiTheme="minorHAnsi" w:eastAsiaTheme="minorEastAsia" w:hAnsiTheme="minorHAnsi" w:cstheme="minorBidi"/>
                <w:noProof/>
                <w:kern w:val="2"/>
                <w:sz w:val="24"/>
                <w:szCs w:val="24"/>
                <w14:ligatures w14:val="standardContextual"/>
              </w:rPr>
              <w:tab/>
            </w:r>
            <w:r w:rsidRPr="007D3EE9">
              <w:rPr>
                <w:rStyle w:val="Hyperlink"/>
                <w:noProof/>
              </w:rPr>
              <w:t>Vertragslaufzeit</w:t>
            </w:r>
            <w:r>
              <w:rPr>
                <w:noProof/>
                <w:webHidden/>
              </w:rPr>
              <w:tab/>
            </w:r>
            <w:r>
              <w:rPr>
                <w:noProof/>
                <w:webHidden/>
              </w:rPr>
              <w:fldChar w:fldCharType="begin"/>
            </w:r>
            <w:r>
              <w:rPr>
                <w:noProof/>
                <w:webHidden/>
              </w:rPr>
              <w:instrText xml:space="preserve"> PAGEREF _Toc239413882 \h </w:instrText>
            </w:r>
            <w:r>
              <w:rPr>
                <w:noProof/>
                <w:webHidden/>
              </w:rPr>
            </w:r>
            <w:r>
              <w:rPr>
                <w:noProof/>
                <w:webHidden/>
              </w:rPr>
              <w:fldChar w:fldCharType="separate"/>
            </w:r>
            <w:r>
              <w:rPr>
                <w:noProof/>
                <w:webHidden/>
              </w:rPr>
              <w:t>5</w:t>
            </w:r>
            <w:r>
              <w:rPr>
                <w:noProof/>
                <w:webHidden/>
              </w:rPr>
              <w:fldChar w:fldCharType="end"/>
            </w:r>
          </w:hyperlink>
        </w:p>
        <w:p w14:paraId="6ABADF71" w14:textId="671F164D" w:rsidR="00A56E09" w:rsidRDefault="00A56E09">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9413883" w:history="1">
            <w:r w:rsidRPr="007D3EE9">
              <w:rPr>
                <w:rStyle w:val="Hyperlink"/>
                <w:noProof/>
              </w:rPr>
              <w:t>2</w:t>
            </w:r>
            <w:r>
              <w:rPr>
                <w:rFonts w:asciiTheme="minorHAnsi" w:eastAsiaTheme="minorEastAsia" w:hAnsiTheme="minorHAnsi" w:cstheme="minorBidi"/>
                <w:noProof/>
                <w:kern w:val="2"/>
                <w:sz w:val="24"/>
                <w:szCs w:val="24"/>
                <w14:ligatures w14:val="standardContextual"/>
              </w:rPr>
              <w:tab/>
            </w:r>
            <w:r w:rsidRPr="007D3EE9">
              <w:rPr>
                <w:rStyle w:val="Hyperlink"/>
                <w:noProof/>
              </w:rPr>
              <w:t>Übersicht über die vereinbarten Leistungen</w:t>
            </w:r>
            <w:r>
              <w:rPr>
                <w:noProof/>
                <w:webHidden/>
              </w:rPr>
              <w:tab/>
            </w:r>
            <w:r>
              <w:rPr>
                <w:noProof/>
                <w:webHidden/>
              </w:rPr>
              <w:fldChar w:fldCharType="begin"/>
            </w:r>
            <w:r>
              <w:rPr>
                <w:noProof/>
                <w:webHidden/>
              </w:rPr>
              <w:instrText xml:space="preserve"> PAGEREF _Toc239413883 \h </w:instrText>
            </w:r>
            <w:r>
              <w:rPr>
                <w:noProof/>
                <w:webHidden/>
              </w:rPr>
            </w:r>
            <w:r>
              <w:rPr>
                <w:noProof/>
                <w:webHidden/>
              </w:rPr>
              <w:fldChar w:fldCharType="separate"/>
            </w:r>
            <w:r>
              <w:rPr>
                <w:noProof/>
                <w:webHidden/>
              </w:rPr>
              <w:t>6</w:t>
            </w:r>
            <w:r>
              <w:rPr>
                <w:noProof/>
                <w:webHidden/>
              </w:rPr>
              <w:fldChar w:fldCharType="end"/>
            </w:r>
          </w:hyperlink>
        </w:p>
        <w:p w14:paraId="1E1ADA21" w14:textId="68DB7DA7"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84" w:history="1">
            <w:r w:rsidRPr="007D3EE9">
              <w:rPr>
                <w:rStyle w:val="Hyperlink"/>
                <w:noProof/>
              </w:rPr>
              <w:t>2.1</w:t>
            </w:r>
            <w:r>
              <w:rPr>
                <w:rFonts w:asciiTheme="minorHAnsi" w:eastAsiaTheme="minorEastAsia" w:hAnsiTheme="minorHAnsi" w:cstheme="minorBidi"/>
                <w:noProof/>
                <w:kern w:val="2"/>
                <w:sz w:val="24"/>
                <w:szCs w:val="24"/>
                <w14:ligatures w14:val="standardContextual"/>
              </w:rPr>
              <w:tab/>
            </w:r>
            <w:r w:rsidRPr="007D3EE9">
              <w:rPr>
                <w:rStyle w:val="Hyperlink"/>
                <w:noProof/>
              </w:rPr>
              <w:t>Leistungen bis zur Abnahme</w:t>
            </w:r>
            <w:r>
              <w:rPr>
                <w:noProof/>
                <w:webHidden/>
              </w:rPr>
              <w:tab/>
            </w:r>
            <w:r>
              <w:rPr>
                <w:noProof/>
                <w:webHidden/>
              </w:rPr>
              <w:fldChar w:fldCharType="begin"/>
            </w:r>
            <w:r>
              <w:rPr>
                <w:noProof/>
                <w:webHidden/>
              </w:rPr>
              <w:instrText xml:space="preserve"> PAGEREF _Toc239413884 \h </w:instrText>
            </w:r>
            <w:r>
              <w:rPr>
                <w:noProof/>
                <w:webHidden/>
              </w:rPr>
            </w:r>
            <w:r>
              <w:rPr>
                <w:noProof/>
                <w:webHidden/>
              </w:rPr>
              <w:fldChar w:fldCharType="separate"/>
            </w:r>
            <w:r>
              <w:rPr>
                <w:noProof/>
                <w:webHidden/>
              </w:rPr>
              <w:t>6</w:t>
            </w:r>
            <w:r>
              <w:rPr>
                <w:noProof/>
                <w:webHidden/>
              </w:rPr>
              <w:fldChar w:fldCharType="end"/>
            </w:r>
          </w:hyperlink>
        </w:p>
        <w:p w14:paraId="072EE2EF" w14:textId="3B2DE17A"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85" w:history="1">
            <w:r w:rsidRPr="007D3EE9">
              <w:rPr>
                <w:rStyle w:val="Hyperlink"/>
                <w:noProof/>
              </w:rPr>
              <w:t>2.2</w:t>
            </w:r>
            <w:r>
              <w:rPr>
                <w:rFonts w:asciiTheme="minorHAnsi" w:eastAsiaTheme="minorEastAsia" w:hAnsiTheme="minorHAnsi" w:cstheme="minorBidi"/>
                <w:noProof/>
                <w:kern w:val="2"/>
                <w:sz w:val="24"/>
                <w:szCs w:val="24"/>
                <w14:ligatures w14:val="standardContextual"/>
              </w:rPr>
              <w:tab/>
            </w:r>
            <w:r w:rsidRPr="007D3EE9">
              <w:rPr>
                <w:rStyle w:val="Hyperlink"/>
                <w:noProof/>
              </w:rPr>
              <w:t>Leistungen nach der Abnahme</w:t>
            </w:r>
            <w:r>
              <w:rPr>
                <w:noProof/>
                <w:webHidden/>
              </w:rPr>
              <w:tab/>
            </w:r>
            <w:r>
              <w:rPr>
                <w:noProof/>
                <w:webHidden/>
              </w:rPr>
              <w:fldChar w:fldCharType="begin"/>
            </w:r>
            <w:r>
              <w:rPr>
                <w:noProof/>
                <w:webHidden/>
              </w:rPr>
              <w:instrText xml:space="preserve"> PAGEREF _Toc239413885 \h </w:instrText>
            </w:r>
            <w:r>
              <w:rPr>
                <w:noProof/>
                <w:webHidden/>
              </w:rPr>
            </w:r>
            <w:r>
              <w:rPr>
                <w:noProof/>
                <w:webHidden/>
              </w:rPr>
              <w:fldChar w:fldCharType="separate"/>
            </w:r>
            <w:r>
              <w:rPr>
                <w:noProof/>
                <w:webHidden/>
              </w:rPr>
              <w:t>6</w:t>
            </w:r>
            <w:r>
              <w:rPr>
                <w:noProof/>
                <w:webHidden/>
              </w:rPr>
              <w:fldChar w:fldCharType="end"/>
            </w:r>
          </w:hyperlink>
        </w:p>
        <w:p w14:paraId="2CC48E1E" w14:textId="45CE04E4" w:rsidR="00A56E09" w:rsidRDefault="00A56E09">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9413886" w:history="1">
            <w:r w:rsidRPr="007D3EE9">
              <w:rPr>
                <w:rStyle w:val="Hyperlink"/>
                <w:noProof/>
              </w:rPr>
              <w:t>3</w:t>
            </w:r>
            <w:r>
              <w:rPr>
                <w:rFonts w:asciiTheme="minorHAnsi" w:eastAsiaTheme="minorEastAsia" w:hAnsiTheme="minorHAnsi" w:cstheme="minorBidi"/>
                <w:noProof/>
                <w:kern w:val="2"/>
                <w:sz w:val="24"/>
                <w:szCs w:val="24"/>
                <w14:ligatures w14:val="standardContextual"/>
              </w:rPr>
              <w:tab/>
            </w:r>
            <w:r w:rsidRPr="007D3EE9">
              <w:rPr>
                <w:rStyle w:val="Hyperlink"/>
                <w:noProof/>
              </w:rPr>
              <w:t>Systemumgebung* beim Auftraggeber und Beistellungen des Auftraggebers</w:t>
            </w:r>
            <w:r>
              <w:rPr>
                <w:noProof/>
                <w:webHidden/>
              </w:rPr>
              <w:tab/>
            </w:r>
            <w:r>
              <w:rPr>
                <w:noProof/>
                <w:webHidden/>
              </w:rPr>
              <w:fldChar w:fldCharType="begin"/>
            </w:r>
            <w:r>
              <w:rPr>
                <w:noProof/>
                <w:webHidden/>
              </w:rPr>
              <w:instrText xml:space="preserve"> PAGEREF _Toc239413886 \h </w:instrText>
            </w:r>
            <w:r>
              <w:rPr>
                <w:noProof/>
                <w:webHidden/>
              </w:rPr>
            </w:r>
            <w:r>
              <w:rPr>
                <w:noProof/>
                <w:webHidden/>
              </w:rPr>
              <w:fldChar w:fldCharType="separate"/>
            </w:r>
            <w:r>
              <w:rPr>
                <w:noProof/>
                <w:webHidden/>
              </w:rPr>
              <w:t>6</w:t>
            </w:r>
            <w:r>
              <w:rPr>
                <w:noProof/>
                <w:webHidden/>
              </w:rPr>
              <w:fldChar w:fldCharType="end"/>
            </w:r>
          </w:hyperlink>
        </w:p>
        <w:p w14:paraId="0B8CDD95" w14:textId="5962AB79" w:rsidR="00A56E09" w:rsidRDefault="00A56E09">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9413887" w:history="1">
            <w:r w:rsidRPr="007D3EE9">
              <w:rPr>
                <w:rStyle w:val="Hyperlink"/>
                <w:noProof/>
              </w:rPr>
              <w:t>4</w:t>
            </w:r>
            <w:r>
              <w:rPr>
                <w:rFonts w:asciiTheme="minorHAnsi" w:eastAsiaTheme="minorEastAsia" w:hAnsiTheme="minorHAnsi" w:cstheme="minorBidi"/>
                <w:noProof/>
                <w:kern w:val="2"/>
                <w:sz w:val="24"/>
                <w:szCs w:val="24"/>
                <w14:ligatures w14:val="standardContextual"/>
              </w:rPr>
              <w:tab/>
            </w:r>
            <w:r w:rsidRPr="007D3EE9">
              <w:rPr>
                <w:rStyle w:val="Hyperlink"/>
                <w:noProof/>
              </w:rPr>
              <w:t>Leistungen des Auftragnehmers</w:t>
            </w:r>
            <w:r>
              <w:rPr>
                <w:noProof/>
                <w:webHidden/>
              </w:rPr>
              <w:tab/>
            </w:r>
            <w:r>
              <w:rPr>
                <w:noProof/>
                <w:webHidden/>
              </w:rPr>
              <w:fldChar w:fldCharType="begin"/>
            </w:r>
            <w:r>
              <w:rPr>
                <w:noProof/>
                <w:webHidden/>
              </w:rPr>
              <w:instrText xml:space="preserve"> PAGEREF _Toc239413887 \h </w:instrText>
            </w:r>
            <w:r>
              <w:rPr>
                <w:noProof/>
                <w:webHidden/>
              </w:rPr>
            </w:r>
            <w:r>
              <w:rPr>
                <w:noProof/>
                <w:webHidden/>
              </w:rPr>
              <w:fldChar w:fldCharType="separate"/>
            </w:r>
            <w:r>
              <w:rPr>
                <w:noProof/>
                <w:webHidden/>
              </w:rPr>
              <w:t>7</w:t>
            </w:r>
            <w:r>
              <w:rPr>
                <w:noProof/>
                <w:webHidden/>
              </w:rPr>
              <w:fldChar w:fldCharType="end"/>
            </w:r>
          </w:hyperlink>
        </w:p>
        <w:p w14:paraId="361D57F3" w14:textId="2C9C1C4E"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88" w:history="1">
            <w:r w:rsidRPr="007D3EE9">
              <w:rPr>
                <w:rStyle w:val="Hyperlink"/>
                <w:noProof/>
              </w:rPr>
              <w:t>4.1</w:t>
            </w:r>
            <w:r>
              <w:rPr>
                <w:rFonts w:asciiTheme="minorHAnsi" w:eastAsiaTheme="minorEastAsia" w:hAnsiTheme="minorHAnsi" w:cstheme="minorBidi"/>
                <w:noProof/>
                <w:kern w:val="2"/>
                <w:sz w:val="24"/>
                <w:szCs w:val="24"/>
                <w14:ligatures w14:val="standardContextual"/>
              </w:rPr>
              <w:tab/>
            </w:r>
            <w:r w:rsidRPr="007D3EE9">
              <w:rPr>
                <w:rStyle w:val="Hyperlink"/>
                <w:noProof/>
              </w:rPr>
              <w:t>Überlassung von Standardsoftware* gegen Einmalvergütung auf Dauer (Verkauf)</w:t>
            </w:r>
            <w:r>
              <w:rPr>
                <w:noProof/>
                <w:webHidden/>
              </w:rPr>
              <w:tab/>
            </w:r>
            <w:r>
              <w:rPr>
                <w:noProof/>
                <w:webHidden/>
              </w:rPr>
              <w:fldChar w:fldCharType="begin"/>
            </w:r>
            <w:r>
              <w:rPr>
                <w:noProof/>
                <w:webHidden/>
              </w:rPr>
              <w:instrText xml:space="preserve"> PAGEREF _Toc239413888 \h </w:instrText>
            </w:r>
            <w:r>
              <w:rPr>
                <w:noProof/>
                <w:webHidden/>
              </w:rPr>
            </w:r>
            <w:r>
              <w:rPr>
                <w:noProof/>
                <w:webHidden/>
              </w:rPr>
              <w:fldChar w:fldCharType="separate"/>
            </w:r>
            <w:r>
              <w:rPr>
                <w:noProof/>
                <w:webHidden/>
              </w:rPr>
              <w:t>7</w:t>
            </w:r>
            <w:r>
              <w:rPr>
                <w:noProof/>
                <w:webHidden/>
              </w:rPr>
              <w:fldChar w:fldCharType="end"/>
            </w:r>
          </w:hyperlink>
        </w:p>
        <w:p w14:paraId="1EC3CF4F" w14:textId="41B7D988"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89" w:history="1">
            <w:r w:rsidRPr="007D3EE9">
              <w:rPr>
                <w:rStyle w:val="Hyperlink"/>
                <w:noProof/>
              </w:rPr>
              <w:t>4.1.1</w:t>
            </w:r>
            <w:r>
              <w:rPr>
                <w:rFonts w:asciiTheme="minorHAnsi" w:eastAsiaTheme="minorEastAsia" w:hAnsiTheme="minorHAnsi" w:cstheme="minorBidi"/>
                <w:noProof/>
                <w:kern w:val="2"/>
                <w:sz w:val="24"/>
                <w:szCs w:val="24"/>
                <w14:ligatures w14:val="standardContextual"/>
              </w:rPr>
              <w:tab/>
            </w:r>
            <w:r w:rsidRPr="007D3EE9">
              <w:rPr>
                <w:rStyle w:val="Hyperlink"/>
                <w:noProof/>
              </w:rPr>
              <w:t>Abweichende Lizenzbedingungen</w:t>
            </w:r>
            <w:r>
              <w:rPr>
                <w:noProof/>
                <w:webHidden/>
              </w:rPr>
              <w:tab/>
            </w:r>
            <w:r>
              <w:rPr>
                <w:noProof/>
                <w:webHidden/>
              </w:rPr>
              <w:fldChar w:fldCharType="begin"/>
            </w:r>
            <w:r>
              <w:rPr>
                <w:noProof/>
                <w:webHidden/>
              </w:rPr>
              <w:instrText xml:space="preserve"> PAGEREF _Toc239413889 \h </w:instrText>
            </w:r>
            <w:r>
              <w:rPr>
                <w:noProof/>
                <w:webHidden/>
              </w:rPr>
            </w:r>
            <w:r>
              <w:rPr>
                <w:noProof/>
                <w:webHidden/>
              </w:rPr>
              <w:fldChar w:fldCharType="separate"/>
            </w:r>
            <w:r>
              <w:rPr>
                <w:noProof/>
                <w:webHidden/>
              </w:rPr>
              <w:t>8</w:t>
            </w:r>
            <w:r>
              <w:rPr>
                <w:noProof/>
                <w:webHidden/>
              </w:rPr>
              <w:fldChar w:fldCharType="end"/>
            </w:r>
          </w:hyperlink>
        </w:p>
        <w:p w14:paraId="58F4CEDB" w14:textId="1DE3F04E"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90" w:history="1">
            <w:r w:rsidRPr="007D3EE9">
              <w:rPr>
                <w:rStyle w:val="Hyperlink"/>
                <w:noProof/>
              </w:rPr>
              <w:t>4.1.2</w:t>
            </w:r>
            <w:r>
              <w:rPr>
                <w:rFonts w:asciiTheme="minorHAnsi" w:eastAsiaTheme="minorEastAsia" w:hAnsiTheme="minorHAnsi" w:cstheme="minorBidi"/>
                <w:noProof/>
                <w:kern w:val="2"/>
                <w:sz w:val="24"/>
                <w:szCs w:val="24"/>
                <w14:ligatures w14:val="standardContextual"/>
              </w:rPr>
              <w:tab/>
            </w:r>
            <w:r w:rsidRPr="007D3EE9">
              <w:rPr>
                <w:rStyle w:val="Hyperlink"/>
                <w:noProof/>
              </w:rPr>
              <w:t>Bereitstellung und Installation* der Standardsoftware*</w:t>
            </w:r>
            <w:r>
              <w:rPr>
                <w:noProof/>
                <w:webHidden/>
              </w:rPr>
              <w:tab/>
            </w:r>
            <w:r>
              <w:rPr>
                <w:noProof/>
                <w:webHidden/>
              </w:rPr>
              <w:fldChar w:fldCharType="begin"/>
            </w:r>
            <w:r>
              <w:rPr>
                <w:noProof/>
                <w:webHidden/>
              </w:rPr>
              <w:instrText xml:space="preserve"> PAGEREF _Toc239413890 \h </w:instrText>
            </w:r>
            <w:r>
              <w:rPr>
                <w:noProof/>
                <w:webHidden/>
              </w:rPr>
            </w:r>
            <w:r>
              <w:rPr>
                <w:noProof/>
                <w:webHidden/>
              </w:rPr>
              <w:fldChar w:fldCharType="separate"/>
            </w:r>
            <w:r>
              <w:rPr>
                <w:noProof/>
                <w:webHidden/>
              </w:rPr>
              <w:t>8</w:t>
            </w:r>
            <w:r>
              <w:rPr>
                <w:noProof/>
                <w:webHidden/>
              </w:rPr>
              <w:fldChar w:fldCharType="end"/>
            </w:r>
          </w:hyperlink>
        </w:p>
        <w:p w14:paraId="42B09A80" w14:textId="65E0B631"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91" w:history="1">
            <w:r w:rsidRPr="007D3EE9">
              <w:rPr>
                <w:rStyle w:val="Hyperlink"/>
                <w:noProof/>
              </w:rPr>
              <w:t>4.2</w:t>
            </w:r>
            <w:r>
              <w:rPr>
                <w:rFonts w:asciiTheme="minorHAnsi" w:eastAsiaTheme="minorEastAsia" w:hAnsiTheme="minorHAnsi" w:cstheme="minorBidi"/>
                <w:noProof/>
                <w:kern w:val="2"/>
                <w:sz w:val="24"/>
                <w:szCs w:val="24"/>
                <w14:ligatures w14:val="standardContextual"/>
              </w:rPr>
              <w:tab/>
            </w:r>
            <w:r w:rsidRPr="007D3EE9">
              <w:rPr>
                <w:rStyle w:val="Hyperlink"/>
                <w:noProof/>
              </w:rPr>
              <w:t>Anpassung von Software* auf Quellcodeebene</w:t>
            </w:r>
            <w:r>
              <w:rPr>
                <w:noProof/>
                <w:webHidden/>
              </w:rPr>
              <w:tab/>
            </w:r>
            <w:r>
              <w:rPr>
                <w:noProof/>
                <w:webHidden/>
              </w:rPr>
              <w:fldChar w:fldCharType="begin"/>
            </w:r>
            <w:r>
              <w:rPr>
                <w:noProof/>
                <w:webHidden/>
              </w:rPr>
              <w:instrText xml:space="preserve"> PAGEREF _Toc239413891 \h </w:instrText>
            </w:r>
            <w:r>
              <w:rPr>
                <w:noProof/>
                <w:webHidden/>
              </w:rPr>
            </w:r>
            <w:r>
              <w:rPr>
                <w:noProof/>
                <w:webHidden/>
              </w:rPr>
              <w:fldChar w:fldCharType="separate"/>
            </w:r>
            <w:r>
              <w:rPr>
                <w:noProof/>
                <w:webHidden/>
              </w:rPr>
              <w:t>8</w:t>
            </w:r>
            <w:r>
              <w:rPr>
                <w:noProof/>
                <w:webHidden/>
              </w:rPr>
              <w:fldChar w:fldCharType="end"/>
            </w:r>
          </w:hyperlink>
        </w:p>
        <w:p w14:paraId="0C23EC68" w14:textId="22D826D9"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92" w:history="1">
            <w:r w:rsidRPr="007D3EE9">
              <w:rPr>
                <w:rStyle w:val="Hyperlink"/>
                <w:noProof/>
              </w:rPr>
              <w:t>4.3</w:t>
            </w:r>
            <w:r>
              <w:rPr>
                <w:rFonts w:asciiTheme="minorHAnsi" w:eastAsiaTheme="minorEastAsia" w:hAnsiTheme="minorHAnsi" w:cstheme="minorBidi"/>
                <w:noProof/>
                <w:kern w:val="2"/>
                <w:sz w:val="24"/>
                <w:szCs w:val="24"/>
                <w14:ligatures w14:val="standardContextual"/>
              </w:rPr>
              <w:tab/>
            </w:r>
            <w:r w:rsidRPr="007D3EE9">
              <w:rPr>
                <w:rStyle w:val="Hyperlink"/>
                <w:noProof/>
              </w:rPr>
              <w:t>Customizing* von Software*</w:t>
            </w:r>
            <w:r>
              <w:rPr>
                <w:noProof/>
                <w:webHidden/>
              </w:rPr>
              <w:tab/>
            </w:r>
            <w:r>
              <w:rPr>
                <w:noProof/>
                <w:webHidden/>
              </w:rPr>
              <w:fldChar w:fldCharType="begin"/>
            </w:r>
            <w:r>
              <w:rPr>
                <w:noProof/>
                <w:webHidden/>
              </w:rPr>
              <w:instrText xml:space="preserve"> PAGEREF _Toc239413892 \h </w:instrText>
            </w:r>
            <w:r>
              <w:rPr>
                <w:noProof/>
                <w:webHidden/>
              </w:rPr>
            </w:r>
            <w:r>
              <w:rPr>
                <w:noProof/>
                <w:webHidden/>
              </w:rPr>
              <w:fldChar w:fldCharType="separate"/>
            </w:r>
            <w:r>
              <w:rPr>
                <w:noProof/>
                <w:webHidden/>
              </w:rPr>
              <w:t>9</w:t>
            </w:r>
            <w:r>
              <w:rPr>
                <w:noProof/>
                <w:webHidden/>
              </w:rPr>
              <w:fldChar w:fldCharType="end"/>
            </w:r>
          </w:hyperlink>
        </w:p>
        <w:p w14:paraId="59310555" w14:textId="00149744"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93" w:history="1">
            <w:r w:rsidRPr="007D3EE9">
              <w:rPr>
                <w:rStyle w:val="Hyperlink"/>
                <w:noProof/>
              </w:rPr>
              <w:t>4.3.1</w:t>
            </w:r>
            <w:r>
              <w:rPr>
                <w:rFonts w:asciiTheme="minorHAnsi" w:eastAsiaTheme="minorEastAsia" w:hAnsiTheme="minorHAnsi" w:cstheme="minorBidi"/>
                <w:noProof/>
                <w:kern w:val="2"/>
                <w:sz w:val="24"/>
                <w:szCs w:val="24"/>
                <w14:ligatures w14:val="standardContextual"/>
              </w:rPr>
              <w:tab/>
            </w:r>
            <w:r w:rsidRPr="007D3EE9">
              <w:rPr>
                <w:rStyle w:val="Hyperlink"/>
                <w:noProof/>
              </w:rPr>
              <w:t>Leistungsumfang</w:t>
            </w:r>
            <w:r>
              <w:rPr>
                <w:noProof/>
                <w:webHidden/>
              </w:rPr>
              <w:tab/>
            </w:r>
            <w:r>
              <w:rPr>
                <w:noProof/>
                <w:webHidden/>
              </w:rPr>
              <w:fldChar w:fldCharType="begin"/>
            </w:r>
            <w:r>
              <w:rPr>
                <w:noProof/>
                <w:webHidden/>
              </w:rPr>
              <w:instrText xml:space="preserve"> PAGEREF _Toc239413893 \h </w:instrText>
            </w:r>
            <w:r>
              <w:rPr>
                <w:noProof/>
                <w:webHidden/>
              </w:rPr>
            </w:r>
            <w:r>
              <w:rPr>
                <w:noProof/>
                <w:webHidden/>
              </w:rPr>
              <w:fldChar w:fldCharType="separate"/>
            </w:r>
            <w:r>
              <w:rPr>
                <w:noProof/>
                <w:webHidden/>
              </w:rPr>
              <w:t>9</w:t>
            </w:r>
            <w:r>
              <w:rPr>
                <w:noProof/>
                <w:webHidden/>
              </w:rPr>
              <w:fldChar w:fldCharType="end"/>
            </w:r>
          </w:hyperlink>
        </w:p>
        <w:p w14:paraId="48A66685" w14:textId="4263F618"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94" w:history="1">
            <w:r w:rsidRPr="007D3EE9">
              <w:rPr>
                <w:rStyle w:val="Hyperlink"/>
                <w:noProof/>
              </w:rPr>
              <w:t>4.3.2</w:t>
            </w:r>
            <w:r>
              <w:rPr>
                <w:rFonts w:asciiTheme="minorHAnsi" w:eastAsiaTheme="minorEastAsia" w:hAnsiTheme="minorHAnsi" w:cstheme="minorBidi"/>
                <w:noProof/>
                <w:kern w:val="2"/>
                <w:sz w:val="24"/>
                <w:szCs w:val="24"/>
                <w14:ligatures w14:val="standardContextual"/>
              </w:rPr>
              <w:tab/>
            </w:r>
            <w:r w:rsidRPr="007D3EE9">
              <w:rPr>
                <w:rStyle w:val="Hyperlink"/>
                <w:noProof/>
              </w:rPr>
              <w:t>Abweichende Nutzungsrechtsvereinbarungen</w:t>
            </w:r>
            <w:r>
              <w:rPr>
                <w:noProof/>
                <w:webHidden/>
              </w:rPr>
              <w:tab/>
            </w:r>
            <w:r>
              <w:rPr>
                <w:noProof/>
                <w:webHidden/>
              </w:rPr>
              <w:fldChar w:fldCharType="begin"/>
            </w:r>
            <w:r>
              <w:rPr>
                <w:noProof/>
                <w:webHidden/>
              </w:rPr>
              <w:instrText xml:space="preserve"> PAGEREF _Toc239413894 \h </w:instrText>
            </w:r>
            <w:r>
              <w:rPr>
                <w:noProof/>
                <w:webHidden/>
              </w:rPr>
            </w:r>
            <w:r>
              <w:rPr>
                <w:noProof/>
                <w:webHidden/>
              </w:rPr>
              <w:fldChar w:fldCharType="separate"/>
            </w:r>
            <w:r>
              <w:rPr>
                <w:noProof/>
                <w:webHidden/>
              </w:rPr>
              <w:t>9</w:t>
            </w:r>
            <w:r>
              <w:rPr>
                <w:noProof/>
                <w:webHidden/>
              </w:rPr>
              <w:fldChar w:fldCharType="end"/>
            </w:r>
          </w:hyperlink>
        </w:p>
        <w:p w14:paraId="32B7D196" w14:textId="593B82F2"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95" w:history="1">
            <w:r w:rsidRPr="007D3EE9">
              <w:rPr>
                <w:rStyle w:val="Hyperlink"/>
                <w:noProof/>
              </w:rPr>
              <w:t>4.3.3</w:t>
            </w:r>
            <w:r>
              <w:rPr>
                <w:rFonts w:asciiTheme="minorHAnsi" w:eastAsiaTheme="minorEastAsia" w:hAnsiTheme="minorHAnsi" w:cstheme="minorBidi"/>
                <w:noProof/>
                <w:kern w:val="2"/>
                <w:sz w:val="24"/>
                <w:szCs w:val="24"/>
                <w14:ligatures w14:val="standardContextual"/>
              </w:rPr>
              <w:tab/>
            </w:r>
            <w:r w:rsidRPr="007D3EE9">
              <w:rPr>
                <w:rStyle w:val="Hyperlink"/>
                <w:noProof/>
              </w:rPr>
              <w:t>Vergütung</w:t>
            </w:r>
            <w:r>
              <w:rPr>
                <w:noProof/>
                <w:webHidden/>
              </w:rPr>
              <w:tab/>
            </w:r>
            <w:r>
              <w:rPr>
                <w:noProof/>
                <w:webHidden/>
              </w:rPr>
              <w:fldChar w:fldCharType="begin"/>
            </w:r>
            <w:r>
              <w:rPr>
                <w:noProof/>
                <w:webHidden/>
              </w:rPr>
              <w:instrText xml:space="preserve"> PAGEREF _Toc239413895 \h </w:instrText>
            </w:r>
            <w:r>
              <w:rPr>
                <w:noProof/>
                <w:webHidden/>
              </w:rPr>
            </w:r>
            <w:r>
              <w:rPr>
                <w:noProof/>
                <w:webHidden/>
              </w:rPr>
              <w:fldChar w:fldCharType="separate"/>
            </w:r>
            <w:r>
              <w:rPr>
                <w:noProof/>
                <w:webHidden/>
              </w:rPr>
              <w:t>9</w:t>
            </w:r>
            <w:r>
              <w:rPr>
                <w:noProof/>
                <w:webHidden/>
              </w:rPr>
              <w:fldChar w:fldCharType="end"/>
            </w:r>
          </w:hyperlink>
        </w:p>
        <w:p w14:paraId="50F03617" w14:textId="45A8BA44"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896" w:history="1">
            <w:r w:rsidRPr="007D3EE9">
              <w:rPr>
                <w:rStyle w:val="Hyperlink"/>
                <w:noProof/>
              </w:rPr>
              <w:t>4.4</w:t>
            </w:r>
            <w:r>
              <w:rPr>
                <w:rFonts w:asciiTheme="minorHAnsi" w:eastAsiaTheme="minorEastAsia" w:hAnsiTheme="minorHAnsi" w:cstheme="minorBidi"/>
                <w:noProof/>
                <w:kern w:val="2"/>
                <w:sz w:val="24"/>
                <w:szCs w:val="24"/>
                <w14:ligatures w14:val="standardContextual"/>
              </w:rPr>
              <w:tab/>
            </w:r>
            <w:r w:rsidRPr="007D3EE9">
              <w:rPr>
                <w:rStyle w:val="Hyperlink"/>
                <w:noProof/>
              </w:rPr>
              <w:t>Erstellung und Überlassung von Individualsoftware* auf Dauer</w:t>
            </w:r>
            <w:r>
              <w:rPr>
                <w:noProof/>
                <w:webHidden/>
              </w:rPr>
              <w:tab/>
            </w:r>
            <w:r>
              <w:rPr>
                <w:noProof/>
                <w:webHidden/>
              </w:rPr>
              <w:fldChar w:fldCharType="begin"/>
            </w:r>
            <w:r>
              <w:rPr>
                <w:noProof/>
                <w:webHidden/>
              </w:rPr>
              <w:instrText xml:space="preserve"> PAGEREF _Toc239413896 \h </w:instrText>
            </w:r>
            <w:r>
              <w:rPr>
                <w:noProof/>
                <w:webHidden/>
              </w:rPr>
            </w:r>
            <w:r>
              <w:rPr>
                <w:noProof/>
                <w:webHidden/>
              </w:rPr>
              <w:fldChar w:fldCharType="separate"/>
            </w:r>
            <w:r>
              <w:rPr>
                <w:noProof/>
                <w:webHidden/>
              </w:rPr>
              <w:t>9</w:t>
            </w:r>
            <w:r>
              <w:rPr>
                <w:noProof/>
                <w:webHidden/>
              </w:rPr>
              <w:fldChar w:fldCharType="end"/>
            </w:r>
          </w:hyperlink>
        </w:p>
        <w:p w14:paraId="2A57FEF4" w14:textId="64B1AA38"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97" w:history="1">
            <w:r w:rsidRPr="007D3EE9">
              <w:rPr>
                <w:rStyle w:val="Hyperlink"/>
                <w:noProof/>
              </w:rPr>
              <w:t>4.4.1</w:t>
            </w:r>
            <w:r>
              <w:rPr>
                <w:rFonts w:asciiTheme="minorHAnsi" w:eastAsiaTheme="minorEastAsia" w:hAnsiTheme="minorHAnsi" w:cstheme="minorBidi"/>
                <w:noProof/>
                <w:kern w:val="2"/>
                <w:sz w:val="24"/>
                <w:szCs w:val="24"/>
                <w14:ligatures w14:val="standardContextual"/>
              </w:rPr>
              <w:tab/>
            </w:r>
            <w:r w:rsidRPr="007D3EE9">
              <w:rPr>
                <w:rStyle w:val="Hyperlink"/>
                <w:noProof/>
              </w:rPr>
              <w:t>Leistungsumfang</w:t>
            </w:r>
            <w:r>
              <w:rPr>
                <w:noProof/>
                <w:webHidden/>
              </w:rPr>
              <w:tab/>
            </w:r>
            <w:r>
              <w:rPr>
                <w:noProof/>
                <w:webHidden/>
              </w:rPr>
              <w:fldChar w:fldCharType="begin"/>
            </w:r>
            <w:r>
              <w:rPr>
                <w:noProof/>
                <w:webHidden/>
              </w:rPr>
              <w:instrText xml:space="preserve"> PAGEREF _Toc239413897 \h </w:instrText>
            </w:r>
            <w:r>
              <w:rPr>
                <w:noProof/>
                <w:webHidden/>
              </w:rPr>
            </w:r>
            <w:r>
              <w:rPr>
                <w:noProof/>
                <w:webHidden/>
              </w:rPr>
              <w:fldChar w:fldCharType="separate"/>
            </w:r>
            <w:r>
              <w:rPr>
                <w:noProof/>
                <w:webHidden/>
              </w:rPr>
              <w:t>9</w:t>
            </w:r>
            <w:r>
              <w:rPr>
                <w:noProof/>
                <w:webHidden/>
              </w:rPr>
              <w:fldChar w:fldCharType="end"/>
            </w:r>
          </w:hyperlink>
        </w:p>
        <w:p w14:paraId="0CDC8E04" w14:textId="2E919C9A"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98" w:history="1">
            <w:r w:rsidRPr="007D3EE9">
              <w:rPr>
                <w:rStyle w:val="Hyperlink"/>
                <w:noProof/>
              </w:rPr>
              <w:t>4.4.2</w:t>
            </w:r>
            <w:r>
              <w:rPr>
                <w:rFonts w:asciiTheme="minorHAnsi" w:eastAsiaTheme="minorEastAsia" w:hAnsiTheme="minorHAnsi" w:cstheme="minorBidi"/>
                <w:noProof/>
                <w:kern w:val="2"/>
                <w:sz w:val="24"/>
                <w:szCs w:val="24"/>
                <w14:ligatures w14:val="standardContextual"/>
              </w:rPr>
              <w:tab/>
            </w:r>
            <w:r w:rsidRPr="007D3EE9">
              <w:rPr>
                <w:rStyle w:val="Hyperlink"/>
                <w:noProof/>
              </w:rPr>
              <w:t>Vergütung</w:t>
            </w:r>
            <w:r>
              <w:rPr>
                <w:noProof/>
                <w:webHidden/>
              </w:rPr>
              <w:tab/>
            </w:r>
            <w:r>
              <w:rPr>
                <w:noProof/>
                <w:webHidden/>
              </w:rPr>
              <w:fldChar w:fldCharType="begin"/>
            </w:r>
            <w:r>
              <w:rPr>
                <w:noProof/>
                <w:webHidden/>
              </w:rPr>
              <w:instrText xml:space="preserve"> PAGEREF _Toc239413898 \h </w:instrText>
            </w:r>
            <w:r>
              <w:rPr>
                <w:noProof/>
                <w:webHidden/>
              </w:rPr>
            </w:r>
            <w:r>
              <w:rPr>
                <w:noProof/>
                <w:webHidden/>
              </w:rPr>
              <w:fldChar w:fldCharType="separate"/>
            </w:r>
            <w:r>
              <w:rPr>
                <w:noProof/>
                <w:webHidden/>
              </w:rPr>
              <w:t>10</w:t>
            </w:r>
            <w:r>
              <w:rPr>
                <w:noProof/>
                <w:webHidden/>
              </w:rPr>
              <w:fldChar w:fldCharType="end"/>
            </w:r>
          </w:hyperlink>
        </w:p>
        <w:p w14:paraId="0440EBD9" w14:textId="3F365917"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899" w:history="1">
            <w:r w:rsidRPr="007D3EE9">
              <w:rPr>
                <w:rStyle w:val="Hyperlink"/>
                <w:noProof/>
              </w:rPr>
              <w:t>4.4.3</w:t>
            </w:r>
            <w:r>
              <w:rPr>
                <w:rFonts w:asciiTheme="minorHAnsi" w:eastAsiaTheme="minorEastAsia" w:hAnsiTheme="minorHAnsi" w:cstheme="minorBidi"/>
                <w:noProof/>
                <w:kern w:val="2"/>
                <w:sz w:val="24"/>
                <w:szCs w:val="24"/>
                <w14:ligatures w14:val="standardContextual"/>
              </w:rPr>
              <w:tab/>
            </w:r>
            <w:r w:rsidRPr="007D3EE9">
              <w:rPr>
                <w:rStyle w:val="Hyperlink"/>
                <w:noProof/>
              </w:rPr>
              <w:t>Abweichende Nutzungsrechte an der Individualsoftware*</w:t>
            </w:r>
            <w:r>
              <w:rPr>
                <w:noProof/>
                <w:webHidden/>
              </w:rPr>
              <w:tab/>
            </w:r>
            <w:r>
              <w:rPr>
                <w:noProof/>
                <w:webHidden/>
              </w:rPr>
              <w:fldChar w:fldCharType="begin"/>
            </w:r>
            <w:r>
              <w:rPr>
                <w:noProof/>
                <w:webHidden/>
              </w:rPr>
              <w:instrText xml:space="preserve"> PAGEREF _Toc239413899 \h </w:instrText>
            </w:r>
            <w:r>
              <w:rPr>
                <w:noProof/>
                <w:webHidden/>
              </w:rPr>
            </w:r>
            <w:r>
              <w:rPr>
                <w:noProof/>
                <w:webHidden/>
              </w:rPr>
              <w:fldChar w:fldCharType="separate"/>
            </w:r>
            <w:r>
              <w:rPr>
                <w:noProof/>
                <w:webHidden/>
              </w:rPr>
              <w:t>10</w:t>
            </w:r>
            <w:r>
              <w:rPr>
                <w:noProof/>
                <w:webHidden/>
              </w:rPr>
              <w:fldChar w:fldCharType="end"/>
            </w:r>
          </w:hyperlink>
        </w:p>
        <w:p w14:paraId="49A4A6BE" w14:textId="043E461D"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900" w:history="1">
            <w:r w:rsidRPr="007D3EE9">
              <w:rPr>
                <w:rStyle w:val="Hyperlink"/>
                <w:noProof/>
              </w:rPr>
              <w:t>4.4.4</w:t>
            </w:r>
            <w:r>
              <w:rPr>
                <w:rFonts w:asciiTheme="minorHAnsi" w:eastAsiaTheme="minorEastAsia" w:hAnsiTheme="minorHAnsi" w:cstheme="minorBidi"/>
                <w:noProof/>
                <w:kern w:val="2"/>
                <w:sz w:val="24"/>
                <w:szCs w:val="24"/>
                <w14:ligatures w14:val="standardContextual"/>
              </w:rPr>
              <w:tab/>
            </w:r>
            <w:r w:rsidRPr="007D3EE9">
              <w:rPr>
                <w:rStyle w:val="Hyperlink"/>
                <w:noProof/>
              </w:rPr>
              <w:t>Bereitstellung und Installation* der Individualsoftware*</w:t>
            </w:r>
            <w:r>
              <w:rPr>
                <w:noProof/>
                <w:webHidden/>
              </w:rPr>
              <w:tab/>
            </w:r>
            <w:r>
              <w:rPr>
                <w:noProof/>
                <w:webHidden/>
              </w:rPr>
              <w:fldChar w:fldCharType="begin"/>
            </w:r>
            <w:r>
              <w:rPr>
                <w:noProof/>
                <w:webHidden/>
              </w:rPr>
              <w:instrText xml:space="preserve"> PAGEREF _Toc239413900 \h </w:instrText>
            </w:r>
            <w:r>
              <w:rPr>
                <w:noProof/>
                <w:webHidden/>
              </w:rPr>
            </w:r>
            <w:r>
              <w:rPr>
                <w:noProof/>
                <w:webHidden/>
              </w:rPr>
              <w:fldChar w:fldCharType="separate"/>
            </w:r>
            <w:r>
              <w:rPr>
                <w:noProof/>
                <w:webHidden/>
              </w:rPr>
              <w:t>11</w:t>
            </w:r>
            <w:r>
              <w:rPr>
                <w:noProof/>
                <w:webHidden/>
              </w:rPr>
              <w:fldChar w:fldCharType="end"/>
            </w:r>
          </w:hyperlink>
        </w:p>
        <w:p w14:paraId="4C9DA8BB" w14:textId="02E9BC20"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01" w:history="1">
            <w:r w:rsidRPr="007D3EE9">
              <w:rPr>
                <w:rStyle w:val="Hyperlink"/>
                <w:noProof/>
              </w:rPr>
              <w:t>4.5</w:t>
            </w:r>
            <w:r>
              <w:rPr>
                <w:rFonts w:asciiTheme="minorHAnsi" w:eastAsiaTheme="minorEastAsia" w:hAnsiTheme="minorHAnsi" w:cstheme="minorBidi"/>
                <w:noProof/>
                <w:kern w:val="2"/>
                <w:sz w:val="24"/>
                <w:szCs w:val="24"/>
                <w14:ligatures w14:val="standardContextual"/>
              </w:rPr>
              <w:tab/>
            </w:r>
            <w:r w:rsidRPr="007D3EE9">
              <w:rPr>
                <w:rStyle w:val="Hyperlink"/>
                <w:noProof/>
              </w:rPr>
              <w:t>Schulung</w:t>
            </w:r>
            <w:r>
              <w:rPr>
                <w:noProof/>
                <w:webHidden/>
              </w:rPr>
              <w:tab/>
            </w:r>
            <w:r>
              <w:rPr>
                <w:noProof/>
                <w:webHidden/>
              </w:rPr>
              <w:fldChar w:fldCharType="begin"/>
            </w:r>
            <w:r>
              <w:rPr>
                <w:noProof/>
                <w:webHidden/>
              </w:rPr>
              <w:instrText xml:space="preserve"> PAGEREF _Toc239413901 \h </w:instrText>
            </w:r>
            <w:r>
              <w:rPr>
                <w:noProof/>
                <w:webHidden/>
              </w:rPr>
            </w:r>
            <w:r>
              <w:rPr>
                <w:noProof/>
                <w:webHidden/>
              </w:rPr>
              <w:fldChar w:fldCharType="separate"/>
            </w:r>
            <w:r>
              <w:rPr>
                <w:noProof/>
                <w:webHidden/>
              </w:rPr>
              <w:t>12</w:t>
            </w:r>
            <w:r>
              <w:rPr>
                <w:noProof/>
                <w:webHidden/>
              </w:rPr>
              <w:fldChar w:fldCharType="end"/>
            </w:r>
          </w:hyperlink>
        </w:p>
        <w:p w14:paraId="575EE260" w14:textId="25C77F6F"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902" w:history="1">
            <w:r w:rsidRPr="007D3EE9">
              <w:rPr>
                <w:rStyle w:val="Hyperlink"/>
                <w:noProof/>
              </w:rPr>
              <w:t>4.5.1</w:t>
            </w:r>
            <w:r>
              <w:rPr>
                <w:rFonts w:asciiTheme="minorHAnsi" w:eastAsiaTheme="minorEastAsia" w:hAnsiTheme="minorHAnsi" w:cstheme="minorBidi"/>
                <w:noProof/>
                <w:kern w:val="2"/>
                <w:sz w:val="24"/>
                <w:szCs w:val="24"/>
                <w14:ligatures w14:val="standardContextual"/>
              </w:rPr>
              <w:tab/>
            </w:r>
            <w:r w:rsidRPr="007D3EE9">
              <w:rPr>
                <w:rStyle w:val="Hyperlink"/>
                <w:noProof/>
              </w:rPr>
              <w:t>Art und Umfang der Schulungen</w:t>
            </w:r>
            <w:r>
              <w:rPr>
                <w:noProof/>
                <w:webHidden/>
              </w:rPr>
              <w:tab/>
            </w:r>
            <w:r>
              <w:rPr>
                <w:noProof/>
                <w:webHidden/>
              </w:rPr>
              <w:fldChar w:fldCharType="begin"/>
            </w:r>
            <w:r>
              <w:rPr>
                <w:noProof/>
                <w:webHidden/>
              </w:rPr>
              <w:instrText xml:space="preserve"> PAGEREF _Toc239413902 \h </w:instrText>
            </w:r>
            <w:r>
              <w:rPr>
                <w:noProof/>
                <w:webHidden/>
              </w:rPr>
            </w:r>
            <w:r>
              <w:rPr>
                <w:noProof/>
                <w:webHidden/>
              </w:rPr>
              <w:fldChar w:fldCharType="separate"/>
            </w:r>
            <w:r>
              <w:rPr>
                <w:noProof/>
                <w:webHidden/>
              </w:rPr>
              <w:t>12</w:t>
            </w:r>
            <w:r>
              <w:rPr>
                <w:noProof/>
                <w:webHidden/>
              </w:rPr>
              <w:fldChar w:fldCharType="end"/>
            </w:r>
          </w:hyperlink>
        </w:p>
        <w:p w14:paraId="6E1F71E9" w14:textId="04B16CCF"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903" w:history="1">
            <w:r w:rsidRPr="007D3EE9">
              <w:rPr>
                <w:rStyle w:val="Hyperlink"/>
                <w:noProof/>
              </w:rPr>
              <w:t>4.5.2</w:t>
            </w:r>
            <w:r>
              <w:rPr>
                <w:rFonts w:asciiTheme="minorHAnsi" w:eastAsiaTheme="minorEastAsia" w:hAnsiTheme="minorHAnsi" w:cstheme="minorBidi"/>
                <w:noProof/>
                <w:kern w:val="2"/>
                <w:sz w:val="24"/>
                <w:szCs w:val="24"/>
                <w14:ligatures w14:val="standardContextual"/>
              </w:rPr>
              <w:tab/>
            </w:r>
            <w:r w:rsidRPr="007D3EE9">
              <w:rPr>
                <w:rStyle w:val="Hyperlink"/>
                <w:noProof/>
              </w:rPr>
              <w:t>Schulungsunterlagen</w:t>
            </w:r>
            <w:r>
              <w:rPr>
                <w:noProof/>
                <w:webHidden/>
              </w:rPr>
              <w:tab/>
            </w:r>
            <w:r>
              <w:rPr>
                <w:noProof/>
                <w:webHidden/>
              </w:rPr>
              <w:fldChar w:fldCharType="begin"/>
            </w:r>
            <w:r>
              <w:rPr>
                <w:noProof/>
                <w:webHidden/>
              </w:rPr>
              <w:instrText xml:space="preserve"> PAGEREF _Toc239413903 \h </w:instrText>
            </w:r>
            <w:r>
              <w:rPr>
                <w:noProof/>
                <w:webHidden/>
              </w:rPr>
            </w:r>
            <w:r>
              <w:rPr>
                <w:noProof/>
                <w:webHidden/>
              </w:rPr>
              <w:fldChar w:fldCharType="separate"/>
            </w:r>
            <w:r>
              <w:rPr>
                <w:noProof/>
                <w:webHidden/>
              </w:rPr>
              <w:t>12</w:t>
            </w:r>
            <w:r>
              <w:rPr>
                <w:noProof/>
                <w:webHidden/>
              </w:rPr>
              <w:fldChar w:fldCharType="end"/>
            </w:r>
          </w:hyperlink>
        </w:p>
        <w:p w14:paraId="4761ED35" w14:textId="38E950EF"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904" w:history="1">
            <w:r w:rsidRPr="007D3EE9">
              <w:rPr>
                <w:rStyle w:val="Hyperlink"/>
                <w:noProof/>
              </w:rPr>
              <w:t>4.5.3</w:t>
            </w:r>
            <w:r>
              <w:rPr>
                <w:rFonts w:asciiTheme="minorHAnsi" w:eastAsiaTheme="minorEastAsia" w:hAnsiTheme="minorHAnsi" w:cstheme="minorBidi"/>
                <w:noProof/>
                <w:kern w:val="2"/>
                <w:sz w:val="24"/>
                <w:szCs w:val="24"/>
                <w14:ligatures w14:val="standardContextual"/>
              </w:rPr>
              <w:tab/>
            </w:r>
            <w:r w:rsidRPr="007D3EE9">
              <w:rPr>
                <w:rStyle w:val="Hyperlink"/>
                <w:noProof/>
              </w:rPr>
              <w:t>Vergütung für Schulungen inkl. Schulungsunterlagen</w:t>
            </w:r>
            <w:r>
              <w:rPr>
                <w:noProof/>
                <w:webHidden/>
              </w:rPr>
              <w:tab/>
            </w:r>
            <w:r>
              <w:rPr>
                <w:noProof/>
                <w:webHidden/>
              </w:rPr>
              <w:fldChar w:fldCharType="begin"/>
            </w:r>
            <w:r>
              <w:rPr>
                <w:noProof/>
                <w:webHidden/>
              </w:rPr>
              <w:instrText xml:space="preserve"> PAGEREF _Toc239413904 \h </w:instrText>
            </w:r>
            <w:r>
              <w:rPr>
                <w:noProof/>
                <w:webHidden/>
              </w:rPr>
            </w:r>
            <w:r>
              <w:rPr>
                <w:noProof/>
                <w:webHidden/>
              </w:rPr>
              <w:fldChar w:fldCharType="separate"/>
            </w:r>
            <w:r>
              <w:rPr>
                <w:noProof/>
                <w:webHidden/>
              </w:rPr>
              <w:t>12</w:t>
            </w:r>
            <w:r>
              <w:rPr>
                <w:noProof/>
                <w:webHidden/>
              </w:rPr>
              <w:fldChar w:fldCharType="end"/>
            </w:r>
          </w:hyperlink>
        </w:p>
        <w:p w14:paraId="12D5E3F2" w14:textId="50BDC68E"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05" w:history="1">
            <w:r w:rsidRPr="007D3EE9">
              <w:rPr>
                <w:rStyle w:val="Hyperlink"/>
                <w:noProof/>
              </w:rPr>
              <w:t>4.6</w:t>
            </w:r>
            <w:r>
              <w:rPr>
                <w:rFonts w:asciiTheme="minorHAnsi" w:eastAsiaTheme="minorEastAsia" w:hAnsiTheme="minorHAnsi" w:cstheme="minorBidi"/>
                <w:noProof/>
                <w:kern w:val="2"/>
                <w:sz w:val="24"/>
                <w:szCs w:val="24"/>
                <w14:ligatures w14:val="standardContextual"/>
              </w:rPr>
              <w:tab/>
            </w:r>
            <w:r w:rsidRPr="007D3EE9">
              <w:rPr>
                <w:rStyle w:val="Hyperlink"/>
                <w:noProof/>
              </w:rPr>
              <w:t>Dokumentation</w:t>
            </w:r>
            <w:r>
              <w:rPr>
                <w:noProof/>
                <w:webHidden/>
              </w:rPr>
              <w:tab/>
            </w:r>
            <w:r>
              <w:rPr>
                <w:noProof/>
                <w:webHidden/>
              </w:rPr>
              <w:fldChar w:fldCharType="begin"/>
            </w:r>
            <w:r>
              <w:rPr>
                <w:noProof/>
                <w:webHidden/>
              </w:rPr>
              <w:instrText xml:space="preserve"> PAGEREF _Toc239413905 \h </w:instrText>
            </w:r>
            <w:r>
              <w:rPr>
                <w:noProof/>
                <w:webHidden/>
              </w:rPr>
            </w:r>
            <w:r>
              <w:rPr>
                <w:noProof/>
                <w:webHidden/>
              </w:rPr>
              <w:fldChar w:fldCharType="separate"/>
            </w:r>
            <w:r>
              <w:rPr>
                <w:noProof/>
                <w:webHidden/>
              </w:rPr>
              <w:t>12</w:t>
            </w:r>
            <w:r>
              <w:rPr>
                <w:noProof/>
                <w:webHidden/>
              </w:rPr>
              <w:fldChar w:fldCharType="end"/>
            </w:r>
          </w:hyperlink>
        </w:p>
        <w:p w14:paraId="32967EA6" w14:textId="42721071"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06" w:history="1">
            <w:r w:rsidRPr="007D3EE9">
              <w:rPr>
                <w:rStyle w:val="Hyperlink"/>
                <w:noProof/>
                <w:lang w:val="en-US"/>
              </w:rPr>
              <w:t>4.7</w:t>
            </w:r>
            <w:r>
              <w:rPr>
                <w:rFonts w:asciiTheme="minorHAnsi" w:eastAsiaTheme="minorEastAsia" w:hAnsiTheme="minorHAnsi" w:cstheme="minorBidi"/>
                <w:noProof/>
                <w:kern w:val="2"/>
                <w:sz w:val="24"/>
                <w:szCs w:val="24"/>
                <w14:ligatures w14:val="standardContextual"/>
              </w:rPr>
              <w:tab/>
            </w:r>
            <w:r w:rsidRPr="007D3EE9">
              <w:rPr>
                <w:rStyle w:val="Hyperlink"/>
                <w:noProof/>
                <w:lang w:val="en-US"/>
              </w:rPr>
              <w:t>Software Bill of Materials (SBOM)*</w:t>
            </w:r>
            <w:r>
              <w:rPr>
                <w:noProof/>
                <w:webHidden/>
              </w:rPr>
              <w:tab/>
            </w:r>
            <w:r>
              <w:rPr>
                <w:noProof/>
                <w:webHidden/>
              </w:rPr>
              <w:fldChar w:fldCharType="begin"/>
            </w:r>
            <w:r>
              <w:rPr>
                <w:noProof/>
                <w:webHidden/>
              </w:rPr>
              <w:instrText xml:space="preserve"> PAGEREF _Toc239413906 \h </w:instrText>
            </w:r>
            <w:r>
              <w:rPr>
                <w:noProof/>
                <w:webHidden/>
              </w:rPr>
            </w:r>
            <w:r>
              <w:rPr>
                <w:noProof/>
                <w:webHidden/>
              </w:rPr>
              <w:fldChar w:fldCharType="separate"/>
            </w:r>
            <w:r>
              <w:rPr>
                <w:noProof/>
                <w:webHidden/>
              </w:rPr>
              <w:t>13</w:t>
            </w:r>
            <w:r>
              <w:rPr>
                <w:noProof/>
                <w:webHidden/>
              </w:rPr>
              <w:fldChar w:fldCharType="end"/>
            </w:r>
          </w:hyperlink>
        </w:p>
        <w:p w14:paraId="528587EF" w14:textId="310C8024"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07" w:history="1">
            <w:r w:rsidRPr="007D3EE9">
              <w:rPr>
                <w:rStyle w:val="Hyperlink"/>
                <w:noProof/>
              </w:rPr>
              <w:t>4.8</w:t>
            </w:r>
            <w:r>
              <w:rPr>
                <w:rFonts w:asciiTheme="minorHAnsi" w:eastAsiaTheme="minorEastAsia" w:hAnsiTheme="minorHAnsi" w:cstheme="minorBidi"/>
                <w:noProof/>
                <w:kern w:val="2"/>
                <w:sz w:val="24"/>
                <w:szCs w:val="24"/>
                <w14:ligatures w14:val="standardContextual"/>
              </w:rPr>
              <w:tab/>
            </w:r>
            <w:r w:rsidRPr="007D3EE9">
              <w:rPr>
                <w:rStyle w:val="Hyperlink"/>
                <w:noProof/>
              </w:rPr>
              <w:t>Sonstige Leistungen (z.B. Datenmigration)</w:t>
            </w:r>
            <w:r>
              <w:rPr>
                <w:noProof/>
                <w:webHidden/>
              </w:rPr>
              <w:tab/>
            </w:r>
            <w:r>
              <w:rPr>
                <w:noProof/>
                <w:webHidden/>
              </w:rPr>
              <w:fldChar w:fldCharType="begin"/>
            </w:r>
            <w:r>
              <w:rPr>
                <w:noProof/>
                <w:webHidden/>
              </w:rPr>
              <w:instrText xml:space="preserve"> PAGEREF _Toc239413907 \h </w:instrText>
            </w:r>
            <w:r>
              <w:rPr>
                <w:noProof/>
                <w:webHidden/>
              </w:rPr>
            </w:r>
            <w:r>
              <w:rPr>
                <w:noProof/>
                <w:webHidden/>
              </w:rPr>
              <w:fldChar w:fldCharType="separate"/>
            </w:r>
            <w:r>
              <w:rPr>
                <w:noProof/>
                <w:webHidden/>
              </w:rPr>
              <w:t>13</w:t>
            </w:r>
            <w:r>
              <w:rPr>
                <w:noProof/>
                <w:webHidden/>
              </w:rPr>
              <w:fldChar w:fldCharType="end"/>
            </w:r>
          </w:hyperlink>
        </w:p>
        <w:p w14:paraId="67BCCFA9" w14:textId="615B25CD"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908" w:history="1">
            <w:r w:rsidRPr="007D3EE9">
              <w:rPr>
                <w:rStyle w:val="Hyperlink"/>
                <w:noProof/>
              </w:rPr>
              <w:t>4.8.1</w:t>
            </w:r>
            <w:r>
              <w:rPr>
                <w:rFonts w:asciiTheme="minorHAnsi" w:eastAsiaTheme="minorEastAsia" w:hAnsiTheme="minorHAnsi" w:cstheme="minorBidi"/>
                <w:noProof/>
                <w:kern w:val="2"/>
                <w:sz w:val="24"/>
                <w:szCs w:val="24"/>
                <w14:ligatures w14:val="standardContextual"/>
              </w:rPr>
              <w:tab/>
            </w:r>
            <w:r w:rsidRPr="007D3EE9">
              <w:rPr>
                <w:rStyle w:val="Hyperlink"/>
                <w:noProof/>
              </w:rPr>
              <w:t>Leistungsumfang</w:t>
            </w:r>
            <w:r>
              <w:rPr>
                <w:noProof/>
                <w:webHidden/>
              </w:rPr>
              <w:tab/>
            </w:r>
            <w:r>
              <w:rPr>
                <w:noProof/>
                <w:webHidden/>
              </w:rPr>
              <w:fldChar w:fldCharType="begin"/>
            </w:r>
            <w:r>
              <w:rPr>
                <w:noProof/>
                <w:webHidden/>
              </w:rPr>
              <w:instrText xml:space="preserve"> PAGEREF _Toc239413908 \h </w:instrText>
            </w:r>
            <w:r>
              <w:rPr>
                <w:noProof/>
                <w:webHidden/>
              </w:rPr>
            </w:r>
            <w:r>
              <w:rPr>
                <w:noProof/>
                <w:webHidden/>
              </w:rPr>
              <w:fldChar w:fldCharType="separate"/>
            </w:r>
            <w:r>
              <w:rPr>
                <w:noProof/>
                <w:webHidden/>
              </w:rPr>
              <w:t>13</w:t>
            </w:r>
            <w:r>
              <w:rPr>
                <w:noProof/>
                <w:webHidden/>
              </w:rPr>
              <w:fldChar w:fldCharType="end"/>
            </w:r>
          </w:hyperlink>
        </w:p>
        <w:p w14:paraId="51777F8E" w14:textId="4C9E6A81"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909" w:history="1">
            <w:r w:rsidRPr="007D3EE9">
              <w:rPr>
                <w:rStyle w:val="Hyperlink"/>
                <w:noProof/>
              </w:rPr>
              <w:t>4.8.2</w:t>
            </w:r>
            <w:r>
              <w:rPr>
                <w:rFonts w:asciiTheme="minorHAnsi" w:eastAsiaTheme="minorEastAsia" w:hAnsiTheme="minorHAnsi" w:cstheme="minorBidi"/>
                <w:noProof/>
                <w:kern w:val="2"/>
                <w:sz w:val="24"/>
                <w:szCs w:val="24"/>
                <w14:ligatures w14:val="standardContextual"/>
              </w:rPr>
              <w:tab/>
            </w:r>
            <w:r w:rsidRPr="007D3EE9">
              <w:rPr>
                <w:rStyle w:val="Hyperlink"/>
                <w:noProof/>
              </w:rPr>
              <w:t>Vergütung</w:t>
            </w:r>
            <w:r>
              <w:rPr>
                <w:noProof/>
                <w:webHidden/>
              </w:rPr>
              <w:tab/>
            </w:r>
            <w:r>
              <w:rPr>
                <w:noProof/>
                <w:webHidden/>
              </w:rPr>
              <w:fldChar w:fldCharType="begin"/>
            </w:r>
            <w:r>
              <w:rPr>
                <w:noProof/>
                <w:webHidden/>
              </w:rPr>
              <w:instrText xml:space="preserve"> PAGEREF _Toc239413909 \h </w:instrText>
            </w:r>
            <w:r>
              <w:rPr>
                <w:noProof/>
                <w:webHidden/>
              </w:rPr>
            </w:r>
            <w:r>
              <w:rPr>
                <w:noProof/>
                <w:webHidden/>
              </w:rPr>
              <w:fldChar w:fldCharType="separate"/>
            </w:r>
            <w:r>
              <w:rPr>
                <w:noProof/>
                <w:webHidden/>
              </w:rPr>
              <w:t>13</w:t>
            </w:r>
            <w:r>
              <w:rPr>
                <w:noProof/>
                <w:webHidden/>
              </w:rPr>
              <w:fldChar w:fldCharType="end"/>
            </w:r>
          </w:hyperlink>
        </w:p>
        <w:p w14:paraId="70653968" w14:textId="6E19547E" w:rsidR="00A56E09" w:rsidRDefault="00A56E09">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9413910" w:history="1">
            <w:r w:rsidRPr="007D3EE9">
              <w:rPr>
                <w:rStyle w:val="Hyperlink"/>
                <w:noProof/>
              </w:rPr>
              <w:t>5</w:t>
            </w:r>
            <w:r>
              <w:rPr>
                <w:rFonts w:asciiTheme="minorHAnsi" w:eastAsiaTheme="minorEastAsia" w:hAnsiTheme="minorHAnsi" w:cstheme="minorBidi"/>
                <w:noProof/>
                <w:kern w:val="2"/>
                <w:sz w:val="24"/>
                <w:szCs w:val="24"/>
                <w14:ligatures w14:val="standardContextual"/>
              </w:rPr>
              <w:tab/>
            </w:r>
            <w:r w:rsidRPr="007D3EE9">
              <w:rPr>
                <w:rStyle w:val="Hyperlink"/>
                <w:noProof/>
              </w:rPr>
              <w:t>Pflege</w:t>
            </w:r>
            <w:r>
              <w:rPr>
                <w:noProof/>
                <w:webHidden/>
              </w:rPr>
              <w:tab/>
            </w:r>
            <w:r>
              <w:rPr>
                <w:noProof/>
                <w:webHidden/>
              </w:rPr>
              <w:fldChar w:fldCharType="begin"/>
            </w:r>
            <w:r>
              <w:rPr>
                <w:noProof/>
                <w:webHidden/>
              </w:rPr>
              <w:instrText xml:space="preserve"> PAGEREF _Toc239413910 \h </w:instrText>
            </w:r>
            <w:r>
              <w:rPr>
                <w:noProof/>
                <w:webHidden/>
              </w:rPr>
            </w:r>
            <w:r>
              <w:rPr>
                <w:noProof/>
                <w:webHidden/>
              </w:rPr>
              <w:fldChar w:fldCharType="separate"/>
            </w:r>
            <w:r>
              <w:rPr>
                <w:noProof/>
                <w:webHidden/>
              </w:rPr>
              <w:t>13</w:t>
            </w:r>
            <w:r>
              <w:rPr>
                <w:noProof/>
                <w:webHidden/>
              </w:rPr>
              <w:fldChar w:fldCharType="end"/>
            </w:r>
          </w:hyperlink>
        </w:p>
        <w:p w14:paraId="76584E47" w14:textId="7E87A26E"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11" w:history="1">
            <w:r w:rsidRPr="007D3EE9">
              <w:rPr>
                <w:rStyle w:val="Hyperlink"/>
                <w:noProof/>
              </w:rPr>
              <w:t>5.1</w:t>
            </w:r>
            <w:r>
              <w:rPr>
                <w:rFonts w:asciiTheme="minorHAnsi" w:eastAsiaTheme="minorEastAsia" w:hAnsiTheme="minorHAnsi" w:cstheme="minorBidi"/>
                <w:noProof/>
                <w:kern w:val="2"/>
                <w:sz w:val="24"/>
                <w:szCs w:val="24"/>
                <w14:ligatures w14:val="standardContextual"/>
              </w:rPr>
              <w:tab/>
            </w:r>
            <w:r w:rsidRPr="007D3EE9">
              <w:rPr>
                <w:rStyle w:val="Hyperlink"/>
                <w:noProof/>
              </w:rPr>
              <w:t>Arten von Pflegeleistungen</w:t>
            </w:r>
            <w:r>
              <w:rPr>
                <w:noProof/>
                <w:webHidden/>
              </w:rPr>
              <w:tab/>
            </w:r>
            <w:r>
              <w:rPr>
                <w:noProof/>
                <w:webHidden/>
              </w:rPr>
              <w:fldChar w:fldCharType="begin"/>
            </w:r>
            <w:r>
              <w:rPr>
                <w:noProof/>
                <w:webHidden/>
              </w:rPr>
              <w:instrText xml:space="preserve"> PAGEREF _Toc239413911 \h </w:instrText>
            </w:r>
            <w:r>
              <w:rPr>
                <w:noProof/>
                <w:webHidden/>
              </w:rPr>
            </w:r>
            <w:r>
              <w:rPr>
                <w:noProof/>
                <w:webHidden/>
              </w:rPr>
              <w:fldChar w:fldCharType="separate"/>
            </w:r>
            <w:r>
              <w:rPr>
                <w:noProof/>
                <w:webHidden/>
              </w:rPr>
              <w:t>13</w:t>
            </w:r>
            <w:r>
              <w:rPr>
                <w:noProof/>
                <w:webHidden/>
              </w:rPr>
              <w:fldChar w:fldCharType="end"/>
            </w:r>
          </w:hyperlink>
        </w:p>
        <w:p w14:paraId="34BFF19B" w14:textId="2EF2F373"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912" w:history="1">
            <w:r w:rsidRPr="007D3EE9">
              <w:rPr>
                <w:rStyle w:val="Hyperlink"/>
                <w:noProof/>
              </w:rPr>
              <w:t>5.1.1</w:t>
            </w:r>
            <w:r>
              <w:rPr>
                <w:rFonts w:asciiTheme="minorHAnsi" w:eastAsiaTheme="minorEastAsia" w:hAnsiTheme="minorHAnsi" w:cstheme="minorBidi"/>
                <w:noProof/>
                <w:kern w:val="2"/>
                <w:sz w:val="24"/>
                <w:szCs w:val="24"/>
                <w14:ligatures w14:val="standardContextual"/>
              </w:rPr>
              <w:tab/>
            </w:r>
            <w:r w:rsidRPr="007D3EE9">
              <w:rPr>
                <w:rStyle w:val="Hyperlink"/>
                <w:noProof/>
              </w:rPr>
              <w:t>Störungsbeseitigung</w:t>
            </w:r>
            <w:r>
              <w:rPr>
                <w:noProof/>
                <w:webHidden/>
              </w:rPr>
              <w:tab/>
            </w:r>
            <w:r>
              <w:rPr>
                <w:noProof/>
                <w:webHidden/>
              </w:rPr>
              <w:fldChar w:fldCharType="begin"/>
            </w:r>
            <w:r>
              <w:rPr>
                <w:noProof/>
                <w:webHidden/>
              </w:rPr>
              <w:instrText xml:space="preserve"> PAGEREF _Toc239413912 \h </w:instrText>
            </w:r>
            <w:r>
              <w:rPr>
                <w:noProof/>
                <w:webHidden/>
              </w:rPr>
            </w:r>
            <w:r>
              <w:rPr>
                <w:noProof/>
                <w:webHidden/>
              </w:rPr>
              <w:fldChar w:fldCharType="separate"/>
            </w:r>
            <w:r>
              <w:rPr>
                <w:noProof/>
                <w:webHidden/>
              </w:rPr>
              <w:t>13</w:t>
            </w:r>
            <w:r>
              <w:rPr>
                <w:noProof/>
                <w:webHidden/>
              </w:rPr>
              <w:fldChar w:fldCharType="end"/>
            </w:r>
          </w:hyperlink>
        </w:p>
        <w:p w14:paraId="42A48BDE" w14:textId="736C0A2A"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913" w:history="1">
            <w:r w:rsidRPr="007D3EE9">
              <w:rPr>
                <w:rStyle w:val="Hyperlink"/>
                <w:noProof/>
              </w:rPr>
              <w:t>5.1.2</w:t>
            </w:r>
            <w:r>
              <w:rPr>
                <w:rFonts w:asciiTheme="minorHAnsi" w:eastAsiaTheme="minorEastAsia" w:hAnsiTheme="minorHAnsi" w:cstheme="minorBidi"/>
                <w:noProof/>
                <w:kern w:val="2"/>
                <w:sz w:val="24"/>
                <w:szCs w:val="24"/>
                <w14:ligatures w14:val="standardContextual"/>
              </w:rPr>
              <w:tab/>
            </w:r>
            <w:r w:rsidRPr="007D3EE9">
              <w:rPr>
                <w:rStyle w:val="Hyperlink"/>
                <w:noProof/>
              </w:rPr>
              <w:t>Überlassung von verfügbaren Programmständen* (Standardsoftware*)</w:t>
            </w:r>
            <w:r>
              <w:rPr>
                <w:noProof/>
                <w:webHidden/>
              </w:rPr>
              <w:tab/>
            </w:r>
            <w:r>
              <w:rPr>
                <w:noProof/>
                <w:webHidden/>
              </w:rPr>
              <w:fldChar w:fldCharType="begin"/>
            </w:r>
            <w:r>
              <w:rPr>
                <w:noProof/>
                <w:webHidden/>
              </w:rPr>
              <w:instrText xml:space="preserve"> PAGEREF _Toc239413913 \h </w:instrText>
            </w:r>
            <w:r>
              <w:rPr>
                <w:noProof/>
                <w:webHidden/>
              </w:rPr>
            </w:r>
            <w:r>
              <w:rPr>
                <w:noProof/>
                <w:webHidden/>
              </w:rPr>
              <w:fldChar w:fldCharType="separate"/>
            </w:r>
            <w:r>
              <w:rPr>
                <w:noProof/>
                <w:webHidden/>
              </w:rPr>
              <w:t>14</w:t>
            </w:r>
            <w:r>
              <w:rPr>
                <w:noProof/>
                <w:webHidden/>
              </w:rPr>
              <w:fldChar w:fldCharType="end"/>
            </w:r>
          </w:hyperlink>
        </w:p>
        <w:p w14:paraId="3D96A535" w14:textId="2314AC1C"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14" w:history="1">
            <w:r w:rsidRPr="007D3EE9">
              <w:rPr>
                <w:rStyle w:val="Hyperlink"/>
                <w:noProof/>
              </w:rPr>
              <w:t>5.2</w:t>
            </w:r>
            <w:r>
              <w:rPr>
                <w:rFonts w:asciiTheme="minorHAnsi" w:eastAsiaTheme="minorEastAsia" w:hAnsiTheme="minorHAnsi" w:cstheme="minorBidi"/>
                <w:noProof/>
                <w:kern w:val="2"/>
                <w:sz w:val="24"/>
                <w:szCs w:val="24"/>
                <w14:ligatures w14:val="standardContextual"/>
              </w:rPr>
              <w:tab/>
            </w:r>
            <w:r w:rsidRPr="007D3EE9">
              <w:rPr>
                <w:rStyle w:val="Hyperlink"/>
                <w:noProof/>
              </w:rPr>
              <w:t>Beginn / Dauer der Pflege</w:t>
            </w:r>
            <w:r>
              <w:rPr>
                <w:noProof/>
                <w:webHidden/>
              </w:rPr>
              <w:tab/>
            </w:r>
            <w:r>
              <w:rPr>
                <w:noProof/>
                <w:webHidden/>
              </w:rPr>
              <w:fldChar w:fldCharType="begin"/>
            </w:r>
            <w:r>
              <w:rPr>
                <w:noProof/>
                <w:webHidden/>
              </w:rPr>
              <w:instrText xml:space="preserve"> PAGEREF _Toc239413914 \h </w:instrText>
            </w:r>
            <w:r>
              <w:rPr>
                <w:noProof/>
                <w:webHidden/>
              </w:rPr>
            </w:r>
            <w:r>
              <w:rPr>
                <w:noProof/>
                <w:webHidden/>
              </w:rPr>
              <w:fldChar w:fldCharType="separate"/>
            </w:r>
            <w:r>
              <w:rPr>
                <w:noProof/>
                <w:webHidden/>
              </w:rPr>
              <w:t>14</w:t>
            </w:r>
            <w:r>
              <w:rPr>
                <w:noProof/>
                <w:webHidden/>
              </w:rPr>
              <w:fldChar w:fldCharType="end"/>
            </w:r>
          </w:hyperlink>
        </w:p>
        <w:p w14:paraId="574CA8C3" w14:textId="146F8FA0"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15" w:history="1">
            <w:r w:rsidRPr="007D3EE9">
              <w:rPr>
                <w:rStyle w:val="Hyperlink"/>
                <w:noProof/>
              </w:rPr>
              <w:t>5.3</w:t>
            </w:r>
            <w:r>
              <w:rPr>
                <w:rFonts w:asciiTheme="minorHAnsi" w:eastAsiaTheme="minorEastAsia" w:hAnsiTheme="minorHAnsi" w:cstheme="minorBidi"/>
                <w:noProof/>
                <w:kern w:val="2"/>
                <w:sz w:val="24"/>
                <w:szCs w:val="24"/>
                <w14:ligatures w14:val="standardContextual"/>
              </w:rPr>
              <w:tab/>
            </w:r>
            <w:r w:rsidRPr="007D3EE9">
              <w:rPr>
                <w:rStyle w:val="Hyperlink"/>
                <w:noProof/>
              </w:rPr>
              <w:t>Kündigung der Pflegeleistungen</w:t>
            </w:r>
            <w:r>
              <w:rPr>
                <w:noProof/>
                <w:webHidden/>
              </w:rPr>
              <w:tab/>
            </w:r>
            <w:r>
              <w:rPr>
                <w:noProof/>
                <w:webHidden/>
              </w:rPr>
              <w:fldChar w:fldCharType="begin"/>
            </w:r>
            <w:r>
              <w:rPr>
                <w:noProof/>
                <w:webHidden/>
              </w:rPr>
              <w:instrText xml:space="preserve"> PAGEREF _Toc239413915 \h </w:instrText>
            </w:r>
            <w:r>
              <w:rPr>
                <w:noProof/>
                <w:webHidden/>
              </w:rPr>
            </w:r>
            <w:r>
              <w:rPr>
                <w:noProof/>
                <w:webHidden/>
              </w:rPr>
              <w:fldChar w:fldCharType="separate"/>
            </w:r>
            <w:r>
              <w:rPr>
                <w:noProof/>
                <w:webHidden/>
              </w:rPr>
              <w:t>15</w:t>
            </w:r>
            <w:r>
              <w:rPr>
                <w:noProof/>
                <w:webHidden/>
              </w:rPr>
              <w:fldChar w:fldCharType="end"/>
            </w:r>
          </w:hyperlink>
        </w:p>
        <w:p w14:paraId="32F317C2" w14:textId="055722B4"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16" w:history="1">
            <w:r w:rsidRPr="007D3EE9">
              <w:rPr>
                <w:rStyle w:val="Hyperlink"/>
                <w:noProof/>
              </w:rPr>
              <w:t>5.4</w:t>
            </w:r>
            <w:r>
              <w:rPr>
                <w:rFonts w:asciiTheme="minorHAnsi" w:eastAsiaTheme="minorEastAsia" w:hAnsiTheme="minorHAnsi" w:cstheme="minorBidi"/>
                <w:noProof/>
                <w:kern w:val="2"/>
                <w:sz w:val="24"/>
                <w:szCs w:val="24"/>
                <w14:ligatures w14:val="standardContextual"/>
              </w:rPr>
              <w:tab/>
            </w:r>
            <w:r w:rsidRPr="007D3EE9">
              <w:rPr>
                <w:rStyle w:val="Hyperlink"/>
                <w:noProof/>
              </w:rPr>
              <w:t>Vergütung/Zahlungsfristen für Pflegeleistungen</w:t>
            </w:r>
            <w:r>
              <w:rPr>
                <w:noProof/>
                <w:webHidden/>
              </w:rPr>
              <w:tab/>
            </w:r>
            <w:r>
              <w:rPr>
                <w:noProof/>
                <w:webHidden/>
              </w:rPr>
              <w:fldChar w:fldCharType="begin"/>
            </w:r>
            <w:r>
              <w:rPr>
                <w:noProof/>
                <w:webHidden/>
              </w:rPr>
              <w:instrText xml:space="preserve"> PAGEREF _Toc239413916 \h </w:instrText>
            </w:r>
            <w:r>
              <w:rPr>
                <w:noProof/>
                <w:webHidden/>
              </w:rPr>
            </w:r>
            <w:r>
              <w:rPr>
                <w:noProof/>
                <w:webHidden/>
              </w:rPr>
              <w:fldChar w:fldCharType="separate"/>
            </w:r>
            <w:r>
              <w:rPr>
                <w:noProof/>
                <w:webHidden/>
              </w:rPr>
              <w:t>15</w:t>
            </w:r>
            <w:r>
              <w:rPr>
                <w:noProof/>
                <w:webHidden/>
              </w:rPr>
              <w:fldChar w:fldCharType="end"/>
            </w:r>
          </w:hyperlink>
        </w:p>
        <w:p w14:paraId="32E33BED" w14:textId="3F8C455B"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917" w:history="1">
            <w:r w:rsidRPr="007D3EE9">
              <w:rPr>
                <w:rStyle w:val="Hyperlink"/>
                <w:noProof/>
              </w:rPr>
              <w:t>5.4.1</w:t>
            </w:r>
            <w:r>
              <w:rPr>
                <w:rFonts w:asciiTheme="minorHAnsi" w:eastAsiaTheme="minorEastAsia" w:hAnsiTheme="minorHAnsi" w:cstheme="minorBidi"/>
                <w:noProof/>
                <w:kern w:val="2"/>
                <w:sz w:val="24"/>
                <w:szCs w:val="24"/>
                <w14:ligatures w14:val="standardContextual"/>
              </w:rPr>
              <w:tab/>
            </w:r>
            <w:r w:rsidRPr="007D3EE9">
              <w:rPr>
                <w:rStyle w:val="Hyperlink"/>
                <w:noProof/>
              </w:rPr>
              <w:t>Vergütung</w:t>
            </w:r>
            <w:r>
              <w:rPr>
                <w:noProof/>
                <w:webHidden/>
              </w:rPr>
              <w:tab/>
            </w:r>
            <w:r>
              <w:rPr>
                <w:noProof/>
                <w:webHidden/>
              </w:rPr>
              <w:fldChar w:fldCharType="begin"/>
            </w:r>
            <w:r>
              <w:rPr>
                <w:noProof/>
                <w:webHidden/>
              </w:rPr>
              <w:instrText xml:space="preserve"> PAGEREF _Toc239413917 \h </w:instrText>
            </w:r>
            <w:r>
              <w:rPr>
                <w:noProof/>
                <w:webHidden/>
              </w:rPr>
            </w:r>
            <w:r>
              <w:rPr>
                <w:noProof/>
                <w:webHidden/>
              </w:rPr>
              <w:fldChar w:fldCharType="separate"/>
            </w:r>
            <w:r>
              <w:rPr>
                <w:noProof/>
                <w:webHidden/>
              </w:rPr>
              <w:t>15</w:t>
            </w:r>
            <w:r>
              <w:rPr>
                <w:noProof/>
                <w:webHidden/>
              </w:rPr>
              <w:fldChar w:fldCharType="end"/>
            </w:r>
          </w:hyperlink>
        </w:p>
        <w:p w14:paraId="527ED3C1" w14:textId="506F0C0E"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918" w:history="1">
            <w:r w:rsidRPr="007D3EE9">
              <w:rPr>
                <w:rStyle w:val="Hyperlink"/>
                <w:noProof/>
              </w:rPr>
              <w:t>5.4.2</w:t>
            </w:r>
            <w:r>
              <w:rPr>
                <w:rFonts w:asciiTheme="minorHAnsi" w:eastAsiaTheme="minorEastAsia" w:hAnsiTheme="minorHAnsi" w:cstheme="minorBidi"/>
                <w:noProof/>
                <w:kern w:val="2"/>
                <w:sz w:val="24"/>
                <w:szCs w:val="24"/>
                <w14:ligatures w14:val="standardContextual"/>
              </w:rPr>
              <w:tab/>
            </w:r>
            <w:r w:rsidRPr="007D3EE9">
              <w:rPr>
                <w:rStyle w:val="Hyperlink"/>
                <w:noProof/>
              </w:rPr>
              <w:t>Zahlungsfristen für Pflegeleistungen</w:t>
            </w:r>
            <w:r>
              <w:rPr>
                <w:noProof/>
                <w:webHidden/>
              </w:rPr>
              <w:tab/>
            </w:r>
            <w:r>
              <w:rPr>
                <w:noProof/>
                <w:webHidden/>
              </w:rPr>
              <w:fldChar w:fldCharType="begin"/>
            </w:r>
            <w:r>
              <w:rPr>
                <w:noProof/>
                <w:webHidden/>
              </w:rPr>
              <w:instrText xml:space="preserve"> PAGEREF _Toc239413918 \h </w:instrText>
            </w:r>
            <w:r>
              <w:rPr>
                <w:noProof/>
                <w:webHidden/>
              </w:rPr>
            </w:r>
            <w:r>
              <w:rPr>
                <w:noProof/>
                <w:webHidden/>
              </w:rPr>
              <w:fldChar w:fldCharType="separate"/>
            </w:r>
            <w:r>
              <w:rPr>
                <w:noProof/>
                <w:webHidden/>
              </w:rPr>
              <w:t>15</w:t>
            </w:r>
            <w:r>
              <w:rPr>
                <w:noProof/>
                <w:webHidden/>
              </w:rPr>
              <w:fldChar w:fldCharType="end"/>
            </w:r>
          </w:hyperlink>
        </w:p>
        <w:p w14:paraId="668E7917" w14:textId="3F76F8AF"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19" w:history="1">
            <w:r w:rsidRPr="007D3EE9">
              <w:rPr>
                <w:rStyle w:val="Hyperlink"/>
                <w:noProof/>
              </w:rPr>
              <w:t>5.5</w:t>
            </w:r>
            <w:r>
              <w:rPr>
                <w:rFonts w:asciiTheme="minorHAnsi" w:eastAsiaTheme="minorEastAsia" w:hAnsiTheme="minorHAnsi" w:cstheme="minorBidi"/>
                <w:noProof/>
                <w:kern w:val="2"/>
                <w:sz w:val="24"/>
                <w:szCs w:val="24"/>
                <w14:ligatures w14:val="standardContextual"/>
              </w:rPr>
              <w:tab/>
            </w:r>
            <w:r w:rsidRPr="007D3EE9">
              <w:rPr>
                <w:rStyle w:val="Hyperlink"/>
                <w:noProof/>
              </w:rPr>
              <w:t>Sonstige Regelungen zu Pflegeleistungen</w:t>
            </w:r>
            <w:r>
              <w:rPr>
                <w:noProof/>
                <w:webHidden/>
              </w:rPr>
              <w:tab/>
            </w:r>
            <w:r>
              <w:rPr>
                <w:noProof/>
                <w:webHidden/>
              </w:rPr>
              <w:fldChar w:fldCharType="begin"/>
            </w:r>
            <w:r>
              <w:rPr>
                <w:noProof/>
                <w:webHidden/>
              </w:rPr>
              <w:instrText xml:space="preserve"> PAGEREF _Toc239413919 \h </w:instrText>
            </w:r>
            <w:r>
              <w:rPr>
                <w:noProof/>
                <w:webHidden/>
              </w:rPr>
            </w:r>
            <w:r>
              <w:rPr>
                <w:noProof/>
                <w:webHidden/>
              </w:rPr>
              <w:fldChar w:fldCharType="separate"/>
            </w:r>
            <w:r>
              <w:rPr>
                <w:noProof/>
                <w:webHidden/>
              </w:rPr>
              <w:t>15</w:t>
            </w:r>
            <w:r>
              <w:rPr>
                <w:noProof/>
                <w:webHidden/>
              </w:rPr>
              <w:fldChar w:fldCharType="end"/>
            </w:r>
          </w:hyperlink>
        </w:p>
        <w:p w14:paraId="02C8495E" w14:textId="78C65A7A"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920" w:history="1">
            <w:r w:rsidRPr="007D3EE9">
              <w:rPr>
                <w:rStyle w:val="Hyperlink"/>
                <w:noProof/>
              </w:rPr>
              <w:t>5.5.1</w:t>
            </w:r>
            <w:r>
              <w:rPr>
                <w:rFonts w:asciiTheme="minorHAnsi" w:eastAsiaTheme="minorEastAsia" w:hAnsiTheme="minorHAnsi" w:cstheme="minorBidi"/>
                <w:noProof/>
                <w:kern w:val="2"/>
                <w:sz w:val="24"/>
                <w:szCs w:val="24"/>
                <w14:ligatures w14:val="standardContextual"/>
              </w:rPr>
              <w:tab/>
            </w:r>
            <w:r w:rsidRPr="007D3EE9">
              <w:rPr>
                <w:rStyle w:val="Hyperlink"/>
                <w:noProof/>
              </w:rPr>
              <w:t>Abnahme der Pflegeleistungen</w:t>
            </w:r>
            <w:r>
              <w:rPr>
                <w:noProof/>
                <w:webHidden/>
              </w:rPr>
              <w:tab/>
            </w:r>
            <w:r>
              <w:rPr>
                <w:noProof/>
                <w:webHidden/>
              </w:rPr>
              <w:fldChar w:fldCharType="begin"/>
            </w:r>
            <w:r>
              <w:rPr>
                <w:noProof/>
                <w:webHidden/>
              </w:rPr>
              <w:instrText xml:space="preserve"> PAGEREF _Toc239413920 \h </w:instrText>
            </w:r>
            <w:r>
              <w:rPr>
                <w:noProof/>
                <w:webHidden/>
              </w:rPr>
            </w:r>
            <w:r>
              <w:rPr>
                <w:noProof/>
                <w:webHidden/>
              </w:rPr>
              <w:fldChar w:fldCharType="separate"/>
            </w:r>
            <w:r>
              <w:rPr>
                <w:noProof/>
                <w:webHidden/>
              </w:rPr>
              <w:t>15</w:t>
            </w:r>
            <w:r>
              <w:rPr>
                <w:noProof/>
                <w:webHidden/>
              </w:rPr>
              <w:fldChar w:fldCharType="end"/>
            </w:r>
          </w:hyperlink>
        </w:p>
        <w:p w14:paraId="58B33EBD" w14:textId="0151BB67"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921" w:history="1">
            <w:r w:rsidRPr="007D3EE9">
              <w:rPr>
                <w:rStyle w:val="Hyperlink"/>
                <w:noProof/>
              </w:rPr>
              <w:t>5.5.2</w:t>
            </w:r>
            <w:r>
              <w:rPr>
                <w:rFonts w:asciiTheme="minorHAnsi" w:eastAsiaTheme="minorEastAsia" w:hAnsiTheme="minorHAnsi" w:cstheme="minorBidi"/>
                <w:noProof/>
                <w:kern w:val="2"/>
                <w:sz w:val="24"/>
                <w:szCs w:val="24"/>
                <w14:ligatures w14:val="standardContextual"/>
              </w:rPr>
              <w:tab/>
            </w:r>
            <w:r w:rsidRPr="007D3EE9">
              <w:rPr>
                <w:rStyle w:val="Hyperlink"/>
                <w:noProof/>
              </w:rPr>
              <w:t>Dokumentation der Pflegeleistungen</w:t>
            </w:r>
            <w:r>
              <w:rPr>
                <w:noProof/>
                <w:webHidden/>
              </w:rPr>
              <w:tab/>
            </w:r>
            <w:r>
              <w:rPr>
                <w:noProof/>
                <w:webHidden/>
              </w:rPr>
              <w:fldChar w:fldCharType="begin"/>
            </w:r>
            <w:r>
              <w:rPr>
                <w:noProof/>
                <w:webHidden/>
              </w:rPr>
              <w:instrText xml:space="preserve"> PAGEREF _Toc239413921 \h </w:instrText>
            </w:r>
            <w:r>
              <w:rPr>
                <w:noProof/>
                <w:webHidden/>
              </w:rPr>
            </w:r>
            <w:r>
              <w:rPr>
                <w:noProof/>
                <w:webHidden/>
              </w:rPr>
              <w:fldChar w:fldCharType="separate"/>
            </w:r>
            <w:r>
              <w:rPr>
                <w:noProof/>
                <w:webHidden/>
              </w:rPr>
              <w:t>15</w:t>
            </w:r>
            <w:r>
              <w:rPr>
                <w:noProof/>
                <w:webHidden/>
              </w:rPr>
              <w:fldChar w:fldCharType="end"/>
            </w:r>
          </w:hyperlink>
        </w:p>
        <w:p w14:paraId="6F7ABD37" w14:textId="0743C925" w:rsidR="00A56E09" w:rsidRDefault="00A56E09">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9413922" w:history="1">
            <w:r w:rsidRPr="007D3EE9">
              <w:rPr>
                <w:rStyle w:val="Hyperlink"/>
                <w:noProof/>
              </w:rPr>
              <w:t>6</w:t>
            </w:r>
            <w:r>
              <w:rPr>
                <w:rFonts w:asciiTheme="minorHAnsi" w:eastAsiaTheme="minorEastAsia" w:hAnsiTheme="minorHAnsi" w:cstheme="minorBidi"/>
                <w:noProof/>
                <w:kern w:val="2"/>
                <w:sz w:val="24"/>
                <w:szCs w:val="24"/>
                <w14:ligatures w14:val="standardContextual"/>
              </w:rPr>
              <w:tab/>
            </w:r>
            <w:r w:rsidRPr="007D3EE9">
              <w:rPr>
                <w:rStyle w:val="Hyperlink"/>
                <w:noProof/>
              </w:rPr>
              <w:t>Weitere Leistungen nach der Abnahme der Werkleistungen</w:t>
            </w:r>
            <w:r>
              <w:rPr>
                <w:noProof/>
                <w:webHidden/>
              </w:rPr>
              <w:tab/>
            </w:r>
            <w:r>
              <w:rPr>
                <w:noProof/>
                <w:webHidden/>
              </w:rPr>
              <w:fldChar w:fldCharType="begin"/>
            </w:r>
            <w:r>
              <w:rPr>
                <w:noProof/>
                <w:webHidden/>
              </w:rPr>
              <w:instrText xml:space="preserve"> PAGEREF _Toc239413922 \h </w:instrText>
            </w:r>
            <w:r>
              <w:rPr>
                <w:noProof/>
                <w:webHidden/>
              </w:rPr>
            </w:r>
            <w:r>
              <w:rPr>
                <w:noProof/>
                <w:webHidden/>
              </w:rPr>
              <w:fldChar w:fldCharType="separate"/>
            </w:r>
            <w:r>
              <w:rPr>
                <w:noProof/>
                <w:webHidden/>
              </w:rPr>
              <w:t>15</w:t>
            </w:r>
            <w:r>
              <w:rPr>
                <w:noProof/>
                <w:webHidden/>
              </w:rPr>
              <w:fldChar w:fldCharType="end"/>
            </w:r>
          </w:hyperlink>
        </w:p>
        <w:p w14:paraId="52B9CEAE" w14:textId="5AEA93D4"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23" w:history="1">
            <w:r w:rsidRPr="007D3EE9">
              <w:rPr>
                <w:rStyle w:val="Hyperlink"/>
                <w:noProof/>
              </w:rPr>
              <w:t>6.1</w:t>
            </w:r>
            <w:r>
              <w:rPr>
                <w:rFonts w:asciiTheme="minorHAnsi" w:eastAsiaTheme="minorEastAsia" w:hAnsiTheme="minorHAnsi" w:cstheme="minorBidi"/>
                <w:noProof/>
                <w:kern w:val="2"/>
                <w:sz w:val="24"/>
                <w:szCs w:val="24"/>
                <w14:ligatures w14:val="standardContextual"/>
              </w:rPr>
              <w:tab/>
            </w:r>
            <w:r w:rsidRPr="007D3EE9">
              <w:rPr>
                <w:rStyle w:val="Hyperlink"/>
                <w:noProof/>
              </w:rPr>
              <w:t>Weiterentwicklung und Anpassung</w:t>
            </w:r>
            <w:r>
              <w:rPr>
                <w:noProof/>
                <w:webHidden/>
              </w:rPr>
              <w:tab/>
            </w:r>
            <w:r>
              <w:rPr>
                <w:noProof/>
                <w:webHidden/>
              </w:rPr>
              <w:fldChar w:fldCharType="begin"/>
            </w:r>
            <w:r>
              <w:rPr>
                <w:noProof/>
                <w:webHidden/>
              </w:rPr>
              <w:instrText xml:space="preserve"> PAGEREF _Toc239413923 \h </w:instrText>
            </w:r>
            <w:r>
              <w:rPr>
                <w:noProof/>
                <w:webHidden/>
              </w:rPr>
            </w:r>
            <w:r>
              <w:rPr>
                <w:noProof/>
                <w:webHidden/>
              </w:rPr>
              <w:fldChar w:fldCharType="separate"/>
            </w:r>
            <w:r>
              <w:rPr>
                <w:noProof/>
                <w:webHidden/>
              </w:rPr>
              <w:t>15</w:t>
            </w:r>
            <w:r>
              <w:rPr>
                <w:noProof/>
                <w:webHidden/>
              </w:rPr>
              <w:fldChar w:fldCharType="end"/>
            </w:r>
          </w:hyperlink>
        </w:p>
        <w:p w14:paraId="3D3AD209" w14:textId="59FB382A"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24" w:history="1">
            <w:r w:rsidRPr="007D3EE9">
              <w:rPr>
                <w:rStyle w:val="Hyperlink"/>
                <w:noProof/>
              </w:rPr>
              <w:t>6.2</w:t>
            </w:r>
            <w:r>
              <w:rPr>
                <w:rFonts w:asciiTheme="minorHAnsi" w:eastAsiaTheme="minorEastAsia" w:hAnsiTheme="minorHAnsi" w:cstheme="minorBidi"/>
                <w:noProof/>
                <w:kern w:val="2"/>
                <w:sz w:val="24"/>
                <w:szCs w:val="24"/>
                <w14:ligatures w14:val="standardContextual"/>
              </w:rPr>
              <w:tab/>
            </w:r>
            <w:r w:rsidRPr="007D3EE9">
              <w:rPr>
                <w:rStyle w:val="Hyperlink"/>
                <w:noProof/>
              </w:rPr>
              <w:t>Sonstige Leistungen</w:t>
            </w:r>
            <w:r>
              <w:rPr>
                <w:noProof/>
                <w:webHidden/>
              </w:rPr>
              <w:tab/>
            </w:r>
            <w:r>
              <w:rPr>
                <w:noProof/>
                <w:webHidden/>
              </w:rPr>
              <w:fldChar w:fldCharType="begin"/>
            </w:r>
            <w:r>
              <w:rPr>
                <w:noProof/>
                <w:webHidden/>
              </w:rPr>
              <w:instrText xml:space="preserve"> PAGEREF _Toc239413924 \h </w:instrText>
            </w:r>
            <w:r>
              <w:rPr>
                <w:noProof/>
                <w:webHidden/>
              </w:rPr>
            </w:r>
            <w:r>
              <w:rPr>
                <w:noProof/>
                <w:webHidden/>
              </w:rPr>
              <w:fldChar w:fldCharType="separate"/>
            </w:r>
            <w:r>
              <w:rPr>
                <w:noProof/>
                <w:webHidden/>
              </w:rPr>
              <w:t>16</w:t>
            </w:r>
            <w:r>
              <w:rPr>
                <w:noProof/>
                <w:webHidden/>
              </w:rPr>
              <w:fldChar w:fldCharType="end"/>
            </w:r>
          </w:hyperlink>
        </w:p>
        <w:p w14:paraId="14988188" w14:textId="33024CC0"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925" w:history="1">
            <w:r w:rsidRPr="007D3EE9">
              <w:rPr>
                <w:rStyle w:val="Hyperlink"/>
                <w:noProof/>
              </w:rPr>
              <w:t>6.2.1</w:t>
            </w:r>
            <w:r>
              <w:rPr>
                <w:rFonts w:asciiTheme="minorHAnsi" w:eastAsiaTheme="minorEastAsia" w:hAnsiTheme="minorHAnsi" w:cstheme="minorBidi"/>
                <w:noProof/>
                <w:kern w:val="2"/>
                <w:sz w:val="24"/>
                <w:szCs w:val="24"/>
                <w14:ligatures w14:val="standardContextual"/>
              </w:rPr>
              <w:tab/>
            </w:r>
            <w:r w:rsidRPr="007D3EE9">
              <w:rPr>
                <w:rStyle w:val="Hyperlink"/>
                <w:noProof/>
              </w:rPr>
              <w:t>Leistungsumfang</w:t>
            </w:r>
            <w:r>
              <w:rPr>
                <w:noProof/>
                <w:webHidden/>
              </w:rPr>
              <w:tab/>
            </w:r>
            <w:r>
              <w:rPr>
                <w:noProof/>
                <w:webHidden/>
              </w:rPr>
              <w:fldChar w:fldCharType="begin"/>
            </w:r>
            <w:r>
              <w:rPr>
                <w:noProof/>
                <w:webHidden/>
              </w:rPr>
              <w:instrText xml:space="preserve"> PAGEREF _Toc239413925 \h </w:instrText>
            </w:r>
            <w:r>
              <w:rPr>
                <w:noProof/>
                <w:webHidden/>
              </w:rPr>
            </w:r>
            <w:r>
              <w:rPr>
                <w:noProof/>
                <w:webHidden/>
              </w:rPr>
              <w:fldChar w:fldCharType="separate"/>
            </w:r>
            <w:r>
              <w:rPr>
                <w:noProof/>
                <w:webHidden/>
              </w:rPr>
              <w:t>16</w:t>
            </w:r>
            <w:r>
              <w:rPr>
                <w:noProof/>
                <w:webHidden/>
              </w:rPr>
              <w:fldChar w:fldCharType="end"/>
            </w:r>
          </w:hyperlink>
        </w:p>
        <w:p w14:paraId="39AE0537" w14:textId="17813BA7"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926" w:history="1">
            <w:r w:rsidRPr="007D3EE9">
              <w:rPr>
                <w:rStyle w:val="Hyperlink"/>
                <w:noProof/>
              </w:rPr>
              <w:t>6.2.2</w:t>
            </w:r>
            <w:r>
              <w:rPr>
                <w:rFonts w:asciiTheme="minorHAnsi" w:eastAsiaTheme="minorEastAsia" w:hAnsiTheme="minorHAnsi" w:cstheme="minorBidi"/>
                <w:noProof/>
                <w:kern w:val="2"/>
                <w:sz w:val="24"/>
                <w:szCs w:val="24"/>
                <w14:ligatures w14:val="standardContextual"/>
              </w:rPr>
              <w:tab/>
            </w:r>
            <w:r w:rsidRPr="007D3EE9">
              <w:rPr>
                <w:rStyle w:val="Hyperlink"/>
                <w:noProof/>
              </w:rPr>
              <w:t>Vergütung</w:t>
            </w:r>
            <w:r>
              <w:rPr>
                <w:noProof/>
                <w:webHidden/>
              </w:rPr>
              <w:tab/>
            </w:r>
            <w:r>
              <w:rPr>
                <w:noProof/>
                <w:webHidden/>
              </w:rPr>
              <w:fldChar w:fldCharType="begin"/>
            </w:r>
            <w:r>
              <w:rPr>
                <w:noProof/>
                <w:webHidden/>
              </w:rPr>
              <w:instrText xml:space="preserve"> PAGEREF _Toc239413926 \h </w:instrText>
            </w:r>
            <w:r>
              <w:rPr>
                <w:noProof/>
                <w:webHidden/>
              </w:rPr>
            </w:r>
            <w:r>
              <w:rPr>
                <w:noProof/>
                <w:webHidden/>
              </w:rPr>
              <w:fldChar w:fldCharType="separate"/>
            </w:r>
            <w:r>
              <w:rPr>
                <w:noProof/>
                <w:webHidden/>
              </w:rPr>
              <w:t>16</w:t>
            </w:r>
            <w:r>
              <w:rPr>
                <w:noProof/>
                <w:webHidden/>
              </w:rPr>
              <w:fldChar w:fldCharType="end"/>
            </w:r>
          </w:hyperlink>
        </w:p>
        <w:p w14:paraId="640ADB68" w14:textId="775D1496" w:rsidR="00A56E09" w:rsidRDefault="00A56E09">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9413927" w:history="1">
            <w:r w:rsidRPr="007D3EE9">
              <w:rPr>
                <w:rStyle w:val="Hyperlink"/>
                <w:noProof/>
              </w:rPr>
              <w:t>7</w:t>
            </w:r>
            <w:r>
              <w:rPr>
                <w:rFonts w:asciiTheme="minorHAnsi" w:eastAsiaTheme="minorEastAsia" w:hAnsiTheme="minorHAnsi" w:cstheme="minorBidi"/>
                <w:noProof/>
                <w:kern w:val="2"/>
                <w:sz w:val="24"/>
                <w:szCs w:val="24"/>
                <w14:ligatures w14:val="standardContextual"/>
              </w:rPr>
              <w:tab/>
            </w:r>
            <w:r w:rsidRPr="007D3EE9">
              <w:rPr>
                <w:rStyle w:val="Hyperlink"/>
                <w:noProof/>
              </w:rPr>
              <w:t>Zusätzliche Regelungen für Open Source Software*</w:t>
            </w:r>
            <w:r>
              <w:rPr>
                <w:noProof/>
                <w:webHidden/>
              </w:rPr>
              <w:tab/>
            </w:r>
            <w:r>
              <w:rPr>
                <w:noProof/>
                <w:webHidden/>
              </w:rPr>
              <w:fldChar w:fldCharType="begin"/>
            </w:r>
            <w:r>
              <w:rPr>
                <w:noProof/>
                <w:webHidden/>
              </w:rPr>
              <w:instrText xml:space="preserve"> PAGEREF _Toc239413927 \h </w:instrText>
            </w:r>
            <w:r>
              <w:rPr>
                <w:noProof/>
                <w:webHidden/>
              </w:rPr>
            </w:r>
            <w:r>
              <w:rPr>
                <w:noProof/>
                <w:webHidden/>
              </w:rPr>
              <w:fldChar w:fldCharType="separate"/>
            </w:r>
            <w:r>
              <w:rPr>
                <w:noProof/>
                <w:webHidden/>
              </w:rPr>
              <w:t>16</w:t>
            </w:r>
            <w:r>
              <w:rPr>
                <w:noProof/>
                <w:webHidden/>
              </w:rPr>
              <w:fldChar w:fldCharType="end"/>
            </w:r>
          </w:hyperlink>
        </w:p>
        <w:p w14:paraId="0F90091D" w14:textId="180238C6" w:rsidR="00A56E09" w:rsidRDefault="00A56E09">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9413928" w:history="1">
            <w:r w:rsidRPr="007D3EE9">
              <w:rPr>
                <w:rStyle w:val="Hyperlink"/>
                <w:noProof/>
              </w:rPr>
              <w:t>8</w:t>
            </w:r>
            <w:r>
              <w:rPr>
                <w:rFonts w:asciiTheme="minorHAnsi" w:eastAsiaTheme="minorEastAsia" w:hAnsiTheme="minorHAnsi" w:cstheme="minorBidi"/>
                <w:noProof/>
                <w:kern w:val="2"/>
                <w:sz w:val="24"/>
                <w:szCs w:val="24"/>
                <w14:ligatures w14:val="standardContextual"/>
              </w:rPr>
              <w:tab/>
            </w:r>
            <w:r w:rsidRPr="007D3EE9">
              <w:rPr>
                <w:rStyle w:val="Hyperlink"/>
                <w:noProof/>
              </w:rPr>
              <w:t>Ergänzende Vereinbarungen bei Vergütung nach Aufwand</w:t>
            </w:r>
            <w:r>
              <w:rPr>
                <w:noProof/>
                <w:webHidden/>
              </w:rPr>
              <w:tab/>
            </w:r>
            <w:r>
              <w:rPr>
                <w:noProof/>
                <w:webHidden/>
              </w:rPr>
              <w:fldChar w:fldCharType="begin"/>
            </w:r>
            <w:r>
              <w:rPr>
                <w:noProof/>
                <w:webHidden/>
              </w:rPr>
              <w:instrText xml:space="preserve"> PAGEREF _Toc239413928 \h </w:instrText>
            </w:r>
            <w:r>
              <w:rPr>
                <w:noProof/>
                <w:webHidden/>
              </w:rPr>
            </w:r>
            <w:r>
              <w:rPr>
                <w:noProof/>
                <w:webHidden/>
              </w:rPr>
              <w:fldChar w:fldCharType="separate"/>
            </w:r>
            <w:r>
              <w:rPr>
                <w:noProof/>
                <w:webHidden/>
              </w:rPr>
              <w:t>17</w:t>
            </w:r>
            <w:r>
              <w:rPr>
                <w:noProof/>
                <w:webHidden/>
              </w:rPr>
              <w:fldChar w:fldCharType="end"/>
            </w:r>
          </w:hyperlink>
        </w:p>
        <w:p w14:paraId="23BA5954" w14:textId="0B93A138"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29" w:history="1">
            <w:r w:rsidRPr="007D3EE9">
              <w:rPr>
                <w:rStyle w:val="Hyperlink"/>
                <w:strike/>
                <w:noProof/>
              </w:rPr>
              <w:t>8.1</w:t>
            </w:r>
            <w:r>
              <w:rPr>
                <w:rFonts w:asciiTheme="minorHAnsi" w:eastAsiaTheme="minorEastAsia" w:hAnsiTheme="minorHAnsi" w:cstheme="minorBidi"/>
                <w:noProof/>
                <w:kern w:val="2"/>
                <w:sz w:val="24"/>
                <w:szCs w:val="24"/>
                <w14:ligatures w14:val="standardContextual"/>
              </w:rPr>
              <w:tab/>
            </w:r>
            <w:r w:rsidRPr="007D3EE9">
              <w:rPr>
                <w:rStyle w:val="Hyperlink"/>
                <w:strike/>
                <w:noProof/>
              </w:rPr>
              <w:t>Vereinbarung der Preiskategorien bei Vergütung nach Aufwand</w:t>
            </w:r>
            <w:r>
              <w:rPr>
                <w:noProof/>
                <w:webHidden/>
              </w:rPr>
              <w:tab/>
            </w:r>
            <w:r>
              <w:rPr>
                <w:noProof/>
                <w:webHidden/>
              </w:rPr>
              <w:fldChar w:fldCharType="begin"/>
            </w:r>
            <w:r>
              <w:rPr>
                <w:noProof/>
                <w:webHidden/>
              </w:rPr>
              <w:instrText xml:space="preserve"> PAGEREF _Toc239413929 \h </w:instrText>
            </w:r>
            <w:r>
              <w:rPr>
                <w:noProof/>
                <w:webHidden/>
              </w:rPr>
            </w:r>
            <w:r>
              <w:rPr>
                <w:noProof/>
                <w:webHidden/>
              </w:rPr>
              <w:fldChar w:fldCharType="separate"/>
            </w:r>
            <w:r>
              <w:rPr>
                <w:noProof/>
                <w:webHidden/>
              </w:rPr>
              <w:t>17</w:t>
            </w:r>
            <w:r>
              <w:rPr>
                <w:noProof/>
                <w:webHidden/>
              </w:rPr>
              <w:fldChar w:fldCharType="end"/>
            </w:r>
          </w:hyperlink>
        </w:p>
        <w:p w14:paraId="3F01C368" w14:textId="493694BE"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30" w:history="1">
            <w:r w:rsidRPr="007D3EE9">
              <w:rPr>
                <w:rStyle w:val="Hyperlink"/>
                <w:strike/>
                <w:noProof/>
              </w:rPr>
              <w:t>8.2</w:t>
            </w:r>
            <w:r>
              <w:rPr>
                <w:rFonts w:asciiTheme="minorHAnsi" w:eastAsiaTheme="minorEastAsia" w:hAnsiTheme="minorHAnsi" w:cstheme="minorBidi"/>
                <w:noProof/>
                <w:kern w:val="2"/>
                <w:sz w:val="24"/>
                <w:szCs w:val="24"/>
                <w14:ligatures w14:val="standardContextual"/>
              </w:rPr>
              <w:tab/>
            </w:r>
            <w:r w:rsidRPr="007D3EE9">
              <w:rPr>
                <w:rStyle w:val="Hyperlink"/>
                <w:strike/>
                <w:noProof/>
              </w:rPr>
              <w:t>Zeiten der Leistungserbringung bei Vergütung nach Aufwand</w:t>
            </w:r>
            <w:r>
              <w:rPr>
                <w:noProof/>
                <w:webHidden/>
              </w:rPr>
              <w:tab/>
            </w:r>
            <w:r>
              <w:rPr>
                <w:noProof/>
                <w:webHidden/>
              </w:rPr>
              <w:fldChar w:fldCharType="begin"/>
            </w:r>
            <w:r>
              <w:rPr>
                <w:noProof/>
                <w:webHidden/>
              </w:rPr>
              <w:instrText xml:space="preserve"> PAGEREF _Toc239413930 \h </w:instrText>
            </w:r>
            <w:r>
              <w:rPr>
                <w:noProof/>
                <w:webHidden/>
              </w:rPr>
            </w:r>
            <w:r>
              <w:rPr>
                <w:noProof/>
                <w:webHidden/>
              </w:rPr>
              <w:fldChar w:fldCharType="separate"/>
            </w:r>
            <w:r>
              <w:rPr>
                <w:noProof/>
                <w:webHidden/>
              </w:rPr>
              <w:t>17</w:t>
            </w:r>
            <w:r>
              <w:rPr>
                <w:noProof/>
                <w:webHidden/>
              </w:rPr>
              <w:fldChar w:fldCharType="end"/>
            </w:r>
          </w:hyperlink>
        </w:p>
        <w:p w14:paraId="41B24918" w14:textId="4EB74B3E"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931" w:history="1">
            <w:r w:rsidRPr="007D3EE9">
              <w:rPr>
                <w:rStyle w:val="Hyperlink"/>
                <w:strike/>
                <w:noProof/>
              </w:rPr>
              <w:t>8.2.1</w:t>
            </w:r>
            <w:r>
              <w:rPr>
                <w:rFonts w:asciiTheme="minorHAnsi" w:eastAsiaTheme="minorEastAsia" w:hAnsiTheme="minorHAnsi" w:cstheme="minorBidi"/>
                <w:noProof/>
                <w:kern w:val="2"/>
                <w:sz w:val="24"/>
                <w:szCs w:val="24"/>
                <w14:ligatures w14:val="standardContextual"/>
              </w:rPr>
              <w:tab/>
            </w:r>
            <w:r w:rsidRPr="007D3EE9">
              <w:rPr>
                <w:rStyle w:val="Hyperlink"/>
                <w:strike/>
                <w:noProof/>
              </w:rPr>
              <w:t>Während der Geschäftszeiten an Werktagen (außer an Samstagen und Feiertagen am Erfüllungsort)</w:t>
            </w:r>
            <w:r>
              <w:rPr>
                <w:noProof/>
                <w:webHidden/>
              </w:rPr>
              <w:tab/>
            </w:r>
            <w:r>
              <w:rPr>
                <w:noProof/>
                <w:webHidden/>
              </w:rPr>
              <w:fldChar w:fldCharType="begin"/>
            </w:r>
            <w:r>
              <w:rPr>
                <w:noProof/>
                <w:webHidden/>
              </w:rPr>
              <w:instrText xml:space="preserve"> PAGEREF _Toc239413931 \h </w:instrText>
            </w:r>
            <w:r>
              <w:rPr>
                <w:noProof/>
                <w:webHidden/>
              </w:rPr>
            </w:r>
            <w:r>
              <w:rPr>
                <w:noProof/>
                <w:webHidden/>
              </w:rPr>
              <w:fldChar w:fldCharType="separate"/>
            </w:r>
            <w:r>
              <w:rPr>
                <w:noProof/>
                <w:webHidden/>
              </w:rPr>
              <w:t>17</w:t>
            </w:r>
            <w:r>
              <w:rPr>
                <w:noProof/>
                <w:webHidden/>
              </w:rPr>
              <w:fldChar w:fldCharType="end"/>
            </w:r>
          </w:hyperlink>
        </w:p>
        <w:p w14:paraId="6FAAEF2A" w14:textId="4F3CEA2D"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932" w:history="1">
            <w:r w:rsidRPr="007D3EE9">
              <w:rPr>
                <w:rStyle w:val="Hyperlink"/>
                <w:strike/>
                <w:noProof/>
              </w:rPr>
              <w:t>8.2.2</w:t>
            </w:r>
            <w:r>
              <w:rPr>
                <w:rFonts w:asciiTheme="minorHAnsi" w:eastAsiaTheme="minorEastAsia" w:hAnsiTheme="minorHAnsi" w:cstheme="minorBidi"/>
                <w:noProof/>
                <w:kern w:val="2"/>
                <w:sz w:val="24"/>
                <w:szCs w:val="24"/>
                <w14:ligatures w14:val="standardContextual"/>
              </w:rPr>
              <w:tab/>
            </w:r>
            <w:r w:rsidRPr="007D3EE9">
              <w:rPr>
                <w:rStyle w:val="Hyperlink"/>
                <w:strike/>
                <w:noProof/>
              </w:rPr>
              <w:t>Außerhalb der Geschäftszeiten an Werktagen (außer an Samstagen und Feiertagen am Erfüllungsort)</w:t>
            </w:r>
            <w:r>
              <w:rPr>
                <w:noProof/>
                <w:webHidden/>
              </w:rPr>
              <w:tab/>
            </w:r>
            <w:r>
              <w:rPr>
                <w:noProof/>
                <w:webHidden/>
              </w:rPr>
              <w:fldChar w:fldCharType="begin"/>
            </w:r>
            <w:r>
              <w:rPr>
                <w:noProof/>
                <w:webHidden/>
              </w:rPr>
              <w:instrText xml:space="preserve"> PAGEREF _Toc239413932 \h </w:instrText>
            </w:r>
            <w:r>
              <w:rPr>
                <w:noProof/>
                <w:webHidden/>
              </w:rPr>
            </w:r>
            <w:r>
              <w:rPr>
                <w:noProof/>
                <w:webHidden/>
              </w:rPr>
              <w:fldChar w:fldCharType="separate"/>
            </w:r>
            <w:r>
              <w:rPr>
                <w:noProof/>
                <w:webHidden/>
              </w:rPr>
              <w:t>18</w:t>
            </w:r>
            <w:r>
              <w:rPr>
                <w:noProof/>
                <w:webHidden/>
              </w:rPr>
              <w:fldChar w:fldCharType="end"/>
            </w:r>
          </w:hyperlink>
        </w:p>
        <w:p w14:paraId="0BA6091C" w14:textId="1DA5E8A4"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933" w:history="1">
            <w:r w:rsidRPr="007D3EE9">
              <w:rPr>
                <w:rStyle w:val="Hyperlink"/>
                <w:strike/>
                <w:noProof/>
              </w:rPr>
              <w:t>8.2.3</w:t>
            </w:r>
            <w:r>
              <w:rPr>
                <w:rFonts w:asciiTheme="minorHAnsi" w:eastAsiaTheme="minorEastAsia" w:hAnsiTheme="minorHAnsi" w:cstheme="minorBidi"/>
                <w:noProof/>
                <w:kern w:val="2"/>
                <w:sz w:val="24"/>
                <w:szCs w:val="24"/>
                <w14:ligatures w14:val="standardContextual"/>
              </w:rPr>
              <w:tab/>
            </w:r>
            <w:r w:rsidRPr="007D3EE9">
              <w:rPr>
                <w:rStyle w:val="Hyperlink"/>
                <w:strike/>
                <w:noProof/>
              </w:rPr>
              <w:t>Während sonstiger Zeiten</w:t>
            </w:r>
            <w:r>
              <w:rPr>
                <w:noProof/>
                <w:webHidden/>
              </w:rPr>
              <w:tab/>
            </w:r>
            <w:r>
              <w:rPr>
                <w:noProof/>
                <w:webHidden/>
              </w:rPr>
              <w:fldChar w:fldCharType="begin"/>
            </w:r>
            <w:r>
              <w:rPr>
                <w:noProof/>
                <w:webHidden/>
              </w:rPr>
              <w:instrText xml:space="preserve"> PAGEREF _Toc239413933 \h </w:instrText>
            </w:r>
            <w:r>
              <w:rPr>
                <w:noProof/>
                <w:webHidden/>
              </w:rPr>
            </w:r>
            <w:r>
              <w:rPr>
                <w:noProof/>
                <w:webHidden/>
              </w:rPr>
              <w:fldChar w:fldCharType="separate"/>
            </w:r>
            <w:r>
              <w:rPr>
                <w:noProof/>
                <w:webHidden/>
              </w:rPr>
              <w:t>18</w:t>
            </w:r>
            <w:r>
              <w:rPr>
                <w:noProof/>
                <w:webHidden/>
              </w:rPr>
              <w:fldChar w:fldCharType="end"/>
            </w:r>
          </w:hyperlink>
        </w:p>
        <w:p w14:paraId="7BB82B8B" w14:textId="5CE54FCA"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34" w:history="1">
            <w:r w:rsidRPr="007D3EE9">
              <w:rPr>
                <w:rStyle w:val="Hyperlink"/>
                <w:noProof/>
              </w:rPr>
              <w:t>8.3</w:t>
            </w:r>
            <w:r>
              <w:rPr>
                <w:rFonts w:asciiTheme="minorHAnsi" w:eastAsiaTheme="minorEastAsia" w:hAnsiTheme="minorHAnsi" w:cstheme="minorBidi"/>
                <w:noProof/>
                <w:kern w:val="2"/>
                <w:sz w:val="24"/>
                <w:szCs w:val="24"/>
                <w14:ligatures w14:val="standardContextual"/>
              </w:rPr>
              <w:tab/>
            </w:r>
            <w:r w:rsidRPr="007D3EE9">
              <w:rPr>
                <w:rStyle w:val="Hyperlink"/>
                <w:noProof/>
              </w:rPr>
              <w:t>Abweichende Regelungen für die Bestimmung und Vergütung von Personentagessätzen</w:t>
            </w:r>
            <w:r>
              <w:rPr>
                <w:noProof/>
                <w:webHidden/>
              </w:rPr>
              <w:tab/>
            </w:r>
            <w:r>
              <w:rPr>
                <w:noProof/>
                <w:webHidden/>
              </w:rPr>
              <w:fldChar w:fldCharType="begin"/>
            </w:r>
            <w:r>
              <w:rPr>
                <w:noProof/>
                <w:webHidden/>
              </w:rPr>
              <w:instrText xml:space="preserve"> PAGEREF _Toc239413934 \h </w:instrText>
            </w:r>
            <w:r>
              <w:rPr>
                <w:noProof/>
                <w:webHidden/>
              </w:rPr>
            </w:r>
            <w:r>
              <w:rPr>
                <w:noProof/>
                <w:webHidden/>
              </w:rPr>
              <w:fldChar w:fldCharType="separate"/>
            </w:r>
            <w:r>
              <w:rPr>
                <w:noProof/>
                <w:webHidden/>
              </w:rPr>
              <w:t>18</w:t>
            </w:r>
            <w:r>
              <w:rPr>
                <w:noProof/>
                <w:webHidden/>
              </w:rPr>
              <w:fldChar w:fldCharType="end"/>
            </w:r>
          </w:hyperlink>
        </w:p>
        <w:p w14:paraId="636B726C" w14:textId="0EF0D83D"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35" w:history="1">
            <w:r w:rsidRPr="007D3EE9">
              <w:rPr>
                <w:rStyle w:val="Hyperlink"/>
                <w:noProof/>
              </w:rPr>
              <w:t>8.4</w:t>
            </w:r>
            <w:r>
              <w:rPr>
                <w:rFonts w:asciiTheme="minorHAnsi" w:eastAsiaTheme="minorEastAsia" w:hAnsiTheme="minorHAnsi" w:cstheme="minorBidi"/>
                <w:noProof/>
                <w:kern w:val="2"/>
                <w:sz w:val="24"/>
                <w:szCs w:val="24"/>
                <w14:ligatures w14:val="standardContextual"/>
              </w:rPr>
              <w:tab/>
            </w:r>
            <w:r w:rsidRPr="007D3EE9">
              <w:rPr>
                <w:rStyle w:val="Hyperlink"/>
                <w:noProof/>
              </w:rPr>
              <w:t>Reisekosten, Nebenkosten*, Materialkosten und Reisezeiten</w:t>
            </w:r>
            <w:r>
              <w:rPr>
                <w:noProof/>
                <w:webHidden/>
              </w:rPr>
              <w:tab/>
            </w:r>
            <w:r>
              <w:rPr>
                <w:noProof/>
                <w:webHidden/>
              </w:rPr>
              <w:fldChar w:fldCharType="begin"/>
            </w:r>
            <w:r>
              <w:rPr>
                <w:noProof/>
                <w:webHidden/>
              </w:rPr>
              <w:instrText xml:space="preserve"> PAGEREF _Toc239413935 \h </w:instrText>
            </w:r>
            <w:r>
              <w:rPr>
                <w:noProof/>
                <w:webHidden/>
              </w:rPr>
            </w:r>
            <w:r>
              <w:rPr>
                <w:noProof/>
                <w:webHidden/>
              </w:rPr>
              <w:fldChar w:fldCharType="separate"/>
            </w:r>
            <w:r>
              <w:rPr>
                <w:noProof/>
                <w:webHidden/>
              </w:rPr>
              <w:t>18</w:t>
            </w:r>
            <w:r>
              <w:rPr>
                <w:noProof/>
                <w:webHidden/>
              </w:rPr>
              <w:fldChar w:fldCharType="end"/>
            </w:r>
          </w:hyperlink>
        </w:p>
        <w:p w14:paraId="2C118E0D" w14:textId="657E3021"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936" w:history="1">
            <w:r w:rsidRPr="007D3EE9">
              <w:rPr>
                <w:rStyle w:val="Hyperlink"/>
                <w:noProof/>
              </w:rPr>
              <w:t>8.4.1</w:t>
            </w:r>
            <w:r>
              <w:rPr>
                <w:rFonts w:asciiTheme="minorHAnsi" w:eastAsiaTheme="minorEastAsia" w:hAnsiTheme="minorHAnsi" w:cstheme="minorBidi"/>
                <w:noProof/>
                <w:kern w:val="2"/>
                <w:sz w:val="24"/>
                <w:szCs w:val="24"/>
                <w14:ligatures w14:val="standardContextual"/>
              </w:rPr>
              <w:tab/>
            </w:r>
            <w:r w:rsidRPr="007D3EE9">
              <w:rPr>
                <w:rStyle w:val="Hyperlink"/>
                <w:noProof/>
              </w:rPr>
              <w:t>Reisekosten, Nebenkosten* und Materialkosten</w:t>
            </w:r>
            <w:r>
              <w:rPr>
                <w:noProof/>
                <w:webHidden/>
              </w:rPr>
              <w:tab/>
            </w:r>
            <w:r>
              <w:rPr>
                <w:noProof/>
                <w:webHidden/>
              </w:rPr>
              <w:fldChar w:fldCharType="begin"/>
            </w:r>
            <w:r>
              <w:rPr>
                <w:noProof/>
                <w:webHidden/>
              </w:rPr>
              <w:instrText xml:space="preserve"> PAGEREF _Toc239413936 \h </w:instrText>
            </w:r>
            <w:r>
              <w:rPr>
                <w:noProof/>
                <w:webHidden/>
              </w:rPr>
            </w:r>
            <w:r>
              <w:rPr>
                <w:noProof/>
                <w:webHidden/>
              </w:rPr>
              <w:fldChar w:fldCharType="separate"/>
            </w:r>
            <w:r>
              <w:rPr>
                <w:noProof/>
                <w:webHidden/>
              </w:rPr>
              <w:t>18</w:t>
            </w:r>
            <w:r>
              <w:rPr>
                <w:noProof/>
                <w:webHidden/>
              </w:rPr>
              <w:fldChar w:fldCharType="end"/>
            </w:r>
          </w:hyperlink>
        </w:p>
        <w:p w14:paraId="38834305" w14:textId="43C0E6B5" w:rsidR="00A56E09" w:rsidRDefault="00A56E09">
          <w:pPr>
            <w:pStyle w:val="Verzeichnis4"/>
            <w:tabs>
              <w:tab w:val="left" w:pos="1320"/>
              <w:tab w:val="right" w:leader="dot" w:pos="9232"/>
            </w:tabs>
            <w:rPr>
              <w:rFonts w:asciiTheme="minorHAnsi" w:eastAsiaTheme="minorEastAsia" w:hAnsiTheme="minorHAnsi" w:cstheme="minorBidi"/>
              <w:noProof/>
              <w:kern w:val="2"/>
              <w:sz w:val="24"/>
              <w:szCs w:val="24"/>
              <w14:ligatures w14:val="standardContextual"/>
            </w:rPr>
          </w:pPr>
          <w:hyperlink w:anchor="_Toc239413937" w:history="1">
            <w:r w:rsidRPr="007D3EE9">
              <w:rPr>
                <w:rStyle w:val="Hyperlink"/>
                <w:noProof/>
              </w:rPr>
              <w:t>8.4.2</w:t>
            </w:r>
            <w:r>
              <w:rPr>
                <w:rFonts w:asciiTheme="minorHAnsi" w:eastAsiaTheme="minorEastAsia" w:hAnsiTheme="minorHAnsi" w:cstheme="minorBidi"/>
                <w:noProof/>
                <w:kern w:val="2"/>
                <w:sz w:val="24"/>
                <w:szCs w:val="24"/>
                <w14:ligatures w14:val="standardContextual"/>
              </w:rPr>
              <w:tab/>
            </w:r>
            <w:r w:rsidRPr="007D3EE9">
              <w:rPr>
                <w:rStyle w:val="Hyperlink"/>
                <w:noProof/>
              </w:rPr>
              <w:t>Reisezeiten</w:t>
            </w:r>
            <w:r>
              <w:rPr>
                <w:noProof/>
                <w:webHidden/>
              </w:rPr>
              <w:tab/>
            </w:r>
            <w:r>
              <w:rPr>
                <w:noProof/>
                <w:webHidden/>
              </w:rPr>
              <w:fldChar w:fldCharType="begin"/>
            </w:r>
            <w:r>
              <w:rPr>
                <w:noProof/>
                <w:webHidden/>
              </w:rPr>
              <w:instrText xml:space="preserve"> PAGEREF _Toc239413937 \h </w:instrText>
            </w:r>
            <w:r>
              <w:rPr>
                <w:noProof/>
                <w:webHidden/>
              </w:rPr>
            </w:r>
            <w:r>
              <w:rPr>
                <w:noProof/>
                <w:webHidden/>
              </w:rPr>
              <w:fldChar w:fldCharType="separate"/>
            </w:r>
            <w:r>
              <w:rPr>
                <w:noProof/>
                <w:webHidden/>
              </w:rPr>
              <w:t>18</w:t>
            </w:r>
            <w:r>
              <w:rPr>
                <w:noProof/>
                <w:webHidden/>
              </w:rPr>
              <w:fldChar w:fldCharType="end"/>
            </w:r>
          </w:hyperlink>
        </w:p>
        <w:p w14:paraId="1EAED66F" w14:textId="1C01997E"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38" w:history="1">
            <w:r w:rsidRPr="007D3EE9">
              <w:rPr>
                <w:rStyle w:val="Hyperlink"/>
                <w:noProof/>
              </w:rPr>
              <w:t>8.5</w:t>
            </w:r>
            <w:r>
              <w:rPr>
                <w:rFonts w:asciiTheme="minorHAnsi" w:eastAsiaTheme="minorEastAsia" w:hAnsiTheme="minorHAnsi" w:cstheme="minorBidi"/>
                <w:noProof/>
                <w:kern w:val="2"/>
                <w:sz w:val="24"/>
                <w:szCs w:val="24"/>
                <w14:ligatures w14:val="standardContextual"/>
              </w:rPr>
              <w:tab/>
            </w:r>
            <w:r w:rsidRPr="007D3EE9">
              <w:rPr>
                <w:rStyle w:val="Hyperlink"/>
                <w:noProof/>
              </w:rPr>
              <w:t>Besondere Bestimmungen zur Vergütung nach Aufwand</w:t>
            </w:r>
            <w:r>
              <w:rPr>
                <w:noProof/>
                <w:webHidden/>
              </w:rPr>
              <w:tab/>
            </w:r>
            <w:r>
              <w:rPr>
                <w:noProof/>
                <w:webHidden/>
              </w:rPr>
              <w:fldChar w:fldCharType="begin"/>
            </w:r>
            <w:r>
              <w:rPr>
                <w:noProof/>
                <w:webHidden/>
              </w:rPr>
              <w:instrText xml:space="preserve"> PAGEREF _Toc239413938 \h </w:instrText>
            </w:r>
            <w:r>
              <w:rPr>
                <w:noProof/>
                <w:webHidden/>
              </w:rPr>
            </w:r>
            <w:r>
              <w:rPr>
                <w:noProof/>
                <w:webHidden/>
              </w:rPr>
              <w:fldChar w:fldCharType="separate"/>
            </w:r>
            <w:r>
              <w:rPr>
                <w:noProof/>
                <w:webHidden/>
              </w:rPr>
              <w:t>18</w:t>
            </w:r>
            <w:r>
              <w:rPr>
                <w:noProof/>
                <w:webHidden/>
              </w:rPr>
              <w:fldChar w:fldCharType="end"/>
            </w:r>
          </w:hyperlink>
        </w:p>
        <w:p w14:paraId="34651BF8" w14:textId="77794FB4"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39" w:history="1">
            <w:r w:rsidRPr="007D3EE9">
              <w:rPr>
                <w:rStyle w:val="Hyperlink"/>
                <w:noProof/>
              </w:rPr>
              <w:t>8.6</w:t>
            </w:r>
            <w:r>
              <w:rPr>
                <w:rFonts w:asciiTheme="minorHAnsi" w:eastAsiaTheme="minorEastAsia" w:hAnsiTheme="minorHAnsi" w:cstheme="minorBidi"/>
                <w:noProof/>
                <w:kern w:val="2"/>
                <w:sz w:val="24"/>
                <w:szCs w:val="24"/>
                <w14:ligatures w14:val="standardContextual"/>
              </w:rPr>
              <w:tab/>
            </w:r>
            <w:r w:rsidRPr="007D3EE9">
              <w:rPr>
                <w:rStyle w:val="Hyperlink"/>
                <w:noProof/>
              </w:rPr>
              <w:t>Preisanpassung für Pflegeleistungen, die nicht im Pauschalfestpreis* enthalten sind</w:t>
            </w:r>
            <w:r>
              <w:rPr>
                <w:noProof/>
                <w:webHidden/>
              </w:rPr>
              <w:tab/>
            </w:r>
            <w:r>
              <w:rPr>
                <w:noProof/>
                <w:webHidden/>
              </w:rPr>
              <w:fldChar w:fldCharType="begin"/>
            </w:r>
            <w:r>
              <w:rPr>
                <w:noProof/>
                <w:webHidden/>
              </w:rPr>
              <w:instrText xml:space="preserve"> PAGEREF _Toc239413939 \h </w:instrText>
            </w:r>
            <w:r>
              <w:rPr>
                <w:noProof/>
                <w:webHidden/>
              </w:rPr>
            </w:r>
            <w:r>
              <w:rPr>
                <w:noProof/>
                <w:webHidden/>
              </w:rPr>
              <w:fldChar w:fldCharType="separate"/>
            </w:r>
            <w:r>
              <w:rPr>
                <w:noProof/>
                <w:webHidden/>
              </w:rPr>
              <w:t>18</w:t>
            </w:r>
            <w:r>
              <w:rPr>
                <w:noProof/>
                <w:webHidden/>
              </w:rPr>
              <w:fldChar w:fldCharType="end"/>
            </w:r>
          </w:hyperlink>
        </w:p>
        <w:p w14:paraId="25EEC30D" w14:textId="35FA7759" w:rsidR="00A56E09" w:rsidRDefault="00A56E09">
          <w:pPr>
            <w:pStyle w:val="Verzeichnis2"/>
            <w:tabs>
              <w:tab w:val="left" w:pos="600"/>
              <w:tab w:val="right" w:leader="dot" w:pos="9232"/>
            </w:tabs>
            <w:rPr>
              <w:rFonts w:asciiTheme="minorHAnsi" w:eastAsiaTheme="minorEastAsia" w:hAnsiTheme="minorHAnsi" w:cstheme="minorBidi"/>
              <w:noProof/>
              <w:kern w:val="2"/>
              <w:sz w:val="24"/>
              <w:szCs w:val="24"/>
              <w14:ligatures w14:val="standardContextual"/>
            </w:rPr>
          </w:pPr>
          <w:hyperlink w:anchor="_Toc239413940" w:history="1">
            <w:r w:rsidRPr="007D3EE9">
              <w:rPr>
                <w:rStyle w:val="Hyperlink"/>
                <w:noProof/>
              </w:rPr>
              <w:t>9</w:t>
            </w:r>
            <w:r>
              <w:rPr>
                <w:rFonts w:asciiTheme="minorHAnsi" w:eastAsiaTheme="minorEastAsia" w:hAnsiTheme="minorHAnsi" w:cstheme="minorBidi"/>
                <w:noProof/>
                <w:kern w:val="2"/>
                <w:sz w:val="24"/>
                <w:szCs w:val="24"/>
                <w14:ligatures w14:val="standardContextual"/>
              </w:rPr>
              <w:tab/>
            </w:r>
            <w:r w:rsidRPr="007D3EE9">
              <w:rPr>
                <w:rStyle w:val="Hyperlink"/>
                <w:noProof/>
              </w:rPr>
              <w:t>Termin-, Leistungs- und Zahlungsplan</w:t>
            </w:r>
            <w:r>
              <w:rPr>
                <w:noProof/>
                <w:webHidden/>
              </w:rPr>
              <w:tab/>
            </w:r>
            <w:r>
              <w:rPr>
                <w:noProof/>
                <w:webHidden/>
              </w:rPr>
              <w:fldChar w:fldCharType="begin"/>
            </w:r>
            <w:r>
              <w:rPr>
                <w:noProof/>
                <w:webHidden/>
              </w:rPr>
              <w:instrText xml:space="preserve"> PAGEREF _Toc239413940 \h </w:instrText>
            </w:r>
            <w:r>
              <w:rPr>
                <w:noProof/>
                <w:webHidden/>
              </w:rPr>
            </w:r>
            <w:r>
              <w:rPr>
                <w:noProof/>
                <w:webHidden/>
              </w:rPr>
              <w:fldChar w:fldCharType="separate"/>
            </w:r>
            <w:r>
              <w:rPr>
                <w:noProof/>
                <w:webHidden/>
              </w:rPr>
              <w:t>19</w:t>
            </w:r>
            <w:r>
              <w:rPr>
                <w:noProof/>
                <w:webHidden/>
              </w:rPr>
              <w:fldChar w:fldCharType="end"/>
            </w:r>
          </w:hyperlink>
        </w:p>
        <w:p w14:paraId="53BD87EA" w14:textId="6B6466B7" w:rsidR="00A56E09" w:rsidRDefault="00A56E09">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9413941" w:history="1">
            <w:r w:rsidRPr="007D3EE9">
              <w:rPr>
                <w:rStyle w:val="Hyperlink"/>
                <w:noProof/>
              </w:rPr>
              <w:t>10</w:t>
            </w:r>
            <w:r>
              <w:rPr>
                <w:rFonts w:asciiTheme="minorHAnsi" w:eastAsiaTheme="minorEastAsia" w:hAnsiTheme="minorHAnsi" w:cstheme="minorBidi"/>
                <w:noProof/>
                <w:kern w:val="2"/>
                <w:sz w:val="24"/>
                <w:szCs w:val="24"/>
                <w14:ligatures w14:val="standardContextual"/>
              </w:rPr>
              <w:tab/>
            </w:r>
            <w:r w:rsidRPr="007D3EE9">
              <w:rPr>
                <w:rStyle w:val="Hyperlink"/>
                <w:noProof/>
              </w:rPr>
              <w:t>Kommunikation</w:t>
            </w:r>
            <w:r>
              <w:rPr>
                <w:noProof/>
                <w:webHidden/>
              </w:rPr>
              <w:tab/>
            </w:r>
            <w:r>
              <w:rPr>
                <w:noProof/>
                <w:webHidden/>
              </w:rPr>
              <w:fldChar w:fldCharType="begin"/>
            </w:r>
            <w:r>
              <w:rPr>
                <w:noProof/>
                <w:webHidden/>
              </w:rPr>
              <w:instrText xml:space="preserve"> PAGEREF _Toc239413941 \h </w:instrText>
            </w:r>
            <w:r>
              <w:rPr>
                <w:noProof/>
                <w:webHidden/>
              </w:rPr>
            </w:r>
            <w:r>
              <w:rPr>
                <w:noProof/>
                <w:webHidden/>
              </w:rPr>
              <w:fldChar w:fldCharType="separate"/>
            </w:r>
            <w:r>
              <w:rPr>
                <w:noProof/>
                <w:webHidden/>
              </w:rPr>
              <w:t>19</w:t>
            </w:r>
            <w:r>
              <w:rPr>
                <w:noProof/>
                <w:webHidden/>
              </w:rPr>
              <w:fldChar w:fldCharType="end"/>
            </w:r>
          </w:hyperlink>
        </w:p>
        <w:p w14:paraId="2913ECB5" w14:textId="006B6681"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42" w:history="1">
            <w:r w:rsidRPr="007D3EE9">
              <w:rPr>
                <w:rStyle w:val="Hyperlink"/>
                <w:noProof/>
              </w:rPr>
              <w:t>10.1</w:t>
            </w:r>
            <w:r>
              <w:rPr>
                <w:rFonts w:asciiTheme="minorHAnsi" w:eastAsiaTheme="minorEastAsia" w:hAnsiTheme="minorHAnsi" w:cstheme="minorBidi"/>
                <w:noProof/>
                <w:kern w:val="2"/>
                <w:sz w:val="24"/>
                <w:szCs w:val="24"/>
                <w14:ligatures w14:val="standardContextual"/>
              </w:rPr>
              <w:tab/>
            </w:r>
            <w:r w:rsidRPr="007D3EE9">
              <w:rPr>
                <w:rStyle w:val="Hyperlink"/>
                <w:noProof/>
              </w:rPr>
              <w:t>Ansprechpartner</w:t>
            </w:r>
            <w:r>
              <w:rPr>
                <w:noProof/>
                <w:webHidden/>
              </w:rPr>
              <w:tab/>
            </w:r>
            <w:r>
              <w:rPr>
                <w:noProof/>
                <w:webHidden/>
              </w:rPr>
              <w:fldChar w:fldCharType="begin"/>
            </w:r>
            <w:r>
              <w:rPr>
                <w:noProof/>
                <w:webHidden/>
              </w:rPr>
              <w:instrText xml:space="preserve"> PAGEREF _Toc239413942 \h </w:instrText>
            </w:r>
            <w:r>
              <w:rPr>
                <w:noProof/>
                <w:webHidden/>
              </w:rPr>
            </w:r>
            <w:r>
              <w:rPr>
                <w:noProof/>
                <w:webHidden/>
              </w:rPr>
              <w:fldChar w:fldCharType="separate"/>
            </w:r>
            <w:r>
              <w:rPr>
                <w:noProof/>
                <w:webHidden/>
              </w:rPr>
              <w:t>19</w:t>
            </w:r>
            <w:r>
              <w:rPr>
                <w:noProof/>
                <w:webHidden/>
              </w:rPr>
              <w:fldChar w:fldCharType="end"/>
            </w:r>
          </w:hyperlink>
        </w:p>
        <w:p w14:paraId="7C6CA747" w14:textId="71066856"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43" w:history="1">
            <w:r w:rsidRPr="007D3EE9">
              <w:rPr>
                <w:rStyle w:val="Hyperlink"/>
                <w:noProof/>
              </w:rPr>
              <w:t>10.2</w:t>
            </w:r>
            <w:r>
              <w:rPr>
                <w:rFonts w:asciiTheme="minorHAnsi" w:eastAsiaTheme="minorEastAsia" w:hAnsiTheme="minorHAnsi" w:cstheme="minorBidi"/>
                <w:noProof/>
                <w:kern w:val="2"/>
                <w:sz w:val="24"/>
                <w:szCs w:val="24"/>
                <w14:ligatures w14:val="standardContextual"/>
              </w:rPr>
              <w:tab/>
            </w:r>
            <w:r w:rsidRPr="007D3EE9">
              <w:rPr>
                <w:rStyle w:val="Hyperlink"/>
                <w:noProof/>
              </w:rPr>
              <w:t>Störungs- bzw. Mängelmeldung</w:t>
            </w:r>
            <w:r>
              <w:rPr>
                <w:noProof/>
                <w:webHidden/>
              </w:rPr>
              <w:tab/>
            </w:r>
            <w:r>
              <w:rPr>
                <w:noProof/>
                <w:webHidden/>
              </w:rPr>
              <w:fldChar w:fldCharType="begin"/>
            </w:r>
            <w:r>
              <w:rPr>
                <w:noProof/>
                <w:webHidden/>
              </w:rPr>
              <w:instrText xml:space="preserve"> PAGEREF _Toc239413943 \h </w:instrText>
            </w:r>
            <w:r>
              <w:rPr>
                <w:noProof/>
                <w:webHidden/>
              </w:rPr>
            </w:r>
            <w:r>
              <w:rPr>
                <w:noProof/>
                <w:webHidden/>
              </w:rPr>
              <w:fldChar w:fldCharType="separate"/>
            </w:r>
            <w:r>
              <w:rPr>
                <w:noProof/>
                <w:webHidden/>
              </w:rPr>
              <w:t>20</w:t>
            </w:r>
            <w:r>
              <w:rPr>
                <w:noProof/>
                <w:webHidden/>
              </w:rPr>
              <w:fldChar w:fldCharType="end"/>
            </w:r>
          </w:hyperlink>
        </w:p>
        <w:p w14:paraId="6F5A5297" w14:textId="5784EA0C" w:rsidR="00A56E09" w:rsidRDefault="00A56E09">
          <w:pPr>
            <w:pStyle w:val="Verzeichnis4"/>
            <w:tabs>
              <w:tab w:val="left" w:pos="1540"/>
              <w:tab w:val="right" w:leader="dot" w:pos="9232"/>
            </w:tabs>
            <w:rPr>
              <w:rFonts w:asciiTheme="minorHAnsi" w:eastAsiaTheme="minorEastAsia" w:hAnsiTheme="minorHAnsi" w:cstheme="minorBidi"/>
              <w:noProof/>
              <w:kern w:val="2"/>
              <w:sz w:val="24"/>
              <w:szCs w:val="24"/>
              <w14:ligatures w14:val="standardContextual"/>
            </w:rPr>
          </w:pPr>
          <w:hyperlink w:anchor="_Toc239413944" w:history="1">
            <w:r w:rsidRPr="007D3EE9">
              <w:rPr>
                <w:rStyle w:val="Hyperlink"/>
                <w:noProof/>
              </w:rPr>
              <w:t>10.2.1</w:t>
            </w:r>
            <w:r>
              <w:rPr>
                <w:rFonts w:asciiTheme="minorHAnsi" w:eastAsiaTheme="minorEastAsia" w:hAnsiTheme="minorHAnsi" w:cstheme="minorBidi"/>
                <w:noProof/>
                <w:kern w:val="2"/>
                <w:sz w:val="24"/>
                <w:szCs w:val="24"/>
                <w14:ligatures w14:val="standardContextual"/>
              </w:rPr>
              <w:tab/>
            </w:r>
            <w:r w:rsidRPr="007D3EE9">
              <w:rPr>
                <w:rStyle w:val="Hyperlink"/>
                <w:noProof/>
              </w:rPr>
              <w:t>Form der Störungs- bzw. Mängelmeldung</w:t>
            </w:r>
            <w:r>
              <w:rPr>
                <w:noProof/>
                <w:webHidden/>
              </w:rPr>
              <w:tab/>
            </w:r>
            <w:r>
              <w:rPr>
                <w:noProof/>
                <w:webHidden/>
              </w:rPr>
              <w:fldChar w:fldCharType="begin"/>
            </w:r>
            <w:r>
              <w:rPr>
                <w:noProof/>
                <w:webHidden/>
              </w:rPr>
              <w:instrText xml:space="preserve"> PAGEREF _Toc239413944 \h </w:instrText>
            </w:r>
            <w:r>
              <w:rPr>
                <w:noProof/>
                <w:webHidden/>
              </w:rPr>
            </w:r>
            <w:r>
              <w:rPr>
                <w:noProof/>
                <w:webHidden/>
              </w:rPr>
              <w:fldChar w:fldCharType="separate"/>
            </w:r>
            <w:r>
              <w:rPr>
                <w:noProof/>
                <w:webHidden/>
              </w:rPr>
              <w:t>20</w:t>
            </w:r>
            <w:r>
              <w:rPr>
                <w:noProof/>
                <w:webHidden/>
              </w:rPr>
              <w:fldChar w:fldCharType="end"/>
            </w:r>
          </w:hyperlink>
        </w:p>
        <w:p w14:paraId="771F582C" w14:textId="0B5C105D" w:rsidR="00A56E09" w:rsidRDefault="00A56E09">
          <w:pPr>
            <w:pStyle w:val="Verzeichnis4"/>
            <w:tabs>
              <w:tab w:val="left" w:pos="1540"/>
              <w:tab w:val="right" w:leader="dot" w:pos="9232"/>
            </w:tabs>
            <w:rPr>
              <w:rFonts w:asciiTheme="minorHAnsi" w:eastAsiaTheme="minorEastAsia" w:hAnsiTheme="minorHAnsi" w:cstheme="minorBidi"/>
              <w:noProof/>
              <w:kern w:val="2"/>
              <w:sz w:val="24"/>
              <w:szCs w:val="24"/>
              <w14:ligatures w14:val="standardContextual"/>
            </w:rPr>
          </w:pPr>
          <w:hyperlink w:anchor="_Toc239413945" w:history="1">
            <w:r w:rsidRPr="007D3EE9">
              <w:rPr>
                <w:rStyle w:val="Hyperlink"/>
                <w:noProof/>
              </w:rPr>
              <w:t>10.2.2</w:t>
            </w:r>
            <w:r>
              <w:rPr>
                <w:rFonts w:asciiTheme="minorHAnsi" w:eastAsiaTheme="minorEastAsia" w:hAnsiTheme="minorHAnsi" w:cstheme="minorBidi"/>
                <w:noProof/>
                <w:kern w:val="2"/>
                <w:sz w:val="24"/>
                <w:szCs w:val="24"/>
                <w14:ligatures w14:val="standardContextual"/>
              </w:rPr>
              <w:tab/>
            </w:r>
            <w:r w:rsidRPr="007D3EE9">
              <w:rPr>
                <w:rStyle w:val="Hyperlink"/>
                <w:noProof/>
              </w:rPr>
              <w:t>Adresse für Störungs- bzw. Mängelmeldung</w:t>
            </w:r>
            <w:r>
              <w:rPr>
                <w:noProof/>
                <w:webHidden/>
              </w:rPr>
              <w:tab/>
            </w:r>
            <w:r>
              <w:rPr>
                <w:noProof/>
                <w:webHidden/>
              </w:rPr>
              <w:fldChar w:fldCharType="begin"/>
            </w:r>
            <w:r>
              <w:rPr>
                <w:noProof/>
                <w:webHidden/>
              </w:rPr>
              <w:instrText xml:space="preserve"> PAGEREF _Toc239413945 \h </w:instrText>
            </w:r>
            <w:r>
              <w:rPr>
                <w:noProof/>
                <w:webHidden/>
              </w:rPr>
            </w:r>
            <w:r>
              <w:rPr>
                <w:noProof/>
                <w:webHidden/>
              </w:rPr>
              <w:fldChar w:fldCharType="separate"/>
            </w:r>
            <w:r>
              <w:rPr>
                <w:noProof/>
                <w:webHidden/>
              </w:rPr>
              <w:t>20</w:t>
            </w:r>
            <w:r>
              <w:rPr>
                <w:noProof/>
                <w:webHidden/>
              </w:rPr>
              <w:fldChar w:fldCharType="end"/>
            </w:r>
          </w:hyperlink>
        </w:p>
        <w:p w14:paraId="088690CA" w14:textId="3DE5E24B" w:rsidR="00A56E09" w:rsidRDefault="00A56E09">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9413946" w:history="1">
            <w:r w:rsidRPr="007D3EE9">
              <w:rPr>
                <w:rStyle w:val="Hyperlink"/>
                <w:noProof/>
              </w:rPr>
              <w:t>11</w:t>
            </w:r>
            <w:r>
              <w:rPr>
                <w:rFonts w:asciiTheme="minorHAnsi" w:eastAsiaTheme="minorEastAsia" w:hAnsiTheme="minorHAnsi" w:cstheme="minorBidi"/>
                <w:noProof/>
                <w:kern w:val="2"/>
                <w:sz w:val="24"/>
                <w:szCs w:val="24"/>
                <w14:ligatures w14:val="standardContextual"/>
              </w:rPr>
              <w:tab/>
            </w:r>
            <w:r w:rsidRPr="007D3EE9">
              <w:rPr>
                <w:rStyle w:val="Hyperlink"/>
                <w:noProof/>
              </w:rPr>
              <w:t>Regelungen zu Reaktions*- und Wiederherstellungszeiten*, Hotline und Teleservice*</w:t>
            </w:r>
            <w:r>
              <w:rPr>
                <w:noProof/>
                <w:webHidden/>
              </w:rPr>
              <w:tab/>
            </w:r>
            <w:r>
              <w:rPr>
                <w:noProof/>
                <w:webHidden/>
              </w:rPr>
              <w:fldChar w:fldCharType="begin"/>
            </w:r>
            <w:r>
              <w:rPr>
                <w:noProof/>
                <w:webHidden/>
              </w:rPr>
              <w:instrText xml:space="preserve"> PAGEREF _Toc239413946 \h </w:instrText>
            </w:r>
            <w:r>
              <w:rPr>
                <w:noProof/>
                <w:webHidden/>
              </w:rPr>
            </w:r>
            <w:r>
              <w:rPr>
                <w:noProof/>
                <w:webHidden/>
              </w:rPr>
              <w:fldChar w:fldCharType="separate"/>
            </w:r>
            <w:r>
              <w:rPr>
                <w:noProof/>
                <w:webHidden/>
              </w:rPr>
              <w:t>20</w:t>
            </w:r>
            <w:r>
              <w:rPr>
                <w:noProof/>
                <w:webHidden/>
              </w:rPr>
              <w:fldChar w:fldCharType="end"/>
            </w:r>
          </w:hyperlink>
        </w:p>
        <w:p w14:paraId="2D6D5227" w14:textId="747C1735"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47" w:history="1">
            <w:r w:rsidRPr="007D3EE9">
              <w:rPr>
                <w:rStyle w:val="Hyperlink"/>
                <w:noProof/>
              </w:rPr>
              <w:t>11.1</w:t>
            </w:r>
            <w:r>
              <w:rPr>
                <w:rFonts w:asciiTheme="minorHAnsi" w:eastAsiaTheme="minorEastAsia" w:hAnsiTheme="minorHAnsi" w:cstheme="minorBidi"/>
                <w:noProof/>
                <w:kern w:val="2"/>
                <w:sz w:val="24"/>
                <w:szCs w:val="24"/>
                <w14:ligatures w14:val="standardContextual"/>
              </w:rPr>
              <w:tab/>
            </w:r>
            <w:r w:rsidRPr="007D3EE9">
              <w:rPr>
                <w:rStyle w:val="Hyperlink"/>
                <w:noProof/>
              </w:rPr>
              <w:t>Reaktions-* und Wiederherstellungszeiten*</w:t>
            </w:r>
            <w:r>
              <w:rPr>
                <w:noProof/>
                <w:webHidden/>
              </w:rPr>
              <w:tab/>
            </w:r>
            <w:r>
              <w:rPr>
                <w:noProof/>
                <w:webHidden/>
              </w:rPr>
              <w:fldChar w:fldCharType="begin"/>
            </w:r>
            <w:r>
              <w:rPr>
                <w:noProof/>
                <w:webHidden/>
              </w:rPr>
              <w:instrText xml:space="preserve"> PAGEREF _Toc239413947 \h </w:instrText>
            </w:r>
            <w:r>
              <w:rPr>
                <w:noProof/>
                <w:webHidden/>
              </w:rPr>
            </w:r>
            <w:r>
              <w:rPr>
                <w:noProof/>
                <w:webHidden/>
              </w:rPr>
              <w:fldChar w:fldCharType="separate"/>
            </w:r>
            <w:r>
              <w:rPr>
                <w:noProof/>
                <w:webHidden/>
              </w:rPr>
              <w:t>20</w:t>
            </w:r>
            <w:r>
              <w:rPr>
                <w:noProof/>
                <w:webHidden/>
              </w:rPr>
              <w:fldChar w:fldCharType="end"/>
            </w:r>
          </w:hyperlink>
        </w:p>
        <w:p w14:paraId="55F5618E" w14:textId="4581FD5D"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48" w:history="1">
            <w:r w:rsidRPr="007D3EE9">
              <w:rPr>
                <w:rStyle w:val="Hyperlink"/>
                <w:noProof/>
              </w:rPr>
              <w:t>11.2</w:t>
            </w:r>
            <w:r>
              <w:rPr>
                <w:rFonts w:asciiTheme="minorHAnsi" w:eastAsiaTheme="minorEastAsia" w:hAnsiTheme="minorHAnsi" w:cstheme="minorBidi"/>
                <w:noProof/>
                <w:kern w:val="2"/>
                <w:sz w:val="24"/>
                <w:szCs w:val="24"/>
                <w14:ligatures w14:val="standardContextual"/>
              </w:rPr>
              <w:tab/>
            </w:r>
            <w:r w:rsidRPr="007D3EE9">
              <w:rPr>
                <w:rStyle w:val="Hyperlink"/>
                <w:noProof/>
              </w:rPr>
              <w:t>Servicezeiten</w:t>
            </w:r>
            <w:r>
              <w:rPr>
                <w:noProof/>
                <w:webHidden/>
              </w:rPr>
              <w:tab/>
            </w:r>
            <w:r>
              <w:rPr>
                <w:noProof/>
                <w:webHidden/>
              </w:rPr>
              <w:fldChar w:fldCharType="begin"/>
            </w:r>
            <w:r>
              <w:rPr>
                <w:noProof/>
                <w:webHidden/>
              </w:rPr>
              <w:instrText xml:space="preserve"> PAGEREF _Toc239413948 \h </w:instrText>
            </w:r>
            <w:r>
              <w:rPr>
                <w:noProof/>
                <w:webHidden/>
              </w:rPr>
            </w:r>
            <w:r>
              <w:rPr>
                <w:noProof/>
                <w:webHidden/>
              </w:rPr>
              <w:fldChar w:fldCharType="separate"/>
            </w:r>
            <w:r>
              <w:rPr>
                <w:noProof/>
                <w:webHidden/>
              </w:rPr>
              <w:t>21</w:t>
            </w:r>
            <w:r>
              <w:rPr>
                <w:noProof/>
                <w:webHidden/>
              </w:rPr>
              <w:fldChar w:fldCharType="end"/>
            </w:r>
          </w:hyperlink>
        </w:p>
        <w:p w14:paraId="41AC780D" w14:textId="38E53473"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49" w:history="1">
            <w:r w:rsidRPr="007D3EE9">
              <w:rPr>
                <w:rStyle w:val="Hyperlink"/>
                <w:noProof/>
              </w:rPr>
              <w:t>11.3</w:t>
            </w:r>
            <w:r>
              <w:rPr>
                <w:rFonts w:asciiTheme="minorHAnsi" w:eastAsiaTheme="minorEastAsia" w:hAnsiTheme="minorHAnsi" w:cstheme="minorBidi"/>
                <w:noProof/>
                <w:kern w:val="2"/>
                <w:sz w:val="24"/>
                <w:szCs w:val="24"/>
                <w14:ligatures w14:val="standardContextual"/>
              </w:rPr>
              <w:tab/>
            </w:r>
            <w:r w:rsidRPr="007D3EE9">
              <w:rPr>
                <w:rStyle w:val="Hyperlink"/>
                <w:noProof/>
              </w:rPr>
              <w:t>Hotline</w:t>
            </w:r>
            <w:r>
              <w:rPr>
                <w:noProof/>
                <w:webHidden/>
              </w:rPr>
              <w:tab/>
            </w:r>
            <w:r>
              <w:rPr>
                <w:noProof/>
                <w:webHidden/>
              </w:rPr>
              <w:fldChar w:fldCharType="begin"/>
            </w:r>
            <w:r>
              <w:rPr>
                <w:noProof/>
                <w:webHidden/>
              </w:rPr>
              <w:instrText xml:space="preserve"> PAGEREF _Toc239413949 \h </w:instrText>
            </w:r>
            <w:r>
              <w:rPr>
                <w:noProof/>
                <w:webHidden/>
              </w:rPr>
            </w:r>
            <w:r>
              <w:rPr>
                <w:noProof/>
                <w:webHidden/>
              </w:rPr>
              <w:fldChar w:fldCharType="separate"/>
            </w:r>
            <w:r>
              <w:rPr>
                <w:noProof/>
                <w:webHidden/>
              </w:rPr>
              <w:t>21</w:t>
            </w:r>
            <w:r>
              <w:rPr>
                <w:noProof/>
                <w:webHidden/>
              </w:rPr>
              <w:fldChar w:fldCharType="end"/>
            </w:r>
          </w:hyperlink>
        </w:p>
        <w:p w14:paraId="1086610B" w14:textId="185C78AC"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50" w:history="1">
            <w:r w:rsidRPr="007D3EE9">
              <w:rPr>
                <w:rStyle w:val="Hyperlink"/>
                <w:noProof/>
              </w:rPr>
              <w:t>11.4</w:t>
            </w:r>
            <w:r>
              <w:rPr>
                <w:rFonts w:asciiTheme="minorHAnsi" w:eastAsiaTheme="minorEastAsia" w:hAnsiTheme="minorHAnsi" w:cstheme="minorBidi"/>
                <w:noProof/>
                <w:kern w:val="2"/>
                <w:sz w:val="24"/>
                <w:szCs w:val="24"/>
                <w14:ligatures w14:val="standardContextual"/>
              </w:rPr>
              <w:tab/>
            </w:r>
            <w:r w:rsidRPr="007D3EE9">
              <w:rPr>
                <w:rStyle w:val="Hyperlink"/>
                <w:noProof/>
              </w:rPr>
              <w:t>Behandlung von Änderungsverlangen (Change Requests)</w:t>
            </w:r>
            <w:r>
              <w:rPr>
                <w:noProof/>
                <w:webHidden/>
              </w:rPr>
              <w:tab/>
            </w:r>
            <w:r>
              <w:rPr>
                <w:noProof/>
                <w:webHidden/>
              </w:rPr>
              <w:fldChar w:fldCharType="begin"/>
            </w:r>
            <w:r>
              <w:rPr>
                <w:noProof/>
                <w:webHidden/>
              </w:rPr>
              <w:instrText xml:space="preserve"> PAGEREF _Toc239413950 \h </w:instrText>
            </w:r>
            <w:r>
              <w:rPr>
                <w:noProof/>
                <w:webHidden/>
              </w:rPr>
            </w:r>
            <w:r>
              <w:rPr>
                <w:noProof/>
                <w:webHidden/>
              </w:rPr>
              <w:fldChar w:fldCharType="separate"/>
            </w:r>
            <w:r>
              <w:rPr>
                <w:noProof/>
                <w:webHidden/>
              </w:rPr>
              <w:t>21</w:t>
            </w:r>
            <w:r>
              <w:rPr>
                <w:noProof/>
                <w:webHidden/>
              </w:rPr>
              <w:fldChar w:fldCharType="end"/>
            </w:r>
          </w:hyperlink>
        </w:p>
        <w:p w14:paraId="0E45A011" w14:textId="1D8FE24E" w:rsidR="00A56E09" w:rsidRDefault="00A56E09">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9413951" w:history="1">
            <w:r w:rsidRPr="007D3EE9">
              <w:rPr>
                <w:rStyle w:val="Hyperlink"/>
                <w:noProof/>
              </w:rPr>
              <w:t>12</w:t>
            </w:r>
            <w:r>
              <w:rPr>
                <w:rFonts w:asciiTheme="minorHAnsi" w:eastAsiaTheme="minorEastAsia" w:hAnsiTheme="minorHAnsi" w:cstheme="minorBidi"/>
                <w:noProof/>
                <w:kern w:val="2"/>
                <w:sz w:val="24"/>
                <w:szCs w:val="24"/>
                <w14:ligatures w14:val="standardContextual"/>
              </w:rPr>
              <w:tab/>
            </w:r>
            <w:r w:rsidRPr="007D3EE9">
              <w:rPr>
                <w:rStyle w:val="Hyperlink"/>
                <w:noProof/>
              </w:rPr>
              <w:t>Weitere Pflichten des Auftragnehmers</w:t>
            </w:r>
            <w:r>
              <w:rPr>
                <w:noProof/>
                <w:webHidden/>
              </w:rPr>
              <w:tab/>
            </w:r>
            <w:r>
              <w:rPr>
                <w:noProof/>
                <w:webHidden/>
              </w:rPr>
              <w:fldChar w:fldCharType="begin"/>
            </w:r>
            <w:r>
              <w:rPr>
                <w:noProof/>
                <w:webHidden/>
              </w:rPr>
              <w:instrText xml:space="preserve"> PAGEREF _Toc239413951 \h </w:instrText>
            </w:r>
            <w:r>
              <w:rPr>
                <w:noProof/>
                <w:webHidden/>
              </w:rPr>
            </w:r>
            <w:r>
              <w:rPr>
                <w:noProof/>
                <w:webHidden/>
              </w:rPr>
              <w:fldChar w:fldCharType="separate"/>
            </w:r>
            <w:r>
              <w:rPr>
                <w:noProof/>
                <w:webHidden/>
              </w:rPr>
              <w:t>21</w:t>
            </w:r>
            <w:r>
              <w:rPr>
                <w:noProof/>
                <w:webHidden/>
              </w:rPr>
              <w:fldChar w:fldCharType="end"/>
            </w:r>
          </w:hyperlink>
        </w:p>
        <w:p w14:paraId="201A6114" w14:textId="23101DC2"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52" w:history="1">
            <w:r w:rsidRPr="007D3EE9">
              <w:rPr>
                <w:rStyle w:val="Hyperlink"/>
                <w:noProof/>
              </w:rPr>
              <w:t>12.1</w:t>
            </w:r>
            <w:r>
              <w:rPr>
                <w:rFonts w:asciiTheme="minorHAnsi" w:eastAsiaTheme="minorEastAsia" w:hAnsiTheme="minorHAnsi" w:cstheme="minorBidi"/>
                <w:noProof/>
                <w:kern w:val="2"/>
                <w:sz w:val="24"/>
                <w:szCs w:val="24"/>
                <w14:ligatures w14:val="standardContextual"/>
              </w:rPr>
              <w:tab/>
            </w:r>
            <w:r w:rsidRPr="007D3EE9">
              <w:rPr>
                <w:rStyle w:val="Hyperlink"/>
                <w:noProof/>
              </w:rPr>
              <w:t>Besondere Anforderungen an Mitarbeiter des Auftragnehmers</w:t>
            </w:r>
            <w:r>
              <w:rPr>
                <w:noProof/>
                <w:webHidden/>
              </w:rPr>
              <w:tab/>
            </w:r>
            <w:r>
              <w:rPr>
                <w:noProof/>
                <w:webHidden/>
              </w:rPr>
              <w:fldChar w:fldCharType="begin"/>
            </w:r>
            <w:r>
              <w:rPr>
                <w:noProof/>
                <w:webHidden/>
              </w:rPr>
              <w:instrText xml:space="preserve"> PAGEREF _Toc239413952 \h </w:instrText>
            </w:r>
            <w:r>
              <w:rPr>
                <w:noProof/>
                <w:webHidden/>
              </w:rPr>
            </w:r>
            <w:r>
              <w:rPr>
                <w:noProof/>
                <w:webHidden/>
              </w:rPr>
              <w:fldChar w:fldCharType="separate"/>
            </w:r>
            <w:r>
              <w:rPr>
                <w:noProof/>
                <w:webHidden/>
              </w:rPr>
              <w:t>21</w:t>
            </w:r>
            <w:r>
              <w:rPr>
                <w:noProof/>
                <w:webHidden/>
              </w:rPr>
              <w:fldChar w:fldCharType="end"/>
            </w:r>
          </w:hyperlink>
        </w:p>
        <w:p w14:paraId="2F0AF8E2" w14:textId="3EC54021"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53" w:history="1">
            <w:r w:rsidRPr="007D3EE9">
              <w:rPr>
                <w:rStyle w:val="Hyperlink"/>
                <w:noProof/>
              </w:rPr>
              <w:t>12.2</w:t>
            </w:r>
            <w:r>
              <w:rPr>
                <w:rFonts w:asciiTheme="minorHAnsi" w:eastAsiaTheme="minorEastAsia" w:hAnsiTheme="minorHAnsi" w:cstheme="minorBidi"/>
                <w:noProof/>
                <w:kern w:val="2"/>
                <w:sz w:val="24"/>
                <w:szCs w:val="24"/>
                <w14:ligatures w14:val="standardContextual"/>
              </w:rPr>
              <w:tab/>
            </w:r>
            <w:r w:rsidRPr="007D3EE9">
              <w:rPr>
                <w:rStyle w:val="Hyperlink"/>
                <w:noProof/>
              </w:rPr>
              <w:t>Kopier- oder Nutzungssperre*</w:t>
            </w:r>
            <w:r>
              <w:rPr>
                <w:noProof/>
                <w:webHidden/>
              </w:rPr>
              <w:tab/>
            </w:r>
            <w:r>
              <w:rPr>
                <w:noProof/>
                <w:webHidden/>
              </w:rPr>
              <w:fldChar w:fldCharType="begin"/>
            </w:r>
            <w:r>
              <w:rPr>
                <w:noProof/>
                <w:webHidden/>
              </w:rPr>
              <w:instrText xml:space="preserve"> PAGEREF _Toc239413953 \h </w:instrText>
            </w:r>
            <w:r>
              <w:rPr>
                <w:noProof/>
                <w:webHidden/>
              </w:rPr>
            </w:r>
            <w:r>
              <w:rPr>
                <w:noProof/>
                <w:webHidden/>
              </w:rPr>
              <w:fldChar w:fldCharType="separate"/>
            </w:r>
            <w:r>
              <w:rPr>
                <w:noProof/>
                <w:webHidden/>
              </w:rPr>
              <w:t>21</w:t>
            </w:r>
            <w:r>
              <w:rPr>
                <w:noProof/>
                <w:webHidden/>
              </w:rPr>
              <w:fldChar w:fldCharType="end"/>
            </w:r>
          </w:hyperlink>
        </w:p>
        <w:p w14:paraId="52FACDEB" w14:textId="3D51FC49"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54" w:history="1">
            <w:r w:rsidRPr="007D3EE9">
              <w:rPr>
                <w:rStyle w:val="Hyperlink"/>
                <w:noProof/>
              </w:rPr>
              <w:t>12.3</w:t>
            </w:r>
            <w:r>
              <w:rPr>
                <w:rFonts w:asciiTheme="minorHAnsi" w:eastAsiaTheme="minorEastAsia" w:hAnsiTheme="minorHAnsi" w:cstheme="minorBidi"/>
                <w:noProof/>
                <w:kern w:val="2"/>
                <w:sz w:val="24"/>
                <w:szCs w:val="24"/>
                <w14:ligatures w14:val="standardContextual"/>
              </w:rPr>
              <w:tab/>
            </w:r>
            <w:r w:rsidRPr="007D3EE9">
              <w:rPr>
                <w:rStyle w:val="Hyperlink"/>
                <w:noProof/>
              </w:rPr>
              <w:t>Mitteilungspflicht bezüglich der zur Vertragserfüllung eingesetzten Werkzeuge*</w:t>
            </w:r>
            <w:r>
              <w:rPr>
                <w:noProof/>
                <w:webHidden/>
              </w:rPr>
              <w:tab/>
            </w:r>
            <w:r>
              <w:rPr>
                <w:noProof/>
                <w:webHidden/>
              </w:rPr>
              <w:fldChar w:fldCharType="begin"/>
            </w:r>
            <w:r>
              <w:rPr>
                <w:noProof/>
                <w:webHidden/>
              </w:rPr>
              <w:instrText xml:space="preserve"> PAGEREF _Toc239413954 \h </w:instrText>
            </w:r>
            <w:r>
              <w:rPr>
                <w:noProof/>
                <w:webHidden/>
              </w:rPr>
            </w:r>
            <w:r>
              <w:rPr>
                <w:noProof/>
                <w:webHidden/>
              </w:rPr>
              <w:fldChar w:fldCharType="separate"/>
            </w:r>
            <w:r>
              <w:rPr>
                <w:noProof/>
                <w:webHidden/>
              </w:rPr>
              <w:t>22</w:t>
            </w:r>
            <w:r>
              <w:rPr>
                <w:noProof/>
                <w:webHidden/>
              </w:rPr>
              <w:fldChar w:fldCharType="end"/>
            </w:r>
          </w:hyperlink>
        </w:p>
        <w:p w14:paraId="7ABA85B6" w14:textId="28151C67" w:rsidR="00A56E09" w:rsidRDefault="00A56E09">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9413955" w:history="1">
            <w:r w:rsidRPr="007D3EE9">
              <w:rPr>
                <w:rStyle w:val="Hyperlink"/>
                <w:noProof/>
              </w:rPr>
              <w:t>13</w:t>
            </w:r>
            <w:r>
              <w:rPr>
                <w:rFonts w:asciiTheme="minorHAnsi" w:eastAsiaTheme="minorEastAsia" w:hAnsiTheme="minorHAnsi" w:cstheme="minorBidi"/>
                <w:noProof/>
                <w:kern w:val="2"/>
                <w:sz w:val="24"/>
                <w:szCs w:val="24"/>
                <w14:ligatures w14:val="standardContextual"/>
              </w:rPr>
              <w:tab/>
            </w:r>
            <w:r w:rsidRPr="007D3EE9">
              <w:rPr>
                <w:rStyle w:val="Hyperlink"/>
                <w:noProof/>
              </w:rPr>
              <w:t>Mitwirkung des Auftraggebers</w:t>
            </w:r>
            <w:r>
              <w:rPr>
                <w:noProof/>
                <w:webHidden/>
              </w:rPr>
              <w:tab/>
            </w:r>
            <w:r>
              <w:rPr>
                <w:noProof/>
                <w:webHidden/>
              </w:rPr>
              <w:fldChar w:fldCharType="begin"/>
            </w:r>
            <w:r>
              <w:rPr>
                <w:noProof/>
                <w:webHidden/>
              </w:rPr>
              <w:instrText xml:space="preserve"> PAGEREF _Toc239413955 \h </w:instrText>
            </w:r>
            <w:r>
              <w:rPr>
                <w:noProof/>
                <w:webHidden/>
              </w:rPr>
            </w:r>
            <w:r>
              <w:rPr>
                <w:noProof/>
                <w:webHidden/>
              </w:rPr>
              <w:fldChar w:fldCharType="separate"/>
            </w:r>
            <w:r>
              <w:rPr>
                <w:noProof/>
                <w:webHidden/>
              </w:rPr>
              <w:t>22</w:t>
            </w:r>
            <w:r>
              <w:rPr>
                <w:noProof/>
                <w:webHidden/>
              </w:rPr>
              <w:fldChar w:fldCharType="end"/>
            </w:r>
          </w:hyperlink>
        </w:p>
        <w:p w14:paraId="60A8930C" w14:textId="1581440B" w:rsidR="00A56E09" w:rsidRDefault="00A56E09">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9413956" w:history="1">
            <w:r w:rsidRPr="007D3EE9">
              <w:rPr>
                <w:rStyle w:val="Hyperlink"/>
                <w:noProof/>
              </w:rPr>
              <w:t>14</w:t>
            </w:r>
            <w:r>
              <w:rPr>
                <w:rFonts w:asciiTheme="minorHAnsi" w:eastAsiaTheme="minorEastAsia" w:hAnsiTheme="minorHAnsi" w:cstheme="minorBidi"/>
                <w:noProof/>
                <w:kern w:val="2"/>
                <w:sz w:val="24"/>
                <w:szCs w:val="24"/>
                <w14:ligatures w14:val="standardContextual"/>
              </w:rPr>
              <w:tab/>
            </w:r>
            <w:r w:rsidRPr="007D3EE9">
              <w:rPr>
                <w:rStyle w:val="Hyperlink"/>
                <w:noProof/>
              </w:rPr>
              <w:t>Abnahme</w:t>
            </w:r>
            <w:r>
              <w:rPr>
                <w:noProof/>
                <w:webHidden/>
              </w:rPr>
              <w:tab/>
            </w:r>
            <w:r>
              <w:rPr>
                <w:noProof/>
                <w:webHidden/>
              </w:rPr>
              <w:fldChar w:fldCharType="begin"/>
            </w:r>
            <w:r>
              <w:rPr>
                <w:noProof/>
                <w:webHidden/>
              </w:rPr>
              <w:instrText xml:space="preserve"> PAGEREF _Toc239413956 \h </w:instrText>
            </w:r>
            <w:r>
              <w:rPr>
                <w:noProof/>
                <w:webHidden/>
              </w:rPr>
            </w:r>
            <w:r>
              <w:rPr>
                <w:noProof/>
                <w:webHidden/>
              </w:rPr>
              <w:fldChar w:fldCharType="separate"/>
            </w:r>
            <w:r>
              <w:rPr>
                <w:noProof/>
                <w:webHidden/>
              </w:rPr>
              <w:t>22</w:t>
            </w:r>
            <w:r>
              <w:rPr>
                <w:noProof/>
                <w:webHidden/>
              </w:rPr>
              <w:fldChar w:fldCharType="end"/>
            </w:r>
          </w:hyperlink>
        </w:p>
        <w:p w14:paraId="3E1E1DFC" w14:textId="223A1EB8"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57" w:history="1">
            <w:r w:rsidRPr="007D3EE9">
              <w:rPr>
                <w:rStyle w:val="Hyperlink"/>
                <w:noProof/>
              </w:rPr>
              <w:t>14.1</w:t>
            </w:r>
            <w:r>
              <w:rPr>
                <w:rFonts w:asciiTheme="minorHAnsi" w:eastAsiaTheme="minorEastAsia" w:hAnsiTheme="minorHAnsi" w:cstheme="minorBidi"/>
                <w:noProof/>
                <w:kern w:val="2"/>
                <w:sz w:val="24"/>
                <w:szCs w:val="24"/>
                <w14:ligatures w14:val="standardContextual"/>
              </w:rPr>
              <w:tab/>
            </w:r>
            <w:r w:rsidRPr="007D3EE9">
              <w:rPr>
                <w:rStyle w:val="Hyperlink"/>
                <w:noProof/>
              </w:rPr>
              <w:t>Gegenstand der Abnahme</w:t>
            </w:r>
            <w:r>
              <w:rPr>
                <w:noProof/>
                <w:webHidden/>
              </w:rPr>
              <w:tab/>
            </w:r>
            <w:r>
              <w:rPr>
                <w:noProof/>
                <w:webHidden/>
              </w:rPr>
              <w:fldChar w:fldCharType="begin"/>
            </w:r>
            <w:r>
              <w:rPr>
                <w:noProof/>
                <w:webHidden/>
              </w:rPr>
              <w:instrText xml:space="preserve"> PAGEREF _Toc239413957 \h </w:instrText>
            </w:r>
            <w:r>
              <w:rPr>
                <w:noProof/>
                <w:webHidden/>
              </w:rPr>
            </w:r>
            <w:r>
              <w:rPr>
                <w:noProof/>
                <w:webHidden/>
              </w:rPr>
              <w:fldChar w:fldCharType="separate"/>
            </w:r>
            <w:r>
              <w:rPr>
                <w:noProof/>
                <w:webHidden/>
              </w:rPr>
              <w:t>22</w:t>
            </w:r>
            <w:r>
              <w:rPr>
                <w:noProof/>
                <w:webHidden/>
              </w:rPr>
              <w:fldChar w:fldCharType="end"/>
            </w:r>
          </w:hyperlink>
        </w:p>
        <w:p w14:paraId="2471123B" w14:textId="21CE3EF3"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58" w:history="1">
            <w:r w:rsidRPr="007D3EE9">
              <w:rPr>
                <w:rStyle w:val="Hyperlink"/>
                <w:noProof/>
              </w:rPr>
              <w:t>14.2</w:t>
            </w:r>
            <w:r>
              <w:rPr>
                <w:rFonts w:asciiTheme="minorHAnsi" w:eastAsiaTheme="minorEastAsia" w:hAnsiTheme="minorHAnsi" w:cstheme="minorBidi"/>
                <w:noProof/>
                <w:kern w:val="2"/>
                <w:sz w:val="24"/>
                <w:szCs w:val="24"/>
                <w14:ligatures w14:val="standardContextual"/>
              </w:rPr>
              <w:tab/>
            </w:r>
            <w:r w:rsidRPr="007D3EE9">
              <w:rPr>
                <w:rStyle w:val="Hyperlink"/>
                <w:noProof/>
              </w:rPr>
              <w:t>Testdaten</w:t>
            </w:r>
            <w:r>
              <w:rPr>
                <w:noProof/>
                <w:webHidden/>
              </w:rPr>
              <w:tab/>
            </w:r>
            <w:r>
              <w:rPr>
                <w:noProof/>
                <w:webHidden/>
              </w:rPr>
              <w:fldChar w:fldCharType="begin"/>
            </w:r>
            <w:r>
              <w:rPr>
                <w:noProof/>
                <w:webHidden/>
              </w:rPr>
              <w:instrText xml:space="preserve"> PAGEREF _Toc239413958 \h </w:instrText>
            </w:r>
            <w:r>
              <w:rPr>
                <w:noProof/>
                <w:webHidden/>
              </w:rPr>
            </w:r>
            <w:r>
              <w:rPr>
                <w:noProof/>
                <w:webHidden/>
              </w:rPr>
              <w:fldChar w:fldCharType="separate"/>
            </w:r>
            <w:r>
              <w:rPr>
                <w:noProof/>
                <w:webHidden/>
              </w:rPr>
              <w:t>22</w:t>
            </w:r>
            <w:r>
              <w:rPr>
                <w:noProof/>
                <w:webHidden/>
              </w:rPr>
              <w:fldChar w:fldCharType="end"/>
            </w:r>
          </w:hyperlink>
        </w:p>
        <w:p w14:paraId="20D5386D" w14:textId="574611CF"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59" w:history="1">
            <w:r w:rsidRPr="007D3EE9">
              <w:rPr>
                <w:rStyle w:val="Hyperlink"/>
                <w:noProof/>
              </w:rPr>
              <w:t>14.3</w:t>
            </w:r>
            <w:r>
              <w:rPr>
                <w:rFonts w:asciiTheme="minorHAnsi" w:eastAsiaTheme="minorEastAsia" w:hAnsiTheme="minorHAnsi" w:cstheme="minorBidi"/>
                <w:noProof/>
                <w:kern w:val="2"/>
                <w:sz w:val="24"/>
                <w:szCs w:val="24"/>
                <w14:ligatures w14:val="standardContextual"/>
              </w:rPr>
              <w:tab/>
            </w:r>
            <w:r w:rsidRPr="007D3EE9">
              <w:rPr>
                <w:rStyle w:val="Hyperlink"/>
                <w:noProof/>
              </w:rPr>
              <w:t>Funktionsprüfung</w:t>
            </w:r>
            <w:r>
              <w:rPr>
                <w:noProof/>
                <w:webHidden/>
              </w:rPr>
              <w:tab/>
            </w:r>
            <w:r>
              <w:rPr>
                <w:noProof/>
                <w:webHidden/>
              </w:rPr>
              <w:fldChar w:fldCharType="begin"/>
            </w:r>
            <w:r>
              <w:rPr>
                <w:noProof/>
                <w:webHidden/>
              </w:rPr>
              <w:instrText xml:space="preserve"> PAGEREF _Toc239413959 \h </w:instrText>
            </w:r>
            <w:r>
              <w:rPr>
                <w:noProof/>
                <w:webHidden/>
              </w:rPr>
            </w:r>
            <w:r>
              <w:rPr>
                <w:noProof/>
                <w:webHidden/>
              </w:rPr>
              <w:fldChar w:fldCharType="separate"/>
            </w:r>
            <w:r>
              <w:rPr>
                <w:noProof/>
                <w:webHidden/>
              </w:rPr>
              <w:t>22</w:t>
            </w:r>
            <w:r>
              <w:rPr>
                <w:noProof/>
                <w:webHidden/>
              </w:rPr>
              <w:fldChar w:fldCharType="end"/>
            </w:r>
          </w:hyperlink>
        </w:p>
        <w:p w14:paraId="2EE28304" w14:textId="6FA2796B" w:rsidR="00A56E09" w:rsidRDefault="00A56E09">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9413960" w:history="1">
            <w:r w:rsidRPr="007D3EE9">
              <w:rPr>
                <w:rStyle w:val="Hyperlink"/>
                <w:noProof/>
              </w:rPr>
              <w:t>15</w:t>
            </w:r>
            <w:r>
              <w:rPr>
                <w:rFonts w:asciiTheme="minorHAnsi" w:eastAsiaTheme="minorEastAsia" w:hAnsiTheme="minorHAnsi" w:cstheme="minorBidi"/>
                <w:noProof/>
                <w:kern w:val="2"/>
                <w:sz w:val="24"/>
                <w:szCs w:val="24"/>
                <w14:ligatures w14:val="standardContextual"/>
              </w:rPr>
              <w:tab/>
            </w:r>
            <w:r w:rsidRPr="007D3EE9">
              <w:rPr>
                <w:rStyle w:val="Hyperlink"/>
                <w:noProof/>
              </w:rPr>
              <w:t>Mängelhaftung (Gewährleistung)</w:t>
            </w:r>
            <w:r>
              <w:rPr>
                <w:noProof/>
                <w:webHidden/>
              </w:rPr>
              <w:tab/>
            </w:r>
            <w:r>
              <w:rPr>
                <w:noProof/>
                <w:webHidden/>
              </w:rPr>
              <w:fldChar w:fldCharType="begin"/>
            </w:r>
            <w:r>
              <w:rPr>
                <w:noProof/>
                <w:webHidden/>
              </w:rPr>
              <w:instrText xml:space="preserve"> PAGEREF _Toc239413960 \h </w:instrText>
            </w:r>
            <w:r>
              <w:rPr>
                <w:noProof/>
                <w:webHidden/>
              </w:rPr>
            </w:r>
            <w:r>
              <w:rPr>
                <w:noProof/>
                <w:webHidden/>
              </w:rPr>
              <w:fldChar w:fldCharType="separate"/>
            </w:r>
            <w:r>
              <w:rPr>
                <w:noProof/>
                <w:webHidden/>
              </w:rPr>
              <w:t>22</w:t>
            </w:r>
            <w:r>
              <w:rPr>
                <w:noProof/>
                <w:webHidden/>
              </w:rPr>
              <w:fldChar w:fldCharType="end"/>
            </w:r>
          </w:hyperlink>
        </w:p>
        <w:p w14:paraId="42C90CFD" w14:textId="215FB8B0"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61" w:history="1">
            <w:r w:rsidRPr="007D3EE9">
              <w:rPr>
                <w:rStyle w:val="Hyperlink"/>
                <w:noProof/>
              </w:rPr>
              <w:t>15.1</w:t>
            </w:r>
            <w:r>
              <w:rPr>
                <w:rFonts w:asciiTheme="minorHAnsi" w:eastAsiaTheme="minorEastAsia" w:hAnsiTheme="minorHAnsi" w:cstheme="minorBidi"/>
                <w:noProof/>
                <w:kern w:val="2"/>
                <w:sz w:val="24"/>
                <w:szCs w:val="24"/>
                <w14:ligatures w14:val="standardContextual"/>
              </w:rPr>
              <w:tab/>
            </w:r>
            <w:r w:rsidRPr="007D3EE9">
              <w:rPr>
                <w:rStyle w:val="Hyperlink"/>
                <w:noProof/>
              </w:rPr>
              <w:t>Verjährungsfrist (Gewährleistungsfrist) für Mängel</w:t>
            </w:r>
            <w:r>
              <w:rPr>
                <w:noProof/>
                <w:webHidden/>
              </w:rPr>
              <w:tab/>
            </w:r>
            <w:r>
              <w:rPr>
                <w:noProof/>
                <w:webHidden/>
              </w:rPr>
              <w:fldChar w:fldCharType="begin"/>
            </w:r>
            <w:r>
              <w:rPr>
                <w:noProof/>
                <w:webHidden/>
              </w:rPr>
              <w:instrText xml:space="preserve"> PAGEREF _Toc239413961 \h </w:instrText>
            </w:r>
            <w:r>
              <w:rPr>
                <w:noProof/>
                <w:webHidden/>
              </w:rPr>
            </w:r>
            <w:r>
              <w:rPr>
                <w:noProof/>
                <w:webHidden/>
              </w:rPr>
              <w:fldChar w:fldCharType="separate"/>
            </w:r>
            <w:r>
              <w:rPr>
                <w:noProof/>
                <w:webHidden/>
              </w:rPr>
              <w:t>22</w:t>
            </w:r>
            <w:r>
              <w:rPr>
                <w:noProof/>
                <w:webHidden/>
              </w:rPr>
              <w:fldChar w:fldCharType="end"/>
            </w:r>
          </w:hyperlink>
        </w:p>
        <w:p w14:paraId="36042C43" w14:textId="6F420F18"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62" w:history="1">
            <w:r w:rsidRPr="007D3EE9">
              <w:rPr>
                <w:rStyle w:val="Hyperlink"/>
                <w:noProof/>
              </w:rPr>
              <w:t>15.2</w:t>
            </w:r>
            <w:r>
              <w:rPr>
                <w:rFonts w:asciiTheme="minorHAnsi" w:eastAsiaTheme="minorEastAsia" w:hAnsiTheme="minorHAnsi" w:cstheme="minorBidi"/>
                <w:noProof/>
                <w:kern w:val="2"/>
                <w:sz w:val="24"/>
                <w:szCs w:val="24"/>
                <w14:ligatures w14:val="standardContextual"/>
              </w:rPr>
              <w:tab/>
            </w:r>
            <w:r w:rsidRPr="007D3EE9">
              <w:rPr>
                <w:rStyle w:val="Hyperlink"/>
                <w:noProof/>
              </w:rPr>
              <w:t>Weitere Vereinbarungen zur Mängelhaftung</w:t>
            </w:r>
            <w:r>
              <w:rPr>
                <w:noProof/>
                <w:webHidden/>
              </w:rPr>
              <w:tab/>
            </w:r>
            <w:r>
              <w:rPr>
                <w:noProof/>
                <w:webHidden/>
              </w:rPr>
              <w:fldChar w:fldCharType="begin"/>
            </w:r>
            <w:r>
              <w:rPr>
                <w:noProof/>
                <w:webHidden/>
              </w:rPr>
              <w:instrText xml:space="preserve"> PAGEREF _Toc239413962 \h </w:instrText>
            </w:r>
            <w:r>
              <w:rPr>
                <w:noProof/>
                <w:webHidden/>
              </w:rPr>
            </w:r>
            <w:r>
              <w:rPr>
                <w:noProof/>
                <w:webHidden/>
              </w:rPr>
              <w:fldChar w:fldCharType="separate"/>
            </w:r>
            <w:r>
              <w:rPr>
                <w:noProof/>
                <w:webHidden/>
              </w:rPr>
              <w:t>23</w:t>
            </w:r>
            <w:r>
              <w:rPr>
                <w:noProof/>
                <w:webHidden/>
              </w:rPr>
              <w:fldChar w:fldCharType="end"/>
            </w:r>
          </w:hyperlink>
        </w:p>
        <w:p w14:paraId="5922E4D3" w14:textId="37D4ED30" w:rsidR="00A56E09" w:rsidRDefault="00A56E09">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9413963" w:history="1">
            <w:r w:rsidRPr="007D3EE9">
              <w:rPr>
                <w:rStyle w:val="Hyperlink"/>
                <w:noProof/>
              </w:rPr>
              <w:t>16</w:t>
            </w:r>
            <w:r>
              <w:rPr>
                <w:rFonts w:asciiTheme="minorHAnsi" w:eastAsiaTheme="minorEastAsia" w:hAnsiTheme="minorHAnsi" w:cstheme="minorBidi"/>
                <w:noProof/>
                <w:kern w:val="2"/>
                <w:sz w:val="24"/>
                <w:szCs w:val="24"/>
                <w14:ligatures w14:val="standardContextual"/>
              </w:rPr>
              <w:tab/>
            </w:r>
            <w:r w:rsidRPr="007D3EE9">
              <w:rPr>
                <w:rStyle w:val="Hyperlink"/>
                <w:noProof/>
              </w:rPr>
              <w:t>Abweichende Haftungsregelungen / Haftung für entgangenen Gewinn</w:t>
            </w:r>
            <w:r>
              <w:rPr>
                <w:noProof/>
                <w:webHidden/>
              </w:rPr>
              <w:tab/>
            </w:r>
            <w:r>
              <w:rPr>
                <w:noProof/>
                <w:webHidden/>
              </w:rPr>
              <w:fldChar w:fldCharType="begin"/>
            </w:r>
            <w:r>
              <w:rPr>
                <w:noProof/>
                <w:webHidden/>
              </w:rPr>
              <w:instrText xml:space="preserve"> PAGEREF _Toc239413963 \h </w:instrText>
            </w:r>
            <w:r>
              <w:rPr>
                <w:noProof/>
                <w:webHidden/>
              </w:rPr>
            </w:r>
            <w:r>
              <w:rPr>
                <w:noProof/>
                <w:webHidden/>
              </w:rPr>
              <w:fldChar w:fldCharType="separate"/>
            </w:r>
            <w:r>
              <w:rPr>
                <w:noProof/>
                <w:webHidden/>
              </w:rPr>
              <w:t>23</w:t>
            </w:r>
            <w:r>
              <w:rPr>
                <w:noProof/>
                <w:webHidden/>
              </w:rPr>
              <w:fldChar w:fldCharType="end"/>
            </w:r>
          </w:hyperlink>
        </w:p>
        <w:p w14:paraId="2AB14E5E" w14:textId="47B56321" w:rsidR="00A56E09" w:rsidRDefault="00A56E09">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9413964" w:history="1">
            <w:r w:rsidRPr="007D3EE9">
              <w:rPr>
                <w:rStyle w:val="Hyperlink"/>
                <w:noProof/>
              </w:rPr>
              <w:t>17</w:t>
            </w:r>
            <w:r>
              <w:rPr>
                <w:rFonts w:asciiTheme="minorHAnsi" w:eastAsiaTheme="minorEastAsia" w:hAnsiTheme="minorHAnsi" w:cstheme="minorBidi"/>
                <w:noProof/>
                <w:kern w:val="2"/>
                <w:sz w:val="24"/>
                <w:szCs w:val="24"/>
                <w14:ligatures w14:val="standardContextual"/>
              </w:rPr>
              <w:tab/>
            </w:r>
            <w:r w:rsidRPr="007D3EE9">
              <w:rPr>
                <w:rStyle w:val="Hyperlink"/>
                <w:noProof/>
              </w:rPr>
              <w:t>Vertragsstrafen bei Verzug</w:t>
            </w:r>
            <w:r>
              <w:rPr>
                <w:noProof/>
                <w:webHidden/>
              </w:rPr>
              <w:tab/>
            </w:r>
            <w:r>
              <w:rPr>
                <w:noProof/>
                <w:webHidden/>
              </w:rPr>
              <w:fldChar w:fldCharType="begin"/>
            </w:r>
            <w:r>
              <w:rPr>
                <w:noProof/>
                <w:webHidden/>
              </w:rPr>
              <w:instrText xml:space="preserve"> PAGEREF _Toc239413964 \h </w:instrText>
            </w:r>
            <w:r>
              <w:rPr>
                <w:noProof/>
                <w:webHidden/>
              </w:rPr>
            </w:r>
            <w:r>
              <w:rPr>
                <w:noProof/>
                <w:webHidden/>
              </w:rPr>
              <w:fldChar w:fldCharType="separate"/>
            </w:r>
            <w:r>
              <w:rPr>
                <w:noProof/>
                <w:webHidden/>
              </w:rPr>
              <w:t>23</w:t>
            </w:r>
            <w:r>
              <w:rPr>
                <w:noProof/>
                <w:webHidden/>
              </w:rPr>
              <w:fldChar w:fldCharType="end"/>
            </w:r>
          </w:hyperlink>
        </w:p>
        <w:p w14:paraId="6F182C36" w14:textId="27B4A2CB" w:rsidR="00A56E09" w:rsidRDefault="00A56E09">
          <w:pPr>
            <w:pStyle w:val="Verzeichnis2"/>
            <w:tabs>
              <w:tab w:val="left" w:pos="800"/>
              <w:tab w:val="right" w:leader="dot" w:pos="9232"/>
            </w:tabs>
            <w:rPr>
              <w:rFonts w:asciiTheme="minorHAnsi" w:eastAsiaTheme="minorEastAsia" w:hAnsiTheme="minorHAnsi" w:cstheme="minorBidi"/>
              <w:noProof/>
              <w:kern w:val="2"/>
              <w:sz w:val="24"/>
              <w:szCs w:val="24"/>
              <w14:ligatures w14:val="standardContextual"/>
            </w:rPr>
          </w:pPr>
          <w:hyperlink w:anchor="_Toc239413965" w:history="1">
            <w:r w:rsidRPr="007D3EE9">
              <w:rPr>
                <w:rStyle w:val="Hyperlink"/>
                <w:noProof/>
              </w:rPr>
              <w:t>18</w:t>
            </w:r>
            <w:r>
              <w:rPr>
                <w:rFonts w:asciiTheme="minorHAnsi" w:eastAsiaTheme="minorEastAsia" w:hAnsiTheme="minorHAnsi" w:cstheme="minorBidi"/>
                <w:noProof/>
                <w:kern w:val="2"/>
                <w:sz w:val="24"/>
                <w:szCs w:val="24"/>
                <w14:ligatures w14:val="standardContextual"/>
              </w:rPr>
              <w:tab/>
            </w:r>
            <w:r w:rsidRPr="007D3EE9">
              <w:rPr>
                <w:rStyle w:val="Hyperlink"/>
                <w:noProof/>
              </w:rPr>
              <w:t>Weitere Vereinbarungen</w:t>
            </w:r>
            <w:r>
              <w:rPr>
                <w:noProof/>
                <w:webHidden/>
              </w:rPr>
              <w:tab/>
            </w:r>
            <w:r>
              <w:rPr>
                <w:noProof/>
                <w:webHidden/>
              </w:rPr>
              <w:fldChar w:fldCharType="begin"/>
            </w:r>
            <w:r>
              <w:rPr>
                <w:noProof/>
                <w:webHidden/>
              </w:rPr>
              <w:instrText xml:space="preserve"> PAGEREF _Toc239413965 \h </w:instrText>
            </w:r>
            <w:r>
              <w:rPr>
                <w:noProof/>
                <w:webHidden/>
              </w:rPr>
            </w:r>
            <w:r>
              <w:rPr>
                <w:noProof/>
                <w:webHidden/>
              </w:rPr>
              <w:fldChar w:fldCharType="separate"/>
            </w:r>
            <w:r>
              <w:rPr>
                <w:noProof/>
                <w:webHidden/>
              </w:rPr>
              <w:t>23</w:t>
            </w:r>
            <w:r>
              <w:rPr>
                <w:noProof/>
                <w:webHidden/>
              </w:rPr>
              <w:fldChar w:fldCharType="end"/>
            </w:r>
          </w:hyperlink>
        </w:p>
        <w:p w14:paraId="0D64F913" w14:textId="4CAECD5A"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66" w:history="1">
            <w:r w:rsidRPr="007D3EE9">
              <w:rPr>
                <w:rStyle w:val="Hyperlink"/>
                <w:noProof/>
              </w:rPr>
              <w:t>18.1</w:t>
            </w:r>
            <w:r>
              <w:rPr>
                <w:rFonts w:asciiTheme="minorHAnsi" w:eastAsiaTheme="minorEastAsia" w:hAnsiTheme="minorHAnsi" w:cstheme="minorBidi"/>
                <w:noProof/>
                <w:kern w:val="2"/>
                <w:sz w:val="24"/>
                <w:szCs w:val="24"/>
                <w14:ligatures w14:val="standardContextual"/>
              </w:rPr>
              <w:tab/>
            </w:r>
            <w:r w:rsidRPr="007D3EE9">
              <w:rPr>
                <w:rStyle w:val="Hyperlink"/>
                <w:noProof/>
              </w:rPr>
              <w:t>Übergabe bzw. Hinterlegung des Quellcodes*</w:t>
            </w:r>
            <w:r>
              <w:rPr>
                <w:noProof/>
                <w:webHidden/>
              </w:rPr>
              <w:tab/>
            </w:r>
            <w:r>
              <w:rPr>
                <w:noProof/>
                <w:webHidden/>
              </w:rPr>
              <w:fldChar w:fldCharType="begin"/>
            </w:r>
            <w:r>
              <w:rPr>
                <w:noProof/>
                <w:webHidden/>
              </w:rPr>
              <w:instrText xml:space="preserve"> PAGEREF _Toc239413966 \h </w:instrText>
            </w:r>
            <w:r>
              <w:rPr>
                <w:noProof/>
                <w:webHidden/>
              </w:rPr>
            </w:r>
            <w:r>
              <w:rPr>
                <w:noProof/>
                <w:webHidden/>
              </w:rPr>
              <w:fldChar w:fldCharType="separate"/>
            </w:r>
            <w:r>
              <w:rPr>
                <w:noProof/>
                <w:webHidden/>
              </w:rPr>
              <w:t>23</w:t>
            </w:r>
            <w:r>
              <w:rPr>
                <w:noProof/>
                <w:webHidden/>
              </w:rPr>
              <w:fldChar w:fldCharType="end"/>
            </w:r>
          </w:hyperlink>
        </w:p>
        <w:p w14:paraId="75B3FF47" w14:textId="14D76C5F" w:rsidR="00A56E09" w:rsidRDefault="00A56E09">
          <w:pPr>
            <w:pStyle w:val="Verzeichnis4"/>
            <w:tabs>
              <w:tab w:val="left" w:pos="1540"/>
              <w:tab w:val="right" w:leader="dot" w:pos="9232"/>
            </w:tabs>
            <w:rPr>
              <w:rFonts w:asciiTheme="minorHAnsi" w:eastAsiaTheme="minorEastAsia" w:hAnsiTheme="minorHAnsi" w:cstheme="minorBidi"/>
              <w:noProof/>
              <w:kern w:val="2"/>
              <w:sz w:val="24"/>
              <w:szCs w:val="24"/>
              <w14:ligatures w14:val="standardContextual"/>
            </w:rPr>
          </w:pPr>
          <w:hyperlink w:anchor="_Toc239413967" w:history="1">
            <w:r w:rsidRPr="007D3EE9">
              <w:rPr>
                <w:rStyle w:val="Hyperlink"/>
                <w:noProof/>
              </w:rPr>
              <w:t>18.1.1</w:t>
            </w:r>
            <w:r>
              <w:rPr>
                <w:rFonts w:asciiTheme="minorHAnsi" w:eastAsiaTheme="minorEastAsia" w:hAnsiTheme="minorHAnsi" w:cstheme="minorBidi"/>
                <w:noProof/>
                <w:kern w:val="2"/>
                <w:sz w:val="24"/>
                <w:szCs w:val="24"/>
                <w14:ligatures w14:val="standardContextual"/>
              </w:rPr>
              <w:tab/>
            </w:r>
            <w:r w:rsidRPr="007D3EE9">
              <w:rPr>
                <w:rStyle w:val="Hyperlink"/>
                <w:noProof/>
              </w:rPr>
              <w:t>Übergabe des Quellcodes*</w:t>
            </w:r>
            <w:r>
              <w:rPr>
                <w:noProof/>
                <w:webHidden/>
              </w:rPr>
              <w:tab/>
            </w:r>
            <w:r>
              <w:rPr>
                <w:noProof/>
                <w:webHidden/>
              </w:rPr>
              <w:fldChar w:fldCharType="begin"/>
            </w:r>
            <w:r>
              <w:rPr>
                <w:noProof/>
                <w:webHidden/>
              </w:rPr>
              <w:instrText xml:space="preserve"> PAGEREF _Toc239413967 \h </w:instrText>
            </w:r>
            <w:r>
              <w:rPr>
                <w:noProof/>
                <w:webHidden/>
              </w:rPr>
            </w:r>
            <w:r>
              <w:rPr>
                <w:noProof/>
                <w:webHidden/>
              </w:rPr>
              <w:fldChar w:fldCharType="separate"/>
            </w:r>
            <w:r>
              <w:rPr>
                <w:noProof/>
                <w:webHidden/>
              </w:rPr>
              <w:t>23</w:t>
            </w:r>
            <w:r>
              <w:rPr>
                <w:noProof/>
                <w:webHidden/>
              </w:rPr>
              <w:fldChar w:fldCharType="end"/>
            </w:r>
          </w:hyperlink>
        </w:p>
        <w:p w14:paraId="15553B89" w14:textId="7155038F" w:rsidR="00A56E09" w:rsidRDefault="00A56E09">
          <w:pPr>
            <w:pStyle w:val="Verzeichnis4"/>
            <w:tabs>
              <w:tab w:val="left" w:pos="1540"/>
              <w:tab w:val="right" w:leader="dot" w:pos="9232"/>
            </w:tabs>
            <w:rPr>
              <w:rFonts w:asciiTheme="minorHAnsi" w:eastAsiaTheme="minorEastAsia" w:hAnsiTheme="minorHAnsi" w:cstheme="minorBidi"/>
              <w:noProof/>
              <w:kern w:val="2"/>
              <w:sz w:val="24"/>
              <w:szCs w:val="24"/>
              <w14:ligatures w14:val="standardContextual"/>
            </w:rPr>
          </w:pPr>
          <w:hyperlink w:anchor="_Toc239413968" w:history="1">
            <w:r w:rsidRPr="007D3EE9">
              <w:rPr>
                <w:rStyle w:val="Hyperlink"/>
                <w:noProof/>
              </w:rPr>
              <w:t>18.1.2</w:t>
            </w:r>
            <w:r>
              <w:rPr>
                <w:rFonts w:asciiTheme="minorHAnsi" w:eastAsiaTheme="minorEastAsia" w:hAnsiTheme="minorHAnsi" w:cstheme="minorBidi"/>
                <w:noProof/>
                <w:kern w:val="2"/>
                <w:sz w:val="24"/>
                <w:szCs w:val="24"/>
                <w14:ligatures w14:val="standardContextual"/>
              </w:rPr>
              <w:tab/>
            </w:r>
            <w:r w:rsidRPr="007D3EE9">
              <w:rPr>
                <w:rStyle w:val="Hyperlink"/>
                <w:noProof/>
              </w:rPr>
              <w:t>Hinterlegung des Quellcodes*</w:t>
            </w:r>
            <w:r>
              <w:rPr>
                <w:noProof/>
                <w:webHidden/>
              </w:rPr>
              <w:tab/>
            </w:r>
            <w:r>
              <w:rPr>
                <w:noProof/>
                <w:webHidden/>
              </w:rPr>
              <w:fldChar w:fldCharType="begin"/>
            </w:r>
            <w:r>
              <w:rPr>
                <w:noProof/>
                <w:webHidden/>
              </w:rPr>
              <w:instrText xml:space="preserve"> PAGEREF _Toc239413968 \h </w:instrText>
            </w:r>
            <w:r>
              <w:rPr>
                <w:noProof/>
                <w:webHidden/>
              </w:rPr>
            </w:r>
            <w:r>
              <w:rPr>
                <w:noProof/>
                <w:webHidden/>
              </w:rPr>
              <w:fldChar w:fldCharType="separate"/>
            </w:r>
            <w:r>
              <w:rPr>
                <w:noProof/>
                <w:webHidden/>
              </w:rPr>
              <w:t>24</w:t>
            </w:r>
            <w:r>
              <w:rPr>
                <w:noProof/>
                <w:webHidden/>
              </w:rPr>
              <w:fldChar w:fldCharType="end"/>
            </w:r>
          </w:hyperlink>
        </w:p>
        <w:p w14:paraId="01D9AA40" w14:textId="0E1B83B6"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69" w:history="1">
            <w:r w:rsidRPr="007D3EE9">
              <w:rPr>
                <w:rStyle w:val="Hyperlink"/>
                <w:noProof/>
              </w:rPr>
              <w:t>18.2</w:t>
            </w:r>
            <w:r>
              <w:rPr>
                <w:rFonts w:asciiTheme="minorHAnsi" w:eastAsiaTheme="minorEastAsia" w:hAnsiTheme="minorHAnsi" w:cstheme="minorBidi"/>
                <w:noProof/>
                <w:kern w:val="2"/>
                <w:sz w:val="24"/>
                <w:szCs w:val="24"/>
                <w14:ligatures w14:val="standardContextual"/>
              </w:rPr>
              <w:tab/>
            </w:r>
            <w:r w:rsidRPr="007D3EE9">
              <w:rPr>
                <w:rStyle w:val="Hyperlink"/>
                <w:noProof/>
              </w:rPr>
              <w:t>Haftpflichtversicherung</w:t>
            </w:r>
            <w:r>
              <w:rPr>
                <w:noProof/>
                <w:webHidden/>
              </w:rPr>
              <w:tab/>
            </w:r>
            <w:r>
              <w:rPr>
                <w:noProof/>
                <w:webHidden/>
              </w:rPr>
              <w:fldChar w:fldCharType="begin"/>
            </w:r>
            <w:r>
              <w:rPr>
                <w:noProof/>
                <w:webHidden/>
              </w:rPr>
              <w:instrText xml:space="preserve"> PAGEREF _Toc239413969 \h </w:instrText>
            </w:r>
            <w:r>
              <w:rPr>
                <w:noProof/>
                <w:webHidden/>
              </w:rPr>
            </w:r>
            <w:r>
              <w:rPr>
                <w:noProof/>
                <w:webHidden/>
              </w:rPr>
              <w:fldChar w:fldCharType="separate"/>
            </w:r>
            <w:r>
              <w:rPr>
                <w:noProof/>
                <w:webHidden/>
              </w:rPr>
              <w:t>24</w:t>
            </w:r>
            <w:r>
              <w:rPr>
                <w:noProof/>
                <w:webHidden/>
              </w:rPr>
              <w:fldChar w:fldCharType="end"/>
            </w:r>
          </w:hyperlink>
        </w:p>
        <w:p w14:paraId="16650490" w14:textId="0AAA6978"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70" w:history="1">
            <w:r w:rsidRPr="007D3EE9">
              <w:rPr>
                <w:rStyle w:val="Hyperlink"/>
                <w:noProof/>
              </w:rPr>
              <w:t>18.3</w:t>
            </w:r>
            <w:r>
              <w:rPr>
                <w:rFonts w:asciiTheme="minorHAnsi" w:eastAsiaTheme="minorEastAsia" w:hAnsiTheme="minorHAnsi" w:cstheme="minorBidi"/>
                <w:noProof/>
                <w:kern w:val="2"/>
                <w:sz w:val="24"/>
                <w:szCs w:val="24"/>
                <w14:ligatures w14:val="standardContextual"/>
              </w:rPr>
              <w:tab/>
            </w:r>
            <w:r w:rsidRPr="007D3EE9">
              <w:rPr>
                <w:rStyle w:val="Hyperlink"/>
                <w:noProof/>
              </w:rPr>
              <w:t>Datenschutz, Geheimhaltung und Sicherheit</w:t>
            </w:r>
            <w:r>
              <w:rPr>
                <w:noProof/>
                <w:webHidden/>
              </w:rPr>
              <w:tab/>
            </w:r>
            <w:r>
              <w:rPr>
                <w:noProof/>
                <w:webHidden/>
              </w:rPr>
              <w:fldChar w:fldCharType="begin"/>
            </w:r>
            <w:r>
              <w:rPr>
                <w:noProof/>
                <w:webHidden/>
              </w:rPr>
              <w:instrText xml:space="preserve"> PAGEREF _Toc239413970 \h </w:instrText>
            </w:r>
            <w:r>
              <w:rPr>
                <w:noProof/>
                <w:webHidden/>
              </w:rPr>
            </w:r>
            <w:r>
              <w:rPr>
                <w:noProof/>
                <w:webHidden/>
              </w:rPr>
              <w:fldChar w:fldCharType="separate"/>
            </w:r>
            <w:r>
              <w:rPr>
                <w:noProof/>
                <w:webHidden/>
              </w:rPr>
              <w:t>24</w:t>
            </w:r>
            <w:r>
              <w:rPr>
                <w:noProof/>
                <w:webHidden/>
              </w:rPr>
              <w:fldChar w:fldCharType="end"/>
            </w:r>
          </w:hyperlink>
        </w:p>
        <w:p w14:paraId="3C6CBB57" w14:textId="08D6EFD8"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71" w:history="1">
            <w:r w:rsidRPr="007D3EE9">
              <w:rPr>
                <w:rStyle w:val="Hyperlink"/>
                <w:noProof/>
              </w:rPr>
              <w:t>18.4</w:t>
            </w:r>
            <w:r>
              <w:rPr>
                <w:rFonts w:asciiTheme="minorHAnsi" w:eastAsiaTheme="minorEastAsia" w:hAnsiTheme="minorHAnsi" w:cstheme="minorBidi"/>
                <w:noProof/>
                <w:kern w:val="2"/>
                <w:sz w:val="24"/>
                <w:szCs w:val="24"/>
                <w14:ligatures w14:val="standardContextual"/>
              </w:rPr>
              <w:tab/>
            </w:r>
            <w:r w:rsidRPr="007D3EE9">
              <w:rPr>
                <w:rStyle w:val="Hyperlink"/>
                <w:noProof/>
              </w:rPr>
              <w:t>Kündigungsrecht des Auftraggebers</w:t>
            </w:r>
            <w:r>
              <w:rPr>
                <w:noProof/>
                <w:webHidden/>
              </w:rPr>
              <w:tab/>
            </w:r>
            <w:r>
              <w:rPr>
                <w:noProof/>
                <w:webHidden/>
              </w:rPr>
              <w:fldChar w:fldCharType="begin"/>
            </w:r>
            <w:r>
              <w:rPr>
                <w:noProof/>
                <w:webHidden/>
              </w:rPr>
              <w:instrText xml:space="preserve"> PAGEREF _Toc239413971 \h </w:instrText>
            </w:r>
            <w:r>
              <w:rPr>
                <w:noProof/>
                <w:webHidden/>
              </w:rPr>
            </w:r>
            <w:r>
              <w:rPr>
                <w:noProof/>
                <w:webHidden/>
              </w:rPr>
              <w:fldChar w:fldCharType="separate"/>
            </w:r>
            <w:r>
              <w:rPr>
                <w:noProof/>
                <w:webHidden/>
              </w:rPr>
              <w:t>24</w:t>
            </w:r>
            <w:r>
              <w:rPr>
                <w:noProof/>
                <w:webHidden/>
              </w:rPr>
              <w:fldChar w:fldCharType="end"/>
            </w:r>
          </w:hyperlink>
        </w:p>
        <w:p w14:paraId="325BDDD6" w14:textId="1D2AF3FE" w:rsidR="00A56E09" w:rsidRDefault="00A56E09">
          <w:pPr>
            <w:pStyle w:val="Verzeichnis3"/>
            <w:tabs>
              <w:tab w:val="left" w:pos="1100"/>
              <w:tab w:val="right" w:leader="dot" w:pos="9232"/>
            </w:tabs>
            <w:rPr>
              <w:rFonts w:asciiTheme="minorHAnsi" w:eastAsiaTheme="minorEastAsia" w:hAnsiTheme="minorHAnsi" w:cstheme="minorBidi"/>
              <w:noProof/>
              <w:kern w:val="2"/>
              <w:sz w:val="24"/>
              <w:szCs w:val="24"/>
              <w14:ligatures w14:val="standardContextual"/>
            </w:rPr>
          </w:pPr>
          <w:hyperlink w:anchor="_Toc239413972" w:history="1">
            <w:r w:rsidRPr="007D3EE9">
              <w:rPr>
                <w:rStyle w:val="Hyperlink"/>
                <w:noProof/>
              </w:rPr>
              <w:t>18.5</w:t>
            </w:r>
            <w:r>
              <w:rPr>
                <w:rFonts w:asciiTheme="minorHAnsi" w:eastAsiaTheme="minorEastAsia" w:hAnsiTheme="minorHAnsi" w:cstheme="minorBidi"/>
                <w:noProof/>
                <w:kern w:val="2"/>
                <w:sz w:val="24"/>
                <w:szCs w:val="24"/>
                <w14:ligatures w14:val="standardContextual"/>
              </w:rPr>
              <w:tab/>
            </w:r>
            <w:r w:rsidRPr="007D3EE9">
              <w:rPr>
                <w:rStyle w:val="Hyperlink"/>
                <w:noProof/>
              </w:rPr>
              <w:t>Sonstige Vereinbarungen</w:t>
            </w:r>
            <w:r>
              <w:rPr>
                <w:noProof/>
                <w:webHidden/>
              </w:rPr>
              <w:tab/>
            </w:r>
            <w:r>
              <w:rPr>
                <w:noProof/>
                <w:webHidden/>
              </w:rPr>
              <w:fldChar w:fldCharType="begin"/>
            </w:r>
            <w:r>
              <w:rPr>
                <w:noProof/>
                <w:webHidden/>
              </w:rPr>
              <w:instrText xml:space="preserve"> PAGEREF _Toc239413972 \h </w:instrText>
            </w:r>
            <w:r>
              <w:rPr>
                <w:noProof/>
                <w:webHidden/>
              </w:rPr>
            </w:r>
            <w:r>
              <w:rPr>
                <w:noProof/>
                <w:webHidden/>
              </w:rPr>
              <w:fldChar w:fldCharType="separate"/>
            </w:r>
            <w:r>
              <w:rPr>
                <w:noProof/>
                <w:webHidden/>
              </w:rPr>
              <w:t>24</w:t>
            </w:r>
            <w:r>
              <w:rPr>
                <w:noProof/>
                <w:webHidden/>
              </w:rPr>
              <w:fldChar w:fldCharType="end"/>
            </w:r>
          </w:hyperlink>
        </w:p>
        <w:p w14:paraId="6482302D" w14:textId="095A1D6F" w:rsidR="00AC3C08" w:rsidRDefault="00AC3C08">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r>
            <w:rPr>
              <w:rStyle w:val="Verzeichnissprung"/>
            </w:rPr>
            <w:fldChar w:fldCharType="end"/>
          </w:r>
        </w:p>
      </w:sdtContent>
    </w:sdt>
    <w:p w14:paraId="717F2495" w14:textId="77777777" w:rsidR="00AC3C08" w:rsidRDefault="003C18F4">
      <w:pPr>
        <w:pStyle w:val="Verzeichnis2"/>
        <w:tabs>
          <w:tab w:val="left" w:pos="600"/>
          <w:tab w:val="right" w:leader="dot" w:pos="9231"/>
        </w:tabs>
      </w:pPr>
      <w:r>
        <w:br w:type="page"/>
      </w:r>
    </w:p>
    <w:p w14:paraId="35AB5A19" w14:textId="77777777" w:rsidR="00AC3C08" w:rsidRDefault="00AC3C08"/>
    <w:p w14:paraId="09AC2F34" w14:textId="77777777" w:rsidR="00AC3C08" w:rsidRDefault="003C18F4">
      <w:pPr>
        <w:jc w:val="center"/>
        <w:rPr>
          <w:sz w:val="24"/>
          <w:szCs w:val="24"/>
        </w:rPr>
      </w:pPr>
      <w:r>
        <w:rPr>
          <w:b/>
          <w:bCs/>
          <w:sz w:val="24"/>
          <w:szCs w:val="24"/>
        </w:rPr>
        <w:t>Vertrag über die Erstellung bzw. Anpassung von Software</w:t>
      </w:r>
    </w:p>
    <w:p w14:paraId="2D9B8142" w14:textId="77777777" w:rsidR="00AC3C08" w:rsidRDefault="00AC3C08"/>
    <w:p w14:paraId="41BA90A0" w14:textId="0F9736B5" w:rsidR="00AC3C08" w:rsidRDefault="003C18F4">
      <w:pPr>
        <w:rPr>
          <w:sz w:val="18"/>
          <w:szCs w:val="18"/>
        </w:rPr>
      </w:pPr>
      <w:r>
        <w:rPr>
          <w:sz w:val="18"/>
          <w:szCs w:val="18"/>
        </w:rPr>
        <w:t>zwischen</w:t>
      </w:r>
    </w:p>
    <w:p w14:paraId="7DFF66B9" w14:textId="77777777" w:rsidR="006C21CB" w:rsidRPr="00A3290A" w:rsidRDefault="006C21CB" w:rsidP="006C21CB">
      <w:pPr>
        <w:rPr>
          <w:color w:val="0070C0"/>
          <w:sz w:val="18"/>
          <w:szCs w:val="18"/>
        </w:rPr>
      </w:pPr>
      <w:r w:rsidRPr="00A3290A">
        <w:rPr>
          <w:color w:val="0070C0"/>
          <w:sz w:val="18"/>
          <w:szCs w:val="18"/>
        </w:rPr>
        <w:t>Landesmedienzentrum Baden-Württemberg</w:t>
      </w:r>
    </w:p>
    <w:p w14:paraId="4A14B1E8" w14:textId="77777777" w:rsidR="006C21CB" w:rsidRPr="00A3290A" w:rsidRDefault="006C21CB" w:rsidP="006C21CB">
      <w:pPr>
        <w:rPr>
          <w:color w:val="0070C0"/>
          <w:sz w:val="18"/>
          <w:szCs w:val="18"/>
        </w:rPr>
      </w:pPr>
      <w:proofErr w:type="spellStart"/>
      <w:r w:rsidRPr="00A3290A">
        <w:rPr>
          <w:color w:val="0070C0"/>
          <w:sz w:val="18"/>
          <w:szCs w:val="18"/>
        </w:rPr>
        <w:t>Rotenbergstraße</w:t>
      </w:r>
      <w:proofErr w:type="spellEnd"/>
      <w:r w:rsidRPr="00A3290A">
        <w:rPr>
          <w:color w:val="0070C0"/>
          <w:sz w:val="18"/>
          <w:szCs w:val="18"/>
        </w:rPr>
        <w:t xml:space="preserve"> 111, </w:t>
      </w:r>
    </w:p>
    <w:p w14:paraId="0F1A4616" w14:textId="303E8A6D" w:rsidR="006C21CB" w:rsidRPr="006C21CB" w:rsidRDefault="006C21CB">
      <w:pPr>
        <w:rPr>
          <w:color w:val="0070C0"/>
          <w:sz w:val="18"/>
          <w:szCs w:val="18"/>
        </w:rPr>
      </w:pPr>
      <w:r w:rsidRPr="00A3290A">
        <w:rPr>
          <w:color w:val="0070C0"/>
          <w:sz w:val="18"/>
          <w:szCs w:val="18"/>
        </w:rPr>
        <w:t>70190 Stuttgart</w:t>
      </w:r>
    </w:p>
    <w:p w14:paraId="2D4B2730" w14:textId="77777777" w:rsidR="00AC3C08" w:rsidRDefault="003C18F4">
      <w:pPr>
        <w:rPr>
          <w:sz w:val="18"/>
          <w:szCs w:val="18"/>
        </w:rPr>
      </w:pPr>
      <w:r>
        <w:rPr>
          <w:sz w:val="18"/>
          <w:szCs w:val="18"/>
        </w:rPr>
        <w:t>Vertragsnummer/Kennung Auftraggeber: _____</w:t>
      </w:r>
    </w:p>
    <w:p w14:paraId="372B26D8" w14:textId="77777777" w:rsidR="00AC3C08" w:rsidRDefault="00AC3C08">
      <w:pPr>
        <w:rPr>
          <w:sz w:val="18"/>
          <w:szCs w:val="18"/>
        </w:rPr>
      </w:pPr>
    </w:p>
    <w:p w14:paraId="0D7DEE1C" w14:textId="77777777" w:rsidR="00AC3C08" w:rsidRDefault="003C18F4">
      <w:pPr>
        <w:jc w:val="right"/>
        <w:rPr>
          <w:sz w:val="18"/>
          <w:szCs w:val="18"/>
        </w:rPr>
      </w:pPr>
      <w:r>
        <w:rPr>
          <w:sz w:val="18"/>
          <w:szCs w:val="18"/>
        </w:rPr>
        <w:t>„Auftraggeber“</w:t>
      </w:r>
    </w:p>
    <w:p w14:paraId="33246025" w14:textId="77777777" w:rsidR="00AC3C08" w:rsidRDefault="00AC3C08">
      <w:pPr>
        <w:jc w:val="center"/>
        <w:rPr>
          <w:sz w:val="18"/>
          <w:szCs w:val="18"/>
        </w:rPr>
      </w:pPr>
    </w:p>
    <w:p w14:paraId="15893938" w14:textId="77777777" w:rsidR="00AC3C08" w:rsidRDefault="003C18F4">
      <w:pPr>
        <w:rPr>
          <w:sz w:val="18"/>
          <w:szCs w:val="18"/>
        </w:rPr>
      </w:pPr>
      <w:r>
        <w:rPr>
          <w:sz w:val="18"/>
          <w:szCs w:val="18"/>
        </w:rPr>
        <w:t xml:space="preserve">und </w:t>
      </w:r>
      <w:r w:rsidRPr="006C21CB">
        <w:rPr>
          <w:sz w:val="18"/>
          <w:szCs w:val="18"/>
          <w:highlight w:val="yellow"/>
        </w:rPr>
        <w:t>_____</w:t>
      </w:r>
    </w:p>
    <w:p w14:paraId="4C64E1A6" w14:textId="77777777" w:rsidR="00AC3C08" w:rsidRDefault="003C18F4">
      <w:pPr>
        <w:rPr>
          <w:sz w:val="18"/>
          <w:szCs w:val="18"/>
        </w:rPr>
      </w:pPr>
      <w:r>
        <w:rPr>
          <w:sz w:val="18"/>
          <w:szCs w:val="18"/>
        </w:rPr>
        <w:t>Vertragsnummer/Kennung Auftragnehmer: _____</w:t>
      </w:r>
    </w:p>
    <w:p w14:paraId="55318202" w14:textId="77777777" w:rsidR="00AC3C08" w:rsidRDefault="00AC3C08">
      <w:pPr>
        <w:jc w:val="center"/>
        <w:rPr>
          <w:sz w:val="18"/>
          <w:szCs w:val="18"/>
        </w:rPr>
      </w:pPr>
    </w:p>
    <w:p w14:paraId="6755655C" w14:textId="77777777" w:rsidR="00AC3C08" w:rsidRDefault="003C18F4">
      <w:pPr>
        <w:jc w:val="right"/>
        <w:rPr>
          <w:sz w:val="18"/>
          <w:szCs w:val="18"/>
        </w:rPr>
      </w:pPr>
      <w:r>
        <w:rPr>
          <w:sz w:val="18"/>
          <w:szCs w:val="18"/>
        </w:rPr>
        <w:t>„Auftragnehmer“</w:t>
      </w:r>
    </w:p>
    <w:p w14:paraId="521E6412" w14:textId="77777777" w:rsidR="00AC3C08" w:rsidRDefault="00AC3C08">
      <w:pPr>
        <w:jc w:val="center"/>
        <w:rPr>
          <w:sz w:val="18"/>
          <w:szCs w:val="18"/>
        </w:rPr>
      </w:pPr>
    </w:p>
    <w:p w14:paraId="72F1E4B9" w14:textId="77777777" w:rsidR="00AC3C08" w:rsidRDefault="003C18F4">
      <w:pPr>
        <w:rPr>
          <w:sz w:val="18"/>
          <w:szCs w:val="18"/>
        </w:rPr>
      </w:pPr>
      <w:r>
        <w:rPr>
          <w:sz w:val="18"/>
          <w:szCs w:val="18"/>
        </w:rPr>
        <w:t>wird folgender Vertrag geschlossen:</w:t>
      </w:r>
    </w:p>
    <w:p w14:paraId="44E07369" w14:textId="77777777" w:rsidR="00AC3C08" w:rsidRDefault="00AC3C08">
      <w:pPr>
        <w:rPr>
          <w:sz w:val="18"/>
          <w:szCs w:val="18"/>
        </w:rPr>
      </w:pPr>
    </w:p>
    <w:p w14:paraId="71B853B1" w14:textId="77777777" w:rsidR="00AC3C08" w:rsidRDefault="003C18F4">
      <w:pPr>
        <w:pStyle w:val="berschrift2"/>
        <w:keepNext/>
        <w:numPr>
          <w:ilvl w:val="1"/>
          <w:numId w:val="1"/>
        </w:numPr>
        <w:rPr>
          <w:sz w:val="18"/>
          <w:szCs w:val="18"/>
        </w:rPr>
      </w:pPr>
      <w:bookmarkStart w:id="1" w:name="_Toc239413878"/>
      <w:r>
        <w:rPr>
          <w:sz w:val="18"/>
          <w:szCs w:val="18"/>
        </w:rPr>
        <w:t>Gegenstand, Vergütung und Bestandteile des Vertrages</w:t>
      </w:r>
      <w:bookmarkEnd w:id="1"/>
    </w:p>
    <w:p w14:paraId="476F9141" w14:textId="77777777" w:rsidR="00AC3C08" w:rsidRDefault="003C18F4">
      <w:pPr>
        <w:pStyle w:val="berschrift3"/>
        <w:keepNext/>
        <w:numPr>
          <w:ilvl w:val="2"/>
          <w:numId w:val="1"/>
        </w:numPr>
        <w:jc w:val="both"/>
        <w:rPr>
          <w:sz w:val="18"/>
          <w:szCs w:val="18"/>
        </w:rPr>
      </w:pPr>
      <w:bookmarkStart w:id="2" w:name="_Toc239413879"/>
      <w:r>
        <w:rPr>
          <w:sz w:val="18"/>
          <w:szCs w:val="18"/>
        </w:rPr>
        <w:t>Vertragsgegenstand</w:t>
      </w:r>
      <w:bookmarkEnd w:id="2"/>
    </w:p>
    <w:p w14:paraId="546162B4" w14:textId="77777777" w:rsidR="006C21CB" w:rsidRPr="006C21CB" w:rsidRDefault="006C21CB" w:rsidP="006C21CB">
      <w:pPr>
        <w:rPr>
          <w:color w:val="0070C0"/>
          <w:sz w:val="18"/>
          <w:szCs w:val="18"/>
        </w:rPr>
      </w:pPr>
      <w:r w:rsidRPr="006C21CB">
        <w:rPr>
          <w:color w:val="0070C0"/>
          <w:sz w:val="18"/>
          <w:szCs w:val="18"/>
        </w:rPr>
        <w:t>Das Landesmedienzentrum Baden-Württemberg (LMZ) betreibt mit der paed.ML eine praxiserprobte und moderne Schulplattform, die Schulen die für den Unterricht erforderlichen IT-Dienste zur Verfügung stellt. Weitere Informationen zur paed.ML sowie die zugehörige Dokumentation sind unter www.meine-schulplattform.de abrufbar.</w:t>
      </w:r>
    </w:p>
    <w:p w14:paraId="37147686" w14:textId="77777777" w:rsidR="006C21CB" w:rsidRDefault="006C21CB" w:rsidP="006C21CB">
      <w:pPr>
        <w:rPr>
          <w:color w:val="0070C0"/>
          <w:sz w:val="18"/>
          <w:szCs w:val="18"/>
        </w:rPr>
      </w:pPr>
      <w:r w:rsidRPr="006C21CB">
        <w:rPr>
          <w:color w:val="0070C0"/>
          <w:sz w:val="18"/>
          <w:szCs w:val="18"/>
        </w:rPr>
        <w:t>Um einen sicheren, wirtschaftlichen und nachhaltigen Weiterbetrieb der paed.ML sicherzustellen, hat das LMZ ein Vergabeverfahren zur Beschaffung verschiedener Lizenz-, Pflege-, Support- und Entwicklungsleistungen eingeleitet. Die Einzelheiten ergeben sich insbesondere aus dieser Leistungsbeschreibung (Anlage 1) sowie den übrigen Vergabe- und Vertragsunterlagen.</w:t>
      </w:r>
    </w:p>
    <w:p w14:paraId="1E245071" w14:textId="07142328" w:rsidR="00AC3C08" w:rsidRDefault="003C18F4">
      <w:pPr>
        <w:rPr>
          <w:sz w:val="18"/>
          <w:szCs w:val="18"/>
        </w:rPr>
      </w:pPr>
      <w:r>
        <w:rPr>
          <w:sz w:val="18"/>
          <w:szCs w:val="18"/>
        </w:rPr>
        <w:t xml:space="preserve">Gegenstand des EVB-IT Erstellungsvertrages </w:t>
      </w:r>
      <w:r w:rsidR="00D7505B" w:rsidRPr="006C21CB">
        <w:rPr>
          <w:color w:val="0070C0"/>
          <w:sz w:val="18"/>
          <w:szCs w:val="18"/>
        </w:rPr>
        <w:t>(</w:t>
      </w:r>
      <w:r w:rsidR="00D7505B" w:rsidRPr="006C21CB">
        <w:rPr>
          <w:b/>
          <w:bCs/>
          <w:color w:val="0070C0"/>
          <w:sz w:val="18"/>
          <w:szCs w:val="18"/>
        </w:rPr>
        <w:t xml:space="preserve">Los </w:t>
      </w:r>
      <w:r w:rsidR="00821626">
        <w:rPr>
          <w:b/>
          <w:bCs/>
          <w:color w:val="0070C0"/>
          <w:sz w:val="18"/>
          <w:szCs w:val="18"/>
        </w:rPr>
        <w:t>5</w:t>
      </w:r>
      <w:r w:rsidR="00D7505B" w:rsidRPr="006C21CB">
        <w:rPr>
          <w:color w:val="0070C0"/>
          <w:sz w:val="18"/>
          <w:szCs w:val="18"/>
        </w:rPr>
        <w:t xml:space="preserve">) </w:t>
      </w:r>
      <w:r>
        <w:rPr>
          <w:sz w:val="18"/>
          <w:szCs w:val="18"/>
        </w:rPr>
        <w:t>ist die Erstellung bzw. Anpassung von Software* auf der Grundlage eines Werkvertrages und – soweit nachfolgend vereinbart – Pflege nach Abnahme und/oder die Weiterentwicklung und Anpassung.</w:t>
      </w:r>
    </w:p>
    <w:p w14:paraId="20845850" w14:textId="77777777" w:rsidR="00AC3C08" w:rsidRDefault="00AC3C08">
      <w:pPr>
        <w:rPr>
          <w:sz w:val="18"/>
          <w:szCs w:val="18"/>
        </w:rPr>
      </w:pPr>
    </w:p>
    <w:p w14:paraId="103CBF52" w14:textId="77777777" w:rsidR="00AC3C08" w:rsidRDefault="003C18F4">
      <w:pPr>
        <w:pStyle w:val="berschrift3"/>
        <w:keepNext/>
        <w:numPr>
          <w:ilvl w:val="2"/>
          <w:numId w:val="1"/>
        </w:numPr>
        <w:jc w:val="both"/>
        <w:rPr>
          <w:sz w:val="18"/>
          <w:szCs w:val="18"/>
        </w:rPr>
      </w:pPr>
      <w:bookmarkStart w:id="3" w:name="_Toc239413880"/>
      <w:r>
        <w:rPr>
          <w:sz w:val="18"/>
          <w:szCs w:val="18"/>
        </w:rPr>
        <w:t>Vergütung</w:t>
      </w:r>
      <w:bookmarkEnd w:id="3"/>
    </w:p>
    <w:p w14:paraId="0584607E" w14:textId="44153323" w:rsidR="00AC3C08" w:rsidRDefault="00000000" w:rsidP="00F34369">
      <w:pPr>
        <w:tabs>
          <w:tab w:val="left" w:pos="431"/>
        </w:tabs>
        <w:ind w:left="431" w:hanging="431"/>
        <w:jc w:val="both"/>
        <w:rPr>
          <w:sz w:val="18"/>
          <w:szCs w:val="18"/>
        </w:rPr>
      </w:pPr>
      <w:sdt>
        <w:sdtPr>
          <w:id w:val="-559638752"/>
          <w14:checkbox>
            <w14:checked w14:val="0"/>
            <w14:checkedState w14:val="2612" w14:font="MS Gothic"/>
            <w14:uncheckedState w14:val="2610" w14:font="MS Gothic"/>
          </w14:checkbox>
        </w:sdtPr>
        <w:sdtContent>
          <w:r w:rsidR="002C6897" w:rsidRPr="00F34369">
            <w:rPr>
              <w:rFonts w:ascii="MS Gothic" w:eastAsia="MS Gothic" w:hAnsi="MS Gothic" w:hint="eastAsia"/>
            </w:rPr>
            <w:t>☐</w:t>
          </w:r>
        </w:sdtContent>
      </w:sdt>
      <w:r w:rsidR="003C18F4" w:rsidRPr="002C6897">
        <w:rPr>
          <w:sz w:val="18"/>
          <w:szCs w:val="18"/>
        </w:rPr>
        <w:tab/>
      </w:r>
      <w:r w:rsidR="003C18F4">
        <w:rPr>
          <w:sz w:val="18"/>
          <w:szCs w:val="18"/>
        </w:rPr>
        <w:t xml:space="preserve">Der Pauschalfestpreis* </w:t>
      </w:r>
      <w:r w:rsidR="00F34369">
        <w:rPr>
          <w:sz w:val="18"/>
          <w:szCs w:val="18"/>
        </w:rPr>
        <w:t xml:space="preserve">beträgt _____ </w:t>
      </w:r>
      <w:r w:rsidR="003C18F4">
        <w:rPr>
          <w:sz w:val="18"/>
          <w:szCs w:val="18"/>
        </w:rPr>
        <w:t>.</w:t>
      </w:r>
    </w:p>
    <w:p w14:paraId="427681FD" w14:textId="77777777" w:rsidR="00AC3C08" w:rsidRDefault="00000000">
      <w:pPr>
        <w:tabs>
          <w:tab w:val="left" w:pos="431"/>
        </w:tabs>
        <w:ind w:left="863" w:hanging="431"/>
        <w:rPr>
          <w:sz w:val="18"/>
          <w:szCs w:val="18"/>
        </w:rPr>
      </w:pPr>
      <w:sdt>
        <w:sdtPr>
          <w:id w:val="-169331548"/>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 xml:space="preserve">Ausgenommen vom Pauschalfestpreis* sind einzelne Leistungen, die gesondert vergütet </w:t>
      </w:r>
      <w:proofErr w:type="spellStart"/>
      <w:r w:rsidR="003C18F4">
        <w:rPr>
          <w:sz w:val="18"/>
          <w:szCs w:val="18"/>
        </w:rPr>
        <w:t>werden</w:t>
      </w:r>
      <w:r w:rsidR="003C18F4">
        <w:rPr>
          <w:sz w:val="18"/>
          <w:szCs w:val="18"/>
          <w:vertAlign w:val="superscript"/>
        </w:rPr>
        <w:t>1</w:t>
      </w:r>
      <w:proofErr w:type="spellEnd"/>
      <w:r w:rsidR="003C18F4">
        <w:rPr>
          <w:sz w:val="18"/>
          <w:szCs w:val="18"/>
        </w:rPr>
        <w:t>.</w:t>
      </w:r>
    </w:p>
    <w:p w14:paraId="576593EF" w14:textId="77777777" w:rsidR="00AC3C08" w:rsidRDefault="00000000">
      <w:pPr>
        <w:tabs>
          <w:tab w:val="left" w:pos="431"/>
        </w:tabs>
        <w:ind w:left="431" w:hanging="431"/>
        <w:rPr>
          <w:sz w:val="18"/>
          <w:szCs w:val="18"/>
        </w:rPr>
      </w:pPr>
      <w:sdt>
        <w:sdtPr>
          <w:id w:val="-1134163105"/>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Es wird kein Pauschalfestpreis* vereinbart. Die Vergütungen werden nachfolgend gesondert ausgewiesen.</w:t>
      </w:r>
    </w:p>
    <w:p w14:paraId="0284C853" w14:textId="23D569D0" w:rsidR="00AC3C08" w:rsidRDefault="00000000">
      <w:pPr>
        <w:jc w:val="both"/>
        <w:rPr>
          <w:sz w:val="18"/>
          <w:szCs w:val="18"/>
        </w:rPr>
      </w:pPr>
      <w:sdt>
        <w:sdtPr>
          <w:rPr>
            <w:color w:val="0070C0"/>
          </w:rPr>
          <w:id w:val="-1882855550"/>
          <w14:checkbox>
            <w14:checked w14:val="1"/>
            <w14:checkedState w14:val="2612" w14:font="MS Gothic"/>
            <w14:uncheckedState w14:val="2610" w14:font="MS Gothic"/>
          </w14:checkbox>
        </w:sdtPr>
        <w:sdtContent>
          <w:r w:rsidR="00563DB8" w:rsidRPr="00620893">
            <w:rPr>
              <w:rFonts w:ascii="MS Gothic" w:eastAsia="MS Gothic" w:hAnsi="MS Gothic" w:hint="eastAsia"/>
              <w:color w:val="0070C0"/>
            </w:rPr>
            <w:t>☒</w:t>
          </w:r>
        </w:sdtContent>
      </w:sdt>
      <w:r w:rsidR="00563DB8">
        <w:rPr>
          <w:sz w:val="18"/>
          <w:szCs w:val="18"/>
        </w:rPr>
        <w:tab/>
      </w:r>
      <w:r w:rsidR="00072984">
        <w:rPr>
          <w:color w:val="0070C0"/>
          <w:sz w:val="18"/>
          <w:szCs w:val="18"/>
        </w:rPr>
        <w:t xml:space="preserve">Die Vergütung erfolgt nach Aufwand gem. Nummer 8. </w:t>
      </w:r>
      <w:r w:rsidR="00563DB8">
        <w:rPr>
          <w:sz w:val="18"/>
          <w:szCs w:val="18"/>
        </w:rPr>
        <w:t xml:space="preserve">Einzelheiten zur Vergütung ergeben sich darüber hinaus aus der Vergütungszusammenstellung in Anlage Nr. </w:t>
      </w:r>
      <w:r w:rsidR="00563DB8" w:rsidRPr="00620893">
        <w:rPr>
          <w:color w:val="0070C0"/>
          <w:sz w:val="18"/>
          <w:szCs w:val="18"/>
        </w:rPr>
        <w:t>2 Preisblatt</w:t>
      </w:r>
      <w:r w:rsidR="00563DB8">
        <w:rPr>
          <w:sz w:val="18"/>
          <w:szCs w:val="18"/>
        </w:rPr>
        <w:t>.</w:t>
      </w:r>
      <w:r w:rsidR="003C18F4">
        <w:rPr>
          <w:sz w:val="18"/>
          <w:szCs w:val="18"/>
          <w:vertAlign w:val="superscript"/>
        </w:rPr>
        <w:br/>
        <w:t xml:space="preserve">1 </w:t>
      </w:r>
      <w:r w:rsidR="003C18F4">
        <w:rPr>
          <w:sz w:val="18"/>
          <w:szCs w:val="18"/>
        </w:rPr>
        <w:t>Die gesonderte Vergütung ergibt sich z.B. für die Pflege aus Nummer 5.4.1.</w:t>
      </w:r>
    </w:p>
    <w:p w14:paraId="3B05CCD4" w14:textId="77777777" w:rsidR="00AC3C08" w:rsidRDefault="00AC3C08">
      <w:pPr>
        <w:rPr>
          <w:sz w:val="18"/>
          <w:szCs w:val="18"/>
        </w:rPr>
      </w:pPr>
    </w:p>
    <w:p w14:paraId="688FAF17" w14:textId="77777777" w:rsidR="00AC3C08" w:rsidRDefault="003C18F4">
      <w:pPr>
        <w:rPr>
          <w:sz w:val="18"/>
          <w:szCs w:val="18"/>
        </w:rPr>
      </w:pPr>
      <w:r>
        <w:rPr>
          <w:sz w:val="18"/>
          <w:szCs w:val="18"/>
        </w:rPr>
        <w:t>Für alle in diesem Vertrag genannten Beträge gilt einheitlich der Euro als Währung.</w:t>
      </w:r>
    </w:p>
    <w:p w14:paraId="6B3D0089" w14:textId="77777777" w:rsidR="00AC3C08" w:rsidRDefault="003C18F4">
      <w:pPr>
        <w:rPr>
          <w:sz w:val="18"/>
          <w:szCs w:val="18"/>
        </w:rPr>
      </w:pPr>
      <w:r>
        <w:rPr>
          <w:sz w:val="18"/>
          <w:szCs w:val="18"/>
        </w:rPr>
        <w:t>Die vereinbarte Vergütung versteht sich zuzüglich der gesetzlichen Umsatzsteuer.</w:t>
      </w:r>
    </w:p>
    <w:p w14:paraId="1E4A794A" w14:textId="77777777" w:rsidR="00AC3C08" w:rsidRDefault="003C18F4">
      <w:pPr>
        <w:pStyle w:val="berschrift3"/>
        <w:keepNext/>
        <w:numPr>
          <w:ilvl w:val="2"/>
          <w:numId w:val="1"/>
        </w:numPr>
        <w:rPr>
          <w:sz w:val="18"/>
          <w:szCs w:val="18"/>
        </w:rPr>
      </w:pPr>
      <w:bookmarkStart w:id="4" w:name="_Toc239413881"/>
      <w:r>
        <w:rPr>
          <w:sz w:val="18"/>
          <w:szCs w:val="18"/>
        </w:rPr>
        <w:t>Vertragsbestandteile</w:t>
      </w:r>
      <w:bookmarkEnd w:id="4"/>
    </w:p>
    <w:p w14:paraId="2A1BC68E" w14:textId="77777777" w:rsidR="00AC3C08" w:rsidRDefault="003C18F4">
      <w:pPr>
        <w:rPr>
          <w:sz w:val="18"/>
          <w:szCs w:val="18"/>
        </w:rPr>
      </w:pPr>
      <w:r>
        <w:rPr>
          <w:sz w:val="18"/>
          <w:szCs w:val="18"/>
        </w:rPr>
        <w:t>Es gelten nacheinander als Vertragsbestandteile:</w:t>
      </w:r>
    </w:p>
    <w:p w14:paraId="069CF1AF" w14:textId="77777777" w:rsidR="00AC3C08" w:rsidRDefault="003C18F4">
      <w:pPr>
        <w:rPr>
          <w:sz w:val="18"/>
          <w:szCs w:val="18"/>
        </w:rPr>
      </w:pPr>
      <w:r>
        <w:rPr>
          <w:b/>
          <w:bCs/>
          <w:sz w:val="18"/>
          <w:szCs w:val="18"/>
        </w:rPr>
        <w:lastRenderedPageBreak/>
        <w:t xml:space="preserve">1.3.1 dieser Vertragstext bestehend aus den Seiten 1 bis </w:t>
      </w:r>
      <w:r>
        <w:rPr>
          <w:b/>
          <w:bCs/>
          <w:sz w:val="18"/>
          <w:szCs w:val="18"/>
        </w:rPr>
        <w:fldChar w:fldCharType="begin"/>
      </w:r>
      <w:r>
        <w:rPr>
          <w:b/>
          <w:bCs/>
          <w:sz w:val="18"/>
          <w:szCs w:val="18"/>
        </w:rPr>
        <w:instrText xml:space="preserve"> NUMPAGES </w:instrText>
      </w:r>
      <w:r>
        <w:rPr>
          <w:b/>
          <w:bCs/>
          <w:sz w:val="18"/>
          <w:szCs w:val="18"/>
        </w:rPr>
        <w:fldChar w:fldCharType="separate"/>
      </w:r>
      <w:r>
        <w:rPr>
          <w:b/>
          <w:bCs/>
          <w:sz w:val="18"/>
          <w:szCs w:val="18"/>
        </w:rPr>
        <w:t>21</w:t>
      </w:r>
      <w:r>
        <w:rPr>
          <w:b/>
          <w:bCs/>
          <w:sz w:val="18"/>
          <w:szCs w:val="18"/>
        </w:rPr>
        <w:fldChar w:fldCharType="end"/>
      </w:r>
      <w:r>
        <w:rPr>
          <w:b/>
          <w:bCs/>
          <w:sz w:val="18"/>
          <w:szCs w:val="18"/>
        </w:rPr>
        <w:t xml:space="preserve"> und den folgenden Anlagen: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036"/>
        <w:gridCol w:w="4242"/>
        <w:gridCol w:w="1977"/>
        <w:gridCol w:w="1977"/>
      </w:tblGrid>
      <w:tr w:rsidR="00AC3C08" w14:paraId="3697870F" w14:textId="77777777" w:rsidTr="00563DB8">
        <w:trPr>
          <w:tblHeader/>
        </w:trPr>
        <w:tc>
          <w:tcPr>
            <w:tcW w:w="1036" w:type="dxa"/>
            <w:tcBorders>
              <w:top w:val="single" w:sz="4" w:space="0" w:color="000000"/>
              <w:left w:val="single" w:sz="4" w:space="0" w:color="000000"/>
              <w:bottom w:val="single" w:sz="4" w:space="0" w:color="000000"/>
              <w:right w:val="single" w:sz="4" w:space="0" w:color="000000"/>
            </w:tcBorders>
            <w:shd w:val="solid" w:color="E7E6E6" w:fill="FF0000"/>
          </w:tcPr>
          <w:p w14:paraId="4DF06D9D" w14:textId="77777777" w:rsidR="00AC3C08" w:rsidRDefault="003C18F4">
            <w:pPr>
              <w:jc w:val="center"/>
            </w:pPr>
            <w:r>
              <w:rPr>
                <w:sz w:val="16"/>
                <w:szCs w:val="16"/>
              </w:rPr>
              <w:t>Anlage Nr.</w:t>
            </w:r>
          </w:p>
        </w:tc>
        <w:tc>
          <w:tcPr>
            <w:tcW w:w="4242" w:type="dxa"/>
            <w:tcBorders>
              <w:top w:val="single" w:sz="4" w:space="0" w:color="000000"/>
              <w:left w:val="single" w:sz="4" w:space="0" w:color="000000"/>
              <w:bottom w:val="single" w:sz="4" w:space="0" w:color="000000"/>
              <w:right w:val="single" w:sz="4" w:space="0" w:color="000000"/>
            </w:tcBorders>
            <w:shd w:val="solid" w:color="E7E6E6" w:fill="FF0000"/>
          </w:tcPr>
          <w:p w14:paraId="1BA9EBDD" w14:textId="77777777" w:rsidR="00AC3C08" w:rsidRDefault="003C18F4">
            <w:pPr>
              <w:jc w:val="center"/>
            </w:pPr>
            <w:r>
              <w:rPr>
                <w:sz w:val="16"/>
                <w:szCs w:val="16"/>
              </w:rPr>
              <w:t>Bezeichnung</w:t>
            </w:r>
          </w:p>
        </w:tc>
        <w:tc>
          <w:tcPr>
            <w:tcW w:w="1977" w:type="dxa"/>
            <w:tcBorders>
              <w:top w:val="single" w:sz="4" w:space="0" w:color="000000"/>
              <w:left w:val="single" w:sz="4" w:space="0" w:color="000000"/>
              <w:bottom w:val="single" w:sz="4" w:space="0" w:color="000000"/>
              <w:right w:val="single" w:sz="4" w:space="0" w:color="000000"/>
            </w:tcBorders>
            <w:shd w:val="solid" w:color="E7E6E6" w:fill="FF0000"/>
          </w:tcPr>
          <w:p w14:paraId="60CA503B" w14:textId="77777777" w:rsidR="00AC3C08" w:rsidRDefault="003C18F4">
            <w:pPr>
              <w:jc w:val="center"/>
            </w:pPr>
            <w:r>
              <w:rPr>
                <w:sz w:val="16"/>
                <w:szCs w:val="16"/>
              </w:rPr>
              <w:t>Datum/</w:t>
            </w:r>
            <w:r>
              <w:rPr>
                <w:sz w:val="16"/>
                <w:szCs w:val="16"/>
              </w:rPr>
              <w:br/>
              <w:t>Version</w:t>
            </w:r>
          </w:p>
        </w:tc>
        <w:tc>
          <w:tcPr>
            <w:tcW w:w="1977" w:type="dxa"/>
            <w:tcBorders>
              <w:top w:val="single" w:sz="4" w:space="0" w:color="000000"/>
              <w:left w:val="single" w:sz="4" w:space="0" w:color="000000"/>
              <w:bottom w:val="single" w:sz="4" w:space="0" w:color="000000"/>
              <w:right w:val="single" w:sz="4" w:space="0" w:color="000000"/>
            </w:tcBorders>
            <w:shd w:val="solid" w:color="E7E6E6" w:fill="FF0000"/>
          </w:tcPr>
          <w:p w14:paraId="4C74C432" w14:textId="77777777" w:rsidR="00AC3C08" w:rsidRDefault="003C18F4">
            <w:pPr>
              <w:jc w:val="center"/>
            </w:pPr>
            <w:r>
              <w:rPr>
                <w:sz w:val="16"/>
                <w:szCs w:val="16"/>
              </w:rPr>
              <w:t>Anzahl Seiten</w:t>
            </w:r>
          </w:p>
        </w:tc>
      </w:tr>
      <w:tr w:rsidR="00563DB8" w14:paraId="601077FF" w14:textId="77777777" w:rsidTr="00563DB8">
        <w:trPr>
          <w:tblHeader/>
        </w:trPr>
        <w:tc>
          <w:tcPr>
            <w:tcW w:w="1036" w:type="dxa"/>
            <w:tcBorders>
              <w:top w:val="single" w:sz="4" w:space="0" w:color="000000"/>
              <w:left w:val="single" w:sz="4" w:space="0" w:color="000000"/>
              <w:bottom w:val="single" w:sz="4" w:space="0" w:color="000000"/>
              <w:right w:val="single" w:sz="4" w:space="0" w:color="000000"/>
            </w:tcBorders>
          </w:tcPr>
          <w:p w14:paraId="6E251C91" w14:textId="69517AC7" w:rsidR="00563DB8" w:rsidRDefault="00563DB8" w:rsidP="00563DB8">
            <w:pPr>
              <w:jc w:val="center"/>
              <w:rPr>
                <w:sz w:val="16"/>
                <w:szCs w:val="16"/>
              </w:rPr>
            </w:pPr>
            <w:r w:rsidRPr="00620893">
              <w:rPr>
                <w:color w:val="0070C0"/>
                <w:sz w:val="16"/>
                <w:szCs w:val="16"/>
              </w:rPr>
              <w:t>1</w:t>
            </w:r>
          </w:p>
        </w:tc>
        <w:tc>
          <w:tcPr>
            <w:tcW w:w="4242" w:type="dxa"/>
            <w:tcBorders>
              <w:top w:val="single" w:sz="4" w:space="0" w:color="000000"/>
              <w:left w:val="single" w:sz="4" w:space="0" w:color="000000"/>
              <w:bottom w:val="single" w:sz="4" w:space="0" w:color="000000"/>
              <w:right w:val="single" w:sz="4" w:space="0" w:color="000000"/>
            </w:tcBorders>
          </w:tcPr>
          <w:p w14:paraId="20C5E9E1" w14:textId="5FAD4D7A" w:rsidR="00563DB8" w:rsidRDefault="00563DB8" w:rsidP="00563DB8">
            <w:pPr>
              <w:rPr>
                <w:sz w:val="16"/>
                <w:szCs w:val="16"/>
              </w:rPr>
            </w:pPr>
            <w:r w:rsidRPr="00620893">
              <w:rPr>
                <w:color w:val="0070C0"/>
                <w:sz w:val="16"/>
                <w:szCs w:val="16"/>
              </w:rPr>
              <w:t>Leistungsbeschreibung</w:t>
            </w:r>
            <w:r w:rsidR="00DE1B93">
              <w:rPr>
                <w:color w:val="0070C0"/>
                <w:sz w:val="16"/>
                <w:szCs w:val="16"/>
              </w:rPr>
              <w:t xml:space="preserve"> </w:t>
            </w:r>
          </w:p>
        </w:tc>
        <w:tc>
          <w:tcPr>
            <w:tcW w:w="1977" w:type="dxa"/>
            <w:tcBorders>
              <w:top w:val="single" w:sz="4" w:space="0" w:color="000000"/>
              <w:left w:val="single" w:sz="4" w:space="0" w:color="000000"/>
              <w:bottom w:val="single" w:sz="4" w:space="0" w:color="000000"/>
              <w:right w:val="single" w:sz="4" w:space="0" w:color="000000"/>
            </w:tcBorders>
          </w:tcPr>
          <w:p w14:paraId="63AA124F" w14:textId="2F4197B6" w:rsidR="00563DB8" w:rsidRDefault="00563DB8" w:rsidP="00563DB8">
            <w:pPr>
              <w:rPr>
                <w:sz w:val="16"/>
                <w:szCs w:val="16"/>
              </w:rPr>
            </w:pPr>
            <w:r w:rsidRPr="00620893">
              <w:rPr>
                <w:color w:val="0070C0"/>
                <w:sz w:val="16"/>
                <w:szCs w:val="16"/>
              </w:rPr>
              <w:t>In der bei Zuschlag aktuellen Version</w:t>
            </w:r>
          </w:p>
        </w:tc>
        <w:tc>
          <w:tcPr>
            <w:tcW w:w="1977" w:type="dxa"/>
            <w:tcBorders>
              <w:top w:val="single" w:sz="4" w:space="0" w:color="000000"/>
              <w:left w:val="single" w:sz="4" w:space="0" w:color="000000"/>
              <w:bottom w:val="single" w:sz="4" w:space="0" w:color="000000"/>
              <w:right w:val="single" w:sz="4" w:space="0" w:color="000000"/>
            </w:tcBorders>
          </w:tcPr>
          <w:p w14:paraId="0E8D5C09" w14:textId="77777777" w:rsidR="00563DB8" w:rsidRDefault="00563DB8" w:rsidP="00563DB8">
            <w:pPr>
              <w:jc w:val="center"/>
              <w:rPr>
                <w:sz w:val="16"/>
                <w:szCs w:val="16"/>
              </w:rPr>
            </w:pPr>
          </w:p>
        </w:tc>
      </w:tr>
      <w:tr w:rsidR="00563DB8" w14:paraId="2601FE2D" w14:textId="77777777" w:rsidTr="00563DB8">
        <w:trPr>
          <w:tblHeader/>
        </w:trPr>
        <w:tc>
          <w:tcPr>
            <w:tcW w:w="1036" w:type="dxa"/>
            <w:tcBorders>
              <w:top w:val="single" w:sz="4" w:space="0" w:color="000000"/>
              <w:left w:val="single" w:sz="4" w:space="0" w:color="000000"/>
              <w:bottom w:val="single" w:sz="4" w:space="0" w:color="000000"/>
              <w:right w:val="single" w:sz="4" w:space="0" w:color="000000"/>
            </w:tcBorders>
          </w:tcPr>
          <w:p w14:paraId="1B2CFC26" w14:textId="0265F32B" w:rsidR="00563DB8" w:rsidRDefault="00563DB8" w:rsidP="00563DB8">
            <w:pPr>
              <w:jc w:val="center"/>
              <w:rPr>
                <w:sz w:val="16"/>
                <w:szCs w:val="16"/>
              </w:rPr>
            </w:pPr>
            <w:r>
              <w:rPr>
                <w:color w:val="0070C0"/>
                <w:sz w:val="16"/>
                <w:szCs w:val="16"/>
              </w:rPr>
              <w:t>2</w:t>
            </w:r>
          </w:p>
        </w:tc>
        <w:tc>
          <w:tcPr>
            <w:tcW w:w="4242" w:type="dxa"/>
            <w:tcBorders>
              <w:top w:val="single" w:sz="4" w:space="0" w:color="000000"/>
              <w:left w:val="single" w:sz="4" w:space="0" w:color="000000"/>
              <w:bottom w:val="single" w:sz="4" w:space="0" w:color="000000"/>
              <w:right w:val="single" w:sz="4" w:space="0" w:color="000000"/>
            </w:tcBorders>
          </w:tcPr>
          <w:p w14:paraId="27D1F5C7" w14:textId="3B5D739C" w:rsidR="00563DB8" w:rsidRDefault="00563DB8" w:rsidP="00563DB8">
            <w:pPr>
              <w:rPr>
                <w:sz w:val="16"/>
                <w:szCs w:val="16"/>
              </w:rPr>
            </w:pPr>
            <w:r>
              <w:rPr>
                <w:color w:val="0070C0"/>
                <w:sz w:val="16"/>
                <w:szCs w:val="16"/>
              </w:rPr>
              <w:t>Preisblatt</w:t>
            </w:r>
          </w:p>
        </w:tc>
        <w:tc>
          <w:tcPr>
            <w:tcW w:w="1977" w:type="dxa"/>
            <w:tcBorders>
              <w:top w:val="single" w:sz="4" w:space="0" w:color="000000"/>
              <w:left w:val="single" w:sz="4" w:space="0" w:color="000000"/>
              <w:bottom w:val="single" w:sz="4" w:space="0" w:color="000000"/>
              <w:right w:val="single" w:sz="4" w:space="0" w:color="000000"/>
            </w:tcBorders>
          </w:tcPr>
          <w:p w14:paraId="3CCEA112" w14:textId="167D03FD" w:rsidR="00563DB8" w:rsidRDefault="00563DB8" w:rsidP="00563DB8">
            <w:pPr>
              <w:rPr>
                <w:sz w:val="16"/>
                <w:szCs w:val="16"/>
              </w:rPr>
            </w:pPr>
            <w:r>
              <w:rPr>
                <w:color w:val="0070C0"/>
                <w:sz w:val="16"/>
                <w:szCs w:val="16"/>
              </w:rPr>
              <w:t>Ausgefüllt vom AN eingereicht mit seinem Angebot</w:t>
            </w:r>
          </w:p>
        </w:tc>
        <w:tc>
          <w:tcPr>
            <w:tcW w:w="1977" w:type="dxa"/>
            <w:tcBorders>
              <w:top w:val="single" w:sz="4" w:space="0" w:color="000000"/>
              <w:left w:val="single" w:sz="4" w:space="0" w:color="000000"/>
              <w:bottom w:val="single" w:sz="4" w:space="0" w:color="000000"/>
              <w:right w:val="single" w:sz="4" w:space="0" w:color="000000"/>
            </w:tcBorders>
          </w:tcPr>
          <w:p w14:paraId="5E05F7D8" w14:textId="77777777" w:rsidR="00563DB8" w:rsidRDefault="00563DB8" w:rsidP="00563DB8">
            <w:pPr>
              <w:jc w:val="center"/>
              <w:rPr>
                <w:sz w:val="16"/>
                <w:szCs w:val="16"/>
              </w:rPr>
            </w:pPr>
          </w:p>
        </w:tc>
      </w:tr>
      <w:tr w:rsidR="00016506" w14:paraId="06687B48" w14:textId="77777777" w:rsidTr="00563DB8">
        <w:trPr>
          <w:tblHeader/>
        </w:trPr>
        <w:tc>
          <w:tcPr>
            <w:tcW w:w="1036" w:type="dxa"/>
            <w:tcBorders>
              <w:top w:val="single" w:sz="4" w:space="0" w:color="000000"/>
              <w:left w:val="single" w:sz="4" w:space="0" w:color="000000"/>
              <w:bottom w:val="single" w:sz="4" w:space="0" w:color="000000"/>
              <w:right w:val="single" w:sz="4" w:space="0" w:color="000000"/>
            </w:tcBorders>
          </w:tcPr>
          <w:p w14:paraId="3F4923A5" w14:textId="172F1E35" w:rsidR="00016506" w:rsidRDefault="00016506" w:rsidP="00016506">
            <w:pPr>
              <w:jc w:val="center"/>
              <w:rPr>
                <w:color w:val="0070C0"/>
                <w:sz w:val="16"/>
                <w:szCs w:val="16"/>
              </w:rPr>
            </w:pPr>
            <w:r>
              <w:rPr>
                <w:color w:val="0070C0"/>
                <w:sz w:val="16"/>
                <w:szCs w:val="16"/>
              </w:rPr>
              <w:t>3</w:t>
            </w:r>
          </w:p>
        </w:tc>
        <w:tc>
          <w:tcPr>
            <w:tcW w:w="4242" w:type="dxa"/>
            <w:tcBorders>
              <w:top w:val="single" w:sz="4" w:space="0" w:color="000000"/>
              <w:left w:val="single" w:sz="4" w:space="0" w:color="000000"/>
              <w:bottom w:val="single" w:sz="4" w:space="0" w:color="000000"/>
              <w:right w:val="single" w:sz="4" w:space="0" w:color="000000"/>
            </w:tcBorders>
          </w:tcPr>
          <w:p w14:paraId="73E95A36" w14:textId="05A69453" w:rsidR="00016506" w:rsidRDefault="00016506" w:rsidP="00016506">
            <w:pPr>
              <w:rPr>
                <w:color w:val="0070C0"/>
                <w:sz w:val="16"/>
                <w:szCs w:val="16"/>
              </w:rPr>
            </w:pPr>
            <w:r>
              <w:rPr>
                <w:color w:val="0070C0"/>
                <w:sz w:val="16"/>
                <w:szCs w:val="16"/>
              </w:rPr>
              <w:t>Auftragsverarbeitungsvereinbarung (Muster)</w:t>
            </w:r>
          </w:p>
        </w:tc>
        <w:tc>
          <w:tcPr>
            <w:tcW w:w="1977" w:type="dxa"/>
            <w:tcBorders>
              <w:top w:val="single" w:sz="4" w:space="0" w:color="000000"/>
              <w:left w:val="single" w:sz="4" w:space="0" w:color="000000"/>
              <w:bottom w:val="single" w:sz="4" w:space="0" w:color="000000"/>
              <w:right w:val="single" w:sz="4" w:space="0" w:color="000000"/>
            </w:tcBorders>
          </w:tcPr>
          <w:p w14:paraId="5A36D1B0" w14:textId="6294E90D" w:rsidR="00016506" w:rsidRDefault="00016506" w:rsidP="00016506">
            <w:pPr>
              <w:rPr>
                <w:color w:val="0070C0"/>
                <w:sz w:val="16"/>
                <w:szCs w:val="16"/>
              </w:rPr>
            </w:pPr>
            <w:r w:rsidRPr="0021732E">
              <w:rPr>
                <w:color w:val="0070C0"/>
                <w:sz w:val="16"/>
                <w:szCs w:val="16"/>
              </w:rPr>
              <w:t>In der bei Zuschlag aktuellen Version</w:t>
            </w:r>
          </w:p>
        </w:tc>
        <w:tc>
          <w:tcPr>
            <w:tcW w:w="1977" w:type="dxa"/>
            <w:tcBorders>
              <w:top w:val="single" w:sz="4" w:space="0" w:color="000000"/>
              <w:left w:val="single" w:sz="4" w:space="0" w:color="000000"/>
              <w:bottom w:val="single" w:sz="4" w:space="0" w:color="000000"/>
              <w:right w:val="single" w:sz="4" w:space="0" w:color="000000"/>
            </w:tcBorders>
          </w:tcPr>
          <w:p w14:paraId="04172163" w14:textId="77777777" w:rsidR="00016506" w:rsidRDefault="00016506" w:rsidP="00016506">
            <w:pPr>
              <w:jc w:val="center"/>
              <w:rPr>
                <w:sz w:val="16"/>
                <w:szCs w:val="16"/>
              </w:rPr>
            </w:pPr>
          </w:p>
        </w:tc>
      </w:tr>
      <w:tr w:rsidR="00016506" w14:paraId="11C2519A" w14:textId="77777777" w:rsidTr="00563DB8">
        <w:trPr>
          <w:tblHeader/>
        </w:trPr>
        <w:tc>
          <w:tcPr>
            <w:tcW w:w="1036" w:type="dxa"/>
            <w:tcBorders>
              <w:top w:val="single" w:sz="4" w:space="0" w:color="000000"/>
              <w:left w:val="single" w:sz="4" w:space="0" w:color="000000"/>
              <w:bottom w:val="single" w:sz="4" w:space="0" w:color="000000"/>
              <w:right w:val="single" w:sz="4" w:space="0" w:color="000000"/>
            </w:tcBorders>
          </w:tcPr>
          <w:p w14:paraId="493D0E13" w14:textId="05BD7AB5" w:rsidR="00016506" w:rsidRDefault="00016506" w:rsidP="00016506">
            <w:pPr>
              <w:jc w:val="center"/>
              <w:rPr>
                <w:color w:val="0070C0"/>
                <w:sz w:val="16"/>
                <w:szCs w:val="16"/>
              </w:rPr>
            </w:pPr>
            <w:r>
              <w:rPr>
                <w:color w:val="0070C0"/>
                <w:sz w:val="16"/>
                <w:szCs w:val="16"/>
              </w:rPr>
              <w:t>4</w:t>
            </w:r>
          </w:p>
        </w:tc>
        <w:tc>
          <w:tcPr>
            <w:tcW w:w="4242" w:type="dxa"/>
            <w:tcBorders>
              <w:top w:val="single" w:sz="4" w:space="0" w:color="000000"/>
              <w:left w:val="single" w:sz="4" w:space="0" w:color="000000"/>
              <w:bottom w:val="single" w:sz="4" w:space="0" w:color="000000"/>
              <w:right w:val="single" w:sz="4" w:space="0" w:color="000000"/>
            </w:tcBorders>
          </w:tcPr>
          <w:p w14:paraId="4651BACE" w14:textId="1EC32E95" w:rsidR="00016506" w:rsidRDefault="00AD6D74" w:rsidP="00016506">
            <w:pPr>
              <w:rPr>
                <w:color w:val="0070C0"/>
                <w:sz w:val="16"/>
                <w:szCs w:val="16"/>
              </w:rPr>
            </w:pPr>
            <w:r w:rsidRPr="00497825">
              <w:rPr>
                <w:color w:val="0070C0"/>
                <w:sz w:val="16"/>
                <w:szCs w:val="16"/>
              </w:rPr>
              <w:t>Verschwiegenheitsvereinbarung</w:t>
            </w:r>
          </w:p>
        </w:tc>
        <w:tc>
          <w:tcPr>
            <w:tcW w:w="1977" w:type="dxa"/>
            <w:tcBorders>
              <w:top w:val="single" w:sz="4" w:space="0" w:color="000000"/>
              <w:left w:val="single" w:sz="4" w:space="0" w:color="000000"/>
              <w:bottom w:val="single" w:sz="4" w:space="0" w:color="000000"/>
              <w:right w:val="single" w:sz="4" w:space="0" w:color="000000"/>
            </w:tcBorders>
          </w:tcPr>
          <w:p w14:paraId="48784AC0" w14:textId="4C687D99" w:rsidR="00016506" w:rsidRDefault="00016506" w:rsidP="00016506">
            <w:pPr>
              <w:rPr>
                <w:color w:val="0070C0"/>
                <w:sz w:val="16"/>
                <w:szCs w:val="16"/>
              </w:rPr>
            </w:pPr>
            <w:r w:rsidRPr="0021732E">
              <w:rPr>
                <w:color w:val="0070C0"/>
                <w:sz w:val="16"/>
                <w:szCs w:val="16"/>
              </w:rPr>
              <w:t>In der bei Zuschlag aktuellen Version</w:t>
            </w:r>
          </w:p>
        </w:tc>
        <w:tc>
          <w:tcPr>
            <w:tcW w:w="1977" w:type="dxa"/>
            <w:tcBorders>
              <w:top w:val="single" w:sz="4" w:space="0" w:color="000000"/>
              <w:left w:val="single" w:sz="4" w:space="0" w:color="000000"/>
              <w:bottom w:val="single" w:sz="4" w:space="0" w:color="000000"/>
              <w:right w:val="single" w:sz="4" w:space="0" w:color="000000"/>
            </w:tcBorders>
          </w:tcPr>
          <w:p w14:paraId="49D88064" w14:textId="77777777" w:rsidR="00016506" w:rsidRDefault="00016506" w:rsidP="00016506">
            <w:pPr>
              <w:jc w:val="center"/>
              <w:rPr>
                <w:sz w:val="16"/>
                <w:szCs w:val="16"/>
              </w:rPr>
            </w:pPr>
          </w:p>
        </w:tc>
      </w:tr>
      <w:tr w:rsidR="00016506" w14:paraId="1839AEF8" w14:textId="77777777" w:rsidTr="00563DB8">
        <w:trPr>
          <w:tblHeader/>
        </w:trPr>
        <w:tc>
          <w:tcPr>
            <w:tcW w:w="1036" w:type="dxa"/>
            <w:tcBorders>
              <w:top w:val="single" w:sz="4" w:space="0" w:color="000000"/>
              <w:left w:val="single" w:sz="4" w:space="0" w:color="000000"/>
              <w:bottom w:val="single" w:sz="4" w:space="0" w:color="000000"/>
              <w:right w:val="single" w:sz="4" w:space="0" w:color="000000"/>
            </w:tcBorders>
          </w:tcPr>
          <w:p w14:paraId="6C761E93" w14:textId="11E22D50" w:rsidR="00016506" w:rsidRDefault="00016506" w:rsidP="00016506">
            <w:pPr>
              <w:jc w:val="center"/>
              <w:rPr>
                <w:sz w:val="16"/>
                <w:szCs w:val="16"/>
              </w:rPr>
            </w:pPr>
            <w:r>
              <w:rPr>
                <w:color w:val="0070C0"/>
                <w:sz w:val="16"/>
                <w:szCs w:val="16"/>
              </w:rPr>
              <w:t>5</w:t>
            </w:r>
          </w:p>
        </w:tc>
        <w:tc>
          <w:tcPr>
            <w:tcW w:w="4242" w:type="dxa"/>
            <w:tcBorders>
              <w:top w:val="single" w:sz="4" w:space="0" w:color="000000"/>
              <w:left w:val="single" w:sz="4" w:space="0" w:color="000000"/>
              <w:bottom w:val="single" w:sz="4" w:space="0" w:color="000000"/>
              <w:right w:val="single" w:sz="4" w:space="0" w:color="000000"/>
            </w:tcBorders>
          </w:tcPr>
          <w:p w14:paraId="0A7FD15C" w14:textId="30C364C9" w:rsidR="00016506" w:rsidRDefault="00016506" w:rsidP="00016506">
            <w:pPr>
              <w:rPr>
                <w:sz w:val="16"/>
                <w:szCs w:val="16"/>
              </w:rPr>
            </w:pPr>
            <w:r w:rsidRPr="00620893">
              <w:rPr>
                <w:color w:val="0070C0"/>
                <w:sz w:val="16"/>
                <w:szCs w:val="16"/>
              </w:rPr>
              <w:t xml:space="preserve">die Ergänzenden Vertragsbedingungen für die Erstellung bzw. Anpassung von Software* (EVB-IT Erstellungs-AGB) </w:t>
            </w:r>
          </w:p>
        </w:tc>
        <w:tc>
          <w:tcPr>
            <w:tcW w:w="1977" w:type="dxa"/>
            <w:tcBorders>
              <w:top w:val="single" w:sz="4" w:space="0" w:color="000000"/>
              <w:left w:val="single" w:sz="4" w:space="0" w:color="000000"/>
              <w:bottom w:val="single" w:sz="4" w:space="0" w:color="000000"/>
              <w:right w:val="single" w:sz="4" w:space="0" w:color="000000"/>
            </w:tcBorders>
          </w:tcPr>
          <w:p w14:paraId="648F75E2" w14:textId="52FE31CF" w:rsidR="00016506" w:rsidRDefault="00016506" w:rsidP="00016506">
            <w:pPr>
              <w:rPr>
                <w:sz w:val="16"/>
                <w:szCs w:val="16"/>
              </w:rPr>
            </w:pPr>
            <w:r w:rsidRPr="00620893">
              <w:rPr>
                <w:color w:val="0070C0"/>
                <w:sz w:val="16"/>
                <w:szCs w:val="16"/>
              </w:rPr>
              <w:t>in der bei Bereitstellung der Vergabeunterlagen geltenden Fassung</w:t>
            </w:r>
          </w:p>
        </w:tc>
        <w:tc>
          <w:tcPr>
            <w:tcW w:w="1977" w:type="dxa"/>
            <w:tcBorders>
              <w:top w:val="single" w:sz="4" w:space="0" w:color="000000"/>
              <w:left w:val="single" w:sz="4" w:space="0" w:color="000000"/>
              <w:bottom w:val="single" w:sz="4" w:space="0" w:color="000000"/>
              <w:right w:val="single" w:sz="4" w:space="0" w:color="000000"/>
            </w:tcBorders>
          </w:tcPr>
          <w:p w14:paraId="6EAA5988" w14:textId="77777777" w:rsidR="00016506" w:rsidRDefault="00016506" w:rsidP="00016506">
            <w:pPr>
              <w:jc w:val="center"/>
              <w:rPr>
                <w:sz w:val="16"/>
                <w:szCs w:val="16"/>
              </w:rPr>
            </w:pPr>
          </w:p>
        </w:tc>
      </w:tr>
      <w:tr w:rsidR="00016506" w14:paraId="67CE52FF" w14:textId="77777777" w:rsidTr="00563DB8">
        <w:trPr>
          <w:tblHeader/>
        </w:trPr>
        <w:tc>
          <w:tcPr>
            <w:tcW w:w="1036" w:type="dxa"/>
            <w:tcBorders>
              <w:top w:val="single" w:sz="4" w:space="0" w:color="000000"/>
              <w:left w:val="single" w:sz="4" w:space="0" w:color="000000"/>
              <w:bottom w:val="single" w:sz="4" w:space="0" w:color="000000"/>
              <w:right w:val="single" w:sz="4" w:space="0" w:color="000000"/>
            </w:tcBorders>
          </w:tcPr>
          <w:p w14:paraId="07D5C291" w14:textId="1155343B" w:rsidR="00016506" w:rsidRDefault="00016506" w:rsidP="00016506">
            <w:pPr>
              <w:jc w:val="center"/>
              <w:rPr>
                <w:color w:val="0070C0"/>
                <w:sz w:val="16"/>
                <w:szCs w:val="16"/>
              </w:rPr>
            </w:pPr>
            <w:r>
              <w:rPr>
                <w:color w:val="0070C0"/>
                <w:sz w:val="16"/>
                <w:szCs w:val="16"/>
              </w:rPr>
              <w:t>6</w:t>
            </w:r>
          </w:p>
        </w:tc>
        <w:tc>
          <w:tcPr>
            <w:tcW w:w="4242" w:type="dxa"/>
            <w:tcBorders>
              <w:top w:val="single" w:sz="4" w:space="0" w:color="000000"/>
              <w:left w:val="single" w:sz="4" w:space="0" w:color="000000"/>
              <w:bottom w:val="single" w:sz="4" w:space="0" w:color="000000"/>
              <w:right w:val="single" w:sz="4" w:space="0" w:color="000000"/>
            </w:tcBorders>
          </w:tcPr>
          <w:p w14:paraId="2E95D8DE" w14:textId="26A96E79" w:rsidR="00016506" w:rsidRPr="00620893" w:rsidRDefault="00016506" w:rsidP="00016506">
            <w:pPr>
              <w:rPr>
                <w:color w:val="0070C0"/>
                <w:sz w:val="16"/>
                <w:szCs w:val="16"/>
              </w:rPr>
            </w:pPr>
            <w:r w:rsidRPr="00B9711B">
              <w:rPr>
                <w:color w:val="0070C0"/>
                <w:sz w:val="16"/>
                <w:szCs w:val="16"/>
              </w:rPr>
              <w:t>Die weiteren Vergabeunterlagen, insbesondere der Fragen-Antworten-Katalog</w:t>
            </w:r>
          </w:p>
        </w:tc>
        <w:tc>
          <w:tcPr>
            <w:tcW w:w="1977" w:type="dxa"/>
            <w:tcBorders>
              <w:top w:val="single" w:sz="4" w:space="0" w:color="000000"/>
              <w:left w:val="single" w:sz="4" w:space="0" w:color="000000"/>
              <w:bottom w:val="single" w:sz="4" w:space="0" w:color="000000"/>
              <w:right w:val="single" w:sz="4" w:space="0" w:color="000000"/>
            </w:tcBorders>
          </w:tcPr>
          <w:p w14:paraId="45AD8C39" w14:textId="4CFFD5B3" w:rsidR="00016506" w:rsidRPr="00620893" w:rsidRDefault="00016506" w:rsidP="00016506">
            <w:pPr>
              <w:rPr>
                <w:color w:val="0070C0"/>
                <w:sz w:val="16"/>
                <w:szCs w:val="16"/>
              </w:rPr>
            </w:pPr>
            <w:r w:rsidRPr="00B9711B">
              <w:rPr>
                <w:color w:val="0070C0"/>
                <w:sz w:val="16"/>
                <w:szCs w:val="16"/>
              </w:rPr>
              <w:t>In der bei Zuschlag aktuellen Version</w:t>
            </w:r>
          </w:p>
        </w:tc>
        <w:tc>
          <w:tcPr>
            <w:tcW w:w="1977" w:type="dxa"/>
            <w:tcBorders>
              <w:top w:val="single" w:sz="4" w:space="0" w:color="000000"/>
              <w:left w:val="single" w:sz="4" w:space="0" w:color="000000"/>
              <w:bottom w:val="single" w:sz="4" w:space="0" w:color="000000"/>
              <w:right w:val="single" w:sz="4" w:space="0" w:color="000000"/>
            </w:tcBorders>
          </w:tcPr>
          <w:p w14:paraId="2DE93CCD" w14:textId="77777777" w:rsidR="00016506" w:rsidRDefault="00016506" w:rsidP="00016506">
            <w:pPr>
              <w:jc w:val="center"/>
              <w:rPr>
                <w:sz w:val="16"/>
                <w:szCs w:val="16"/>
              </w:rPr>
            </w:pPr>
          </w:p>
        </w:tc>
      </w:tr>
      <w:tr w:rsidR="00016506" w14:paraId="1F368C29" w14:textId="77777777" w:rsidTr="00563DB8">
        <w:trPr>
          <w:tblHeader/>
        </w:trPr>
        <w:tc>
          <w:tcPr>
            <w:tcW w:w="1036" w:type="dxa"/>
            <w:tcBorders>
              <w:top w:val="single" w:sz="4" w:space="0" w:color="000000"/>
              <w:left w:val="single" w:sz="4" w:space="0" w:color="000000"/>
              <w:bottom w:val="single" w:sz="4" w:space="0" w:color="000000"/>
              <w:right w:val="single" w:sz="4" w:space="0" w:color="000000"/>
            </w:tcBorders>
          </w:tcPr>
          <w:p w14:paraId="14CEC257" w14:textId="6C41BAD6" w:rsidR="00016506" w:rsidRDefault="00016506" w:rsidP="00016506">
            <w:pPr>
              <w:jc w:val="center"/>
              <w:rPr>
                <w:sz w:val="16"/>
                <w:szCs w:val="16"/>
              </w:rPr>
            </w:pPr>
            <w:r>
              <w:rPr>
                <w:color w:val="0070C0"/>
                <w:sz w:val="16"/>
                <w:szCs w:val="16"/>
              </w:rPr>
              <w:t>7</w:t>
            </w:r>
          </w:p>
        </w:tc>
        <w:tc>
          <w:tcPr>
            <w:tcW w:w="4242" w:type="dxa"/>
            <w:tcBorders>
              <w:top w:val="single" w:sz="4" w:space="0" w:color="000000"/>
              <w:left w:val="single" w:sz="4" w:space="0" w:color="000000"/>
              <w:bottom w:val="single" w:sz="4" w:space="0" w:color="000000"/>
              <w:right w:val="single" w:sz="4" w:space="0" w:color="000000"/>
            </w:tcBorders>
          </w:tcPr>
          <w:p w14:paraId="5B0250A1" w14:textId="3B26E845" w:rsidR="00016506" w:rsidRDefault="00016506" w:rsidP="00016506">
            <w:pPr>
              <w:rPr>
                <w:sz w:val="16"/>
                <w:szCs w:val="16"/>
              </w:rPr>
            </w:pPr>
            <w:r w:rsidRPr="00B9711B">
              <w:rPr>
                <w:color w:val="0070C0"/>
                <w:sz w:val="16"/>
                <w:szCs w:val="16"/>
              </w:rPr>
              <w:t>Das finale Angebot des Auftragnehmers einschließlich aller Anlagen</w:t>
            </w:r>
            <w:r>
              <w:rPr>
                <w:color w:val="0070C0"/>
                <w:sz w:val="16"/>
                <w:szCs w:val="16"/>
              </w:rPr>
              <w:t xml:space="preserve"> sowie ggf. eingereichter Konzepte</w:t>
            </w:r>
          </w:p>
        </w:tc>
        <w:tc>
          <w:tcPr>
            <w:tcW w:w="1977" w:type="dxa"/>
            <w:tcBorders>
              <w:top w:val="single" w:sz="4" w:space="0" w:color="000000"/>
              <w:left w:val="single" w:sz="4" w:space="0" w:color="000000"/>
              <w:bottom w:val="single" w:sz="4" w:space="0" w:color="000000"/>
              <w:right w:val="single" w:sz="4" w:space="0" w:color="000000"/>
            </w:tcBorders>
          </w:tcPr>
          <w:p w14:paraId="02DC2634" w14:textId="1A5BE50D" w:rsidR="00016506" w:rsidRDefault="00016506" w:rsidP="00016506">
            <w:pPr>
              <w:rPr>
                <w:sz w:val="16"/>
                <w:szCs w:val="16"/>
              </w:rPr>
            </w:pPr>
            <w:r w:rsidRPr="00B9711B">
              <w:rPr>
                <w:color w:val="0070C0"/>
                <w:sz w:val="16"/>
                <w:szCs w:val="16"/>
              </w:rPr>
              <w:t>Eingereicht vom Auftraggeber</w:t>
            </w:r>
          </w:p>
        </w:tc>
        <w:tc>
          <w:tcPr>
            <w:tcW w:w="1977" w:type="dxa"/>
            <w:tcBorders>
              <w:top w:val="single" w:sz="4" w:space="0" w:color="000000"/>
              <w:left w:val="single" w:sz="4" w:space="0" w:color="000000"/>
              <w:bottom w:val="single" w:sz="4" w:space="0" w:color="000000"/>
              <w:right w:val="single" w:sz="4" w:space="0" w:color="000000"/>
            </w:tcBorders>
          </w:tcPr>
          <w:p w14:paraId="52B25A14" w14:textId="77777777" w:rsidR="00016506" w:rsidRDefault="00016506" w:rsidP="00016506">
            <w:pPr>
              <w:jc w:val="center"/>
              <w:rPr>
                <w:sz w:val="16"/>
                <w:szCs w:val="16"/>
              </w:rPr>
            </w:pPr>
          </w:p>
        </w:tc>
      </w:tr>
    </w:tbl>
    <w:p w14:paraId="72D84A59" w14:textId="77777777" w:rsidR="00AC3C08" w:rsidRDefault="00AC3C08"/>
    <w:p w14:paraId="6EA93AEE" w14:textId="3DECB0B0" w:rsidR="00AC3C08" w:rsidRDefault="00000000">
      <w:pPr>
        <w:tabs>
          <w:tab w:val="left" w:pos="431"/>
        </w:tabs>
        <w:ind w:left="431" w:hanging="431"/>
        <w:rPr>
          <w:sz w:val="18"/>
          <w:szCs w:val="18"/>
        </w:rPr>
      </w:pPr>
      <w:sdt>
        <w:sdtPr>
          <w:rPr>
            <w:color w:val="0070C0"/>
          </w:rPr>
          <w:id w:val="-716888572"/>
          <w14:checkbox>
            <w14:checked w14:val="1"/>
            <w14:checkedState w14:val="2612" w14:font="MS Gothic"/>
            <w14:uncheckedState w14:val="2610" w14:font="MS Gothic"/>
          </w14:checkbox>
        </w:sdtPr>
        <w:sdtContent>
          <w:r w:rsidR="00D7505B" w:rsidRPr="00D7505B">
            <w:rPr>
              <w:rFonts w:ascii="MS Gothic" w:eastAsia="MS Gothic" w:hAnsi="MS Gothic" w:hint="eastAsia"/>
              <w:color w:val="0070C0"/>
            </w:rPr>
            <w:t>☒</w:t>
          </w:r>
        </w:sdtContent>
      </w:sdt>
      <w:r w:rsidR="003C18F4" w:rsidRPr="00D7505B">
        <w:rPr>
          <w:color w:val="0070C0"/>
        </w:rPr>
        <w:tab/>
      </w:r>
      <w:r w:rsidR="003C18F4">
        <w:rPr>
          <w:sz w:val="18"/>
          <w:szCs w:val="18"/>
        </w:rPr>
        <w:t>Es gelten die Anlagen in folgender Rangfolge</w:t>
      </w:r>
      <w:r w:rsidR="00D7505B">
        <w:rPr>
          <w:sz w:val="18"/>
          <w:szCs w:val="18"/>
        </w:rPr>
        <w:t xml:space="preserve">: </w:t>
      </w:r>
      <w:r w:rsidR="00D7505B" w:rsidRPr="00D7505B">
        <w:rPr>
          <w:color w:val="0070C0"/>
          <w:sz w:val="18"/>
          <w:szCs w:val="18"/>
        </w:rPr>
        <w:t>wie angegeben</w:t>
      </w:r>
      <w:r w:rsidR="003C18F4">
        <w:rPr>
          <w:sz w:val="18"/>
          <w:szCs w:val="18"/>
        </w:rPr>
        <w:t>.</w:t>
      </w:r>
    </w:p>
    <w:p w14:paraId="6D46AD60" w14:textId="77777777" w:rsidR="00AC3C08" w:rsidRDefault="00AC3C08">
      <w:pPr>
        <w:tabs>
          <w:tab w:val="left" w:pos="431"/>
        </w:tabs>
        <w:ind w:left="863" w:hanging="431"/>
        <w:rPr>
          <w:sz w:val="18"/>
          <w:szCs w:val="18"/>
        </w:rPr>
      </w:pPr>
    </w:p>
    <w:p w14:paraId="4B7631E3" w14:textId="77777777" w:rsidR="00AC3C08" w:rsidRDefault="003C18F4">
      <w:pPr>
        <w:rPr>
          <w:sz w:val="18"/>
          <w:szCs w:val="18"/>
        </w:rPr>
      </w:pPr>
      <w:r>
        <w:rPr>
          <w:sz w:val="18"/>
          <w:szCs w:val="18"/>
        </w:rPr>
        <w:t>Eine Einbeziehung von Lizenzbedingungen an Standardsoftware* erfolgt ausschließlich nach Maßgabe der Nummer 4.1.1, d.h. sie gelten, unabhängig davon, ob und in welcher Rangfolge diese als Anlage in der Tabelle aus Nr. 1.3.1 aufgelistet werden, ausschließlich hinsichtlich der Nutzungsrechtsregelungen und bei Anwendbarkeit der Nummer 4.1.1.1 in der dort vereinbarten Rangfolge der Regelungen, unabhängig davon, ob und in welcher Rangfolge diese als Anlage in obiger Tabelle aufgelistet werden; allerdings gelten für Standardsoftware* bzw. Teile von Standardsoftware* (Softwarekomponenten), die Open Source Software sind, die vom Rechteinhaber vorgegebenen Lizenzbedingungen und die Nummer 4.1.1.2.</w:t>
      </w:r>
    </w:p>
    <w:p w14:paraId="1064AE9B" w14:textId="77777777" w:rsidR="00AC3C08" w:rsidRDefault="00AC3C08">
      <w:pPr>
        <w:rPr>
          <w:sz w:val="18"/>
          <w:szCs w:val="18"/>
        </w:rPr>
      </w:pPr>
    </w:p>
    <w:p w14:paraId="018B1B52" w14:textId="77777777" w:rsidR="00AC3C08" w:rsidRDefault="003C18F4">
      <w:pPr>
        <w:rPr>
          <w:sz w:val="18"/>
          <w:szCs w:val="18"/>
        </w:rPr>
      </w:pPr>
      <w:r>
        <w:rPr>
          <w:b/>
          <w:bCs/>
          <w:sz w:val="18"/>
          <w:szCs w:val="18"/>
        </w:rPr>
        <w:t xml:space="preserve">1.3.2 </w:t>
      </w:r>
      <w:r w:rsidRPr="00563DB8">
        <w:rPr>
          <w:b/>
          <w:bCs/>
          <w:strike/>
          <w:color w:val="0070C0"/>
          <w:sz w:val="18"/>
          <w:szCs w:val="18"/>
        </w:rPr>
        <w:t>die Ergänzenden Vertragsbedingungen für die Erstellung bzw. Anpassung von Software* (EVB-IT Erstellungs-AGB) in der bei Bereitstellung der Vergabeunterlagen geltenden Fassung,</w:t>
      </w:r>
    </w:p>
    <w:p w14:paraId="50A3D64E" w14:textId="77777777" w:rsidR="00AC3C08" w:rsidRDefault="003C18F4">
      <w:pPr>
        <w:rPr>
          <w:sz w:val="18"/>
          <w:szCs w:val="18"/>
        </w:rPr>
      </w:pPr>
      <w:r>
        <w:rPr>
          <w:b/>
          <w:bCs/>
          <w:sz w:val="18"/>
          <w:szCs w:val="18"/>
        </w:rPr>
        <w:t>1.3.3 die Allgemeinen Vertragsbedingungen für die Ausführung von Leistungen (VOL/B) in der bei Bereitstellung der Vergabeunterlagen geltenden Fassung.</w:t>
      </w:r>
    </w:p>
    <w:p w14:paraId="38614D0C" w14:textId="77777777" w:rsidR="00AC3C08" w:rsidRDefault="00AC3C08">
      <w:pPr>
        <w:rPr>
          <w:sz w:val="18"/>
          <w:szCs w:val="18"/>
        </w:rPr>
      </w:pPr>
    </w:p>
    <w:p w14:paraId="07D59B15" w14:textId="77777777" w:rsidR="00AC3C08" w:rsidRDefault="003C18F4">
      <w:pPr>
        <w:rPr>
          <w:sz w:val="18"/>
          <w:szCs w:val="18"/>
        </w:rPr>
      </w:pPr>
      <w:r>
        <w:rPr>
          <w:sz w:val="18"/>
          <w:szCs w:val="18"/>
        </w:rPr>
        <w:t xml:space="preserve">Die EVB-IT Erstellungs-AGB stehen unter </w:t>
      </w:r>
      <w:hyperlink r:id="rId10">
        <w:r w:rsidR="00AC3C08">
          <w:rPr>
            <w:sz w:val="18"/>
            <w:szCs w:val="18"/>
          </w:rPr>
          <w:t>evb-it.gov.de</w:t>
        </w:r>
      </w:hyperlink>
      <w:r>
        <w:rPr>
          <w:sz w:val="18"/>
          <w:szCs w:val="18"/>
        </w:rPr>
        <w:t xml:space="preserve"> zur Einsichtnahme bereit. Die VOL/B wurde im Bundesanzeiger AT Nr. </w:t>
      </w:r>
      <w:proofErr w:type="spellStart"/>
      <w:r>
        <w:rPr>
          <w:sz w:val="18"/>
          <w:szCs w:val="18"/>
        </w:rPr>
        <w:t>178a</w:t>
      </w:r>
      <w:proofErr w:type="spellEnd"/>
      <w:r>
        <w:rPr>
          <w:sz w:val="18"/>
          <w:szCs w:val="18"/>
        </w:rPr>
        <w:t xml:space="preserve"> vom 23. September 2003 veröffentlicht.</w:t>
      </w:r>
    </w:p>
    <w:p w14:paraId="28AB2050" w14:textId="77777777" w:rsidR="00AC3C08" w:rsidRDefault="003C18F4">
      <w:pPr>
        <w:rPr>
          <w:sz w:val="18"/>
          <w:szCs w:val="18"/>
        </w:rPr>
      </w:pPr>
      <w:r>
        <w:rPr>
          <w:sz w:val="18"/>
          <w:szCs w:val="18"/>
        </w:rPr>
        <w:t>Soweit Allgemeine Geschäftsbedingungen im Sinne von § 305 BGB in den hier referenzierten Dokumenten des Auftragnehmers bzw. den sonstigen vom Auftragnehmer beigefügten Anlagen zu diesem Vertrag Rege</w:t>
      </w:r>
      <w:r>
        <w:rPr>
          <w:sz w:val="18"/>
          <w:szCs w:val="18"/>
        </w:rPr>
        <w:softHyphen/>
        <w:t>lungen in den EVB-IT Erstellungs-AGB widersprechen, sind sie ausgeschlossen, soweit nicht eine anderweitige Vereinbarung in den EVB-IT Erstellungs-AGB zugelassen ist.</w:t>
      </w:r>
    </w:p>
    <w:p w14:paraId="480372EE" w14:textId="77777777" w:rsidR="00AC3C08" w:rsidRDefault="003C18F4">
      <w:pPr>
        <w:rPr>
          <w:sz w:val="18"/>
          <w:szCs w:val="18"/>
        </w:rPr>
      </w:pPr>
      <w:r>
        <w:rPr>
          <w:sz w:val="18"/>
          <w:szCs w:val="18"/>
        </w:rPr>
        <w:t>Weitere Geschäftsbedingungen sind ausgeschlossen, soweit in diesem Vertrag nichts anderes vereinbart ist.</w:t>
      </w:r>
    </w:p>
    <w:p w14:paraId="475CF472" w14:textId="77777777" w:rsidR="00AC3C08" w:rsidRDefault="003C18F4">
      <w:pPr>
        <w:rPr>
          <w:sz w:val="18"/>
          <w:szCs w:val="18"/>
        </w:rPr>
      </w:pPr>
      <w:r>
        <w:rPr>
          <w:sz w:val="18"/>
          <w:szCs w:val="18"/>
        </w:rPr>
        <w:t>Die mit * gekennzeichneten Begriffe sind am Ende der EVB-IT Erstellungs-AGB definiert.</w:t>
      </w:r>
    </w:p>
    <w:p w14:paraId="4DE84507" w14:textId="77777777" w:rsidR="00F20EB8" w:rsidRPr="003532C2" w:rsidRDefault="00F20EB8" w:rsidP="00F20EB8">
      <w:pPr>
        <w:pStyle w:val="berschrift3"/>
        <w:keepNext/>
        <w:numPr>
          <w:ilvl w:val="2"/>
          <w:numId w:val="1"/>
        </w:numPr>
        <w:rPr>
          <w:color w:val="0070C0"/>
          <w:sz w:val="18"/>
          <w:szCs w:val="18"/>
        </w:rPr>
      </w:pPr>
      <w:bookmarkStart w:id="5" w:name="_Toc239413882"/>
      <w:r w:rsidRPr="003532C2">
        <w:rPr>
          <w:color w:val="0070C0"/>
          <w:sz w:val="18"/>
          <w:szCs w:val="18"/>
        </w:rPr>
        <w:t>Vertragslaufzeit</w:t>
      </w:r>
      <w:bookmarkEnd w:id="5"/>
    </w:p>
    <w:p w14:paraId="320CA023" w14:textId="756AED0D" w:rsidR="000062F2" w:rsidRDefault="004513C2" w:rsidP="004513C2">
      <w:pPr>
        <w:ind w:left="576" w:hanging="576"/>
        <w:rPr>
          <w:color w:val="0070C0"/>
          <w:sz w:val="18"/>
          <w:szCs w:val="18"/>
        </w:rPr>
      </w:pPr>
      <w:r>
        <w:rPr>
          <w:color w:val="0070C0"/>
          <w:sz w:val="18"/>
          <w:szCs w:val="18"/>
        </w:rPr>
        <w:t>(1)</w:t>
      </w:r>
      <w:r>
        <w:rPr>
          <w:color w:val="0070C0"/>
          <w:sz w:val="18"/>
          <w:szCs w:val="18"/>
        </w:rPr>
        <w:tab/>
      </w:r>
      <w:r w:rsidR="00F20EB8" w:rsidRPr="003532C2">
        <w:rPr>
          <w:color w:val="0070C0"/>
          <w:sz w:val="18"/>
          <w:szCs w:val="18"/>
        </w:rPr>
        <w:t xml:space="preserve">Der Vertrag kommt mit Zuschlag zustande. </w:t>
      </w:r>
      <w:r w:rsidR="00F20EB8" w:rsidRPr="00BB3327">
        <w:rPr>
          <w:color w:val="0070C0"/>
          <w:sz w:val="18"/>
          <w:szCs w:val="18"/>
        </w:rPr>
        <w:t>Die vertraglichen Leistungspflichten der Parteien beginnen am 01.01.2027.</w:t>
      </w:r>
      <w:r w:rsidR="00F20EB8">
        <w:rPr>
          <w:color w:val="0070C0"/>
          <w:sz w:val="18"/>
          <w:szCs w:val="18"/>
        </w:rPr>
        <w:t xml:space="preserve"> </w:t>
      </w:r>
    </w:p>
    <w:p w14:paraId="56BE4ED5" w14:textId="4EC76224" w:rsidR="000062F2" w:rsidRDefault="000062F2" w:rsidP="004513C2">
      <w:pPr>
        <w:ind w:left="576"/>
        <w:rPr>
          <w:color w:val="0070C0"/>
          <w:sz w:val="18"/>
          <w:szCs w:val="18"/>
        </w:rPr>
      </w:pPr>
      <w:r w:rsidRPr="004513C2">
        <w:rPr>
          <w:color w:val="0070C0"/>
          <w:sz w:val="18"/>
          <w:szCs w:val="18"/>
        </w:rPr>
        <w:lastRenderedPageBreak/>
        <w:t xml:space="preserve">Zur Klarstellung: Der Vertrag ist formal bereits ab Zuschlag wirksam; </w:t>
      </w:r>
      <w:r w:rsidR="0061421A" w:rsidRPr="004513C2">
        <w:rPr>
          <w:color w:val="0070C0"/>
          <w:sz w:val="18"/>
          <w:szCs w:val="18"/>
        </w:rPr>
        <w:t>d</w:t>
      </w:r>
      <w:r w:rsidRPr="004513C2">
        <w:rPr>
          <w:color w:val="0070C0"/>
          <w:sz w:val="18"/>
          <w:szCs w:val="18"/>
        </w:rPr>
        <w:t xml:space="preserve">ie Parteien sind </w:t>
      </w:r>
      <w:r w:rsidR="0061421A" w:rsidRPr="004513C2">
        <w:rPr>
          <w:color w:val="0070C0"/>
          <w:sz w:val="18"/>
          <w:szCs w:val="18"/>
        </w:rPr>
        <w:t>jedoch</w:t>
      </w:r>
      <w:r w:rsidRPr="004513C2">
        <w:rPr>
          <w:color w:val="0070C0"/>
          <w:sz w:val="18"/>
          <w:szCs w:val="18"/>
        </w:rPr>
        <w:t xml:space="preserve"> erst ab dem 01.01.2027 zur Erbringung der vertraglich geschuldeten Leistungen verpflichtet.</w:t>
      </w:r>
    </w:p>
    <w:p w14:paraId="62ACE9BE" w14:textId="04835982" w:rsidR="00F20EB8" w:rsidRPr="003532C2" w:rsidRDefault="00F20EB8" w:rsidP="004513C2">
      <w:pPr>
        <w:ind w:left="576"/>
        <w:rPr>
          <w:color w:val="0070C0"/>
          <w:sz w:val="18"/>
          <w:szCs w:val="18"/>
        </w:rPr>
      </w:pPr>
      <w:r w:rsidRPr="003532C2">
        <w:rPr>
          <w:color w:val="0070C0"/>
          <w:sz w:val="18"/>
          <w:szCs w:val="18"/>
        </w:rPr>
        <w:t xml:space="preserve">Der </w:t>
      </w:r>
      <w:r>
        <w:rPr>
          <w:color w:val="0070C0"/>
          <w:sz w:val="18"/>
          <w:szCs w:val="18"/>
        </w:rPr>
        <w:t xml:space="preserve">konkrete </w:t>
      </w:r>
      <w:r w:rsidRPr="003532C2">
        <w:rPr>
          <w:color w:val="0070C0"/>
          <w:sz w:val="18"/>
          <w:szCs w:val="18"/>
        </w:rPr>
        <w:t xml:space="preserve">Leistungsbeginn richtet sich </w:t>
      </w:r>
      <w:r>
        <w:rPr>
          <w:color w:val="0070C0"/>
          <w:sz w:val="18"/>
          <w:szCs w:val="18"/>
        </w:rPr>
        <w:t xml:space="preserve">im Detail </w:t>
      </w:r>
      <w:r w:rsidRPr="003532C2">
        <w:rPr>
          <w:color w:val="0070C0"/>
          <w:sz w:val="18"/>
          <w:szCs w:val="18"/>
        </w:rPr>
        <w:t xml:space="preserve">nach dem Terminplan gemäß Nummer </w:t>
      </w:r>
      <w:r w:rsidR="00D96F40">
        <w:rPr>
          <w:color w:val="0070C0"/>
          <w:sz w:val="18"/>
          <w:szCs w:val="18"/>
        </w:rPr>
        <w:t>9</w:t>
      </w:r>
      <w:r w:rsidRPr="003532C2">
        <w:rPr>
          <w:color w:val="0070C0"/>
          <w:sz w:val="18"/>
          <w:szCs w:val="18"/>
        </w:rPr>
        <w:t xml:space="preserve"> dieses Vertrags.</w:t>
      </w:r>
    </w:p>
    <w:p w14:paraId="1E9013D0" w14:textId="0C73507D" w:rsidR="00F20EB8" w:rsidRPr="003532C2" w:rsidRDefault="004513C2" w:rsidP="00F20EB8">
      <w:pPr>
        <w:rPr>
          <w:color w:val="0070C0"/>
          <w:sz w:val="18"/>
          <w:szCs w:val="18"/>
        </w:rPr>
      </w:pPr>
      <w:r>
        <w:rPr>
          <w:color w:val="0070C0"/>
          <w:sz w:val="18"/>
          <w:szCs w:val="18"/>
        </w:rPr>
        <w:t>(2)</w:t>
      </w:r>
      <w:r>
        <w:rPr>
          <w:color w:val="0070C0"/>
          <w:sz w:val="18"/>
          <w:szCs w:val="18"/>
        </w:rPr>
        <w:tab/>
      </w:r>
      <w:r w:rsidR="00F20EB8" w:rsidRPr="003532C2">
        <w:rPr>
          <w:color w:val="0070C0"/>
          <w:sz w:val="18"/>
          <w:szCs w:val="18"/>
        </w:rPr>
        <w:t xml:space="preserve">Die Mindestvertragsdauer beträgt 36 Monate ab </w:t>
      </w:r>
      <w:r w:rsidR="00F20EB8">
        <w:rPr>
          <w:color w:val="0070C0"/>
          <w:sz w:val="18"/>
          <w:szCs w:val="18"/>
        </w:rPr>
        <w:t>dem 01.01.2027.</w:t>
      </w:r>
    </w:p>
    <w:p w14:paraId="1854DAB9" w14:textId="77777777" w:rsidR="00F20EB8" w:rsidRPr="003532C2" w:rsidRDefault="00F20EB8" w:rsidP="004513C2">
      <w:pPr>
        <w:ind w:left="708"/>
        <w:rPr>
          <w:color w:val="0070C0"/>
          <w:sz w:val="18"/>
          <w:szCs w:val="18"/>
        </w:rPr>
      </w:pPr>
      <w:r w:rsidRPr="003532C2">
        <w:rPr>
          <w:color w:val="0070C0"/>
          <w:sz w:val="18"/>
          <w:szCs w:val="18"/>
        </w:rPr>
        <w:t xml:space="preserve">Nach Ablauf der Mindestvertragsdauer hat der Auftraggeber das Recht, den Vertrag </w:t>
      </w:r>
      <w:proofErr w:type="spellStart"/>
      <w:r w:rsidRPr="003532C2">
        <w:rPr>
          <w:color w:val="0070C0"/>
          <w:sz w:val="18"/>
          <w:szCs w:val="18"/>
        </w:rPr>
        <w:t>2x</w:t>
      </w:r>
      <w:proofErr w:type="spellEnd"/>
      <w:r w:rsidRPr="003532C2">
        <w:rPr>
          <w:color w:val="0070C0"/>
          <w:sz w:val="18"/>
          <w:szCs w:val="18"/>
        </w:rPr>
        <w:t xml:space="preserve"> um je weitere 12 Monate zu verlängern („</w:t>
      </w:r>
      <w:r w:rsidRPr="0041209D">
        <w:rPr>
          <w:b/>
          <w:bCs/>
          <w:color w:val="0070C0"/>
          <w:sz w:val="18"/>
          <w:szCs w:val="18"/>
        </w:rPr>
        <w:t>Verlängerungsoptionen</w:t>
      </w:r>
      <w:r w:rsidRPr="003532C2">
        <w:rPr>
          <w:color w:val="0070C0"/>
          <w:sz w:val="18"/>
          <w:szCs w:val="18"/>
        </w:rPr>
        <w:t xml:space="preserve">“). Die Ausübung der jeweiligen Verlängerungsoption erfolgt durch schriftliche Erklärung des Auftraggebers gegenüber dem Auftragnehmer spätestens 4 Wochen vor Ablauf der jeweils laufenden Vertragsperiode. Die Laufzeit endet in jedem Fall spätestens nach 60 Monaten, auch </w:t>
      </w:r>
      <w:proofErr w:type="gramStart"/>
      <w:r w:rsidRPr="003532C2">
        <w:rPr>
          <w:color w:val="0070C0"/>
          <w:sz w:val="18"/>
          <w:szCs w:val="18"/>
        </w:rPr>
        <w:t>ohne</w:t>
      </w:r>
      <w:proofErr w:type="gramEnd"/>
      <w:r w:rsidRPr="003532C2">
        <w:rPr>
          <w:color w:val="0070C0"/>
          <w:sz w:val="18"/>
          <w:szCs w:val="18"/>
        </w:rPr>
        <w:t xml:space="preserve"> dass es einer Kündigung bedarf.</w:t>
      </w:r>
    </w:p>
    <w:p w14:paraId="0A579B9D" w14:textId="524655B0" w:rsidR="00F20EB8" w:rsidRPr="003532C2" w:rsidRDefault="004513C2" w:rsidP="004513C2">
      <w:pPr>
        <w:ind w:left="705" w:hanging="705"/>
        <w:rPr>
          <w:color w:val="0070C0"/>
          <w:sz w:val="18"/>
          <w:szCs w:val="18"/>
        </w:rPr>
      </w:pPr>
      <w:r>
        <w:rPr>
          <w:color w:val="0070C0"/>
          <w:sz w:val="18"/>
          <w:szCs w:val="18"/>
        </w:rPr>
        <w:t>(3)</w:t>
      </w:r>
      <w:r>
        <w:rPr>
          <w:color w:val="0070C0"/>
          <w:sz w:val="18"/>
          <w:szCs w:val="18"/>
        </w:rPr>
        <w:tab/>
      </w:r>
      <w:r w:rsidR="00F20EB8" w:rsidRPr="003532C2">
        <w:rPr>
          <w:color w:val="0070C0"/>
          <w:sz w:val="18"/>
          <w:szCs w:val="18"/>
        </w:rPr>
        <w:t>Das Recht zur außerordentlichen Kündigung bleibt unberührt. Ein wichtiger, den Auftraggeber zur außerordentlichen Kündigung berechtigender Grund liegt insbesondere vor, wenn</w:t>
      </w:r>
    </w:p>
    <w:p w14:paraId="5DF9968C" w14:textId="77777777" w:rsidR="00F20EB8" w:rsidRPr="003532C2" w:rsidRDefault="00F20EB8" w:rsidP="004513C2">
      <w:pPr>
        <w:spacing w:before="36" w:after="90"/>
        <w:ind w:left="1410" w:hanging="705"/>
        <w:rPr>
          <w:color w:val="0070C0"/>
          <w:sz w:val="18"/>
          <w:szCs w:val="18"/>
        </w:rPr>
      </w:pPr>
      <w:r w:rsidRPr="003532C2">
        <w:rPr>
          <w:color w:val="0070C0"/>
          <w:sz w:val="18"/>
          <w:szCs w:val="18"/>
        </w:rPr>
        <w:t xml:space="preserve">a) </w:t>
      </w:r>
      <w:r>
        <w:rPr>
          <w:color w:val="0070C0"/>
          <w:sz w:val="18"/>
          <w:szCs w:val="18"/>
        </w:rPr>
        <w:tab/>
      </w:r>
      <w:r w:rsidRPr="003532C2">
        <w:rPr>
          <w:color w:val="0070C0"/>
          <w:sz w:val="18"/>
          <w:szCs w:val="18"/>
        </w:rPr>
        <w:t>die tatsächlichen oder rechtlichen Voraussetzungen für den vertragsgemäßen Einsatz der Leistungen dauerhaft entfallen oder sich wesentlich ändern und dem Auftraggeber ein Festhalten am Vertrag nicht zugemutet werden kann;</w:t>
      </w:r>
    </w:p>
    <w:p w14:paraId="4B1161C2" w14:textId="77777777" w:rsidR="00F20EB8" w:rsidRPr="003532C2" w:rsidRDefault="00F20EB8" w:rsidP="004513C2">
      <w:pPr>
        <w:ind w:left="1410" w:hanging="705"/>
        <w:rPr>
          <w:color w:val="0070C0"/>
          <w:sz w:val="18"/>
          <w:szCs w:val="18"/>
        </w:rPr>
      </w:pPr>
      <w:r w:rsidRPr="003532C2">
        <w:rPr>
          <w:color w:val="0070C0"/>
          <w:sz w:val="18"/>
          <w:szCs w:val="18"/>
        </w:rPr>
        <w:t xml:space="preserve">b) </w:t>
      </w:r>
      <w:r>
        <w:rPr>
          <w:color w:val="0070C0"/>
          <w:sz w:val="18"/>
          <w:szCs w:val="18"/>
        </w:rPr>
        <w:tab/>
      </w:r>
      <w:r w:rsidRPr="003532C2">
        <w:rPr>
          <w:color w:val="0070C0"/>
          <w:sz w:val="18"/>
          <w:szCs w:val="18"/>
        </w:rPr>
        <w:t>der Auftragnehmer wesentliche Vertragspflichten verletzt, insbesondere vereinbarte Leistungsanforderungen nicht erfüllt, und die Pflichtverletzung trotz schriftlicher Aufforderung nicht innerhalb einer angemessenen Frist beseitigt, wobei mehrere nicht wesentliche Pflichtverletzungen in ihrer Gesamtheit eine wesentliche Pflichtverletzung darstellen können;</w:t>
      </w:r>
    </w:p>
    <w:p w14:paraId="74E034B4" w14:textId="77777777" w:rsidR="00F20EB8" w:rsidRPr="003532C2" w:rsidRDefault="00F20EB8" w:rsidP="004513C2">
      <w:pPr>
        <w:ind w:left="1410" w:hanging="705"/>
        <w:rPr>
          <w:color w:val="0070C0"/>
          <w:sz w:val="18"/>
          <w:szCs w:val="18"/>
        </w:rPr>
      </w:pPr>
      <w:r w:rsidRPr="003532C2">
        <w:rPr>
          <w:color w:val="0070C0"/>
          <w:sz w:val="18"/>
          <w:szCs w:val="18"/>
        </w:rPr>
        <w:t xml:space="preserve">c) </w:t>
      </w:r>
      <w:r>
        <w:rPr>
          <w:color w:val="0070C0"/>
          <w:sz w:val="18"/>
          <w:szCs w:val="18"/>
        </w:rPr>
        <w:tab/>
      </w:r>
      <w:r w:rsidRPr="003532C2">
        <w:rPr>
          <w:color w:val="0070C0"/>
          <w:sz w:val="18"/>
          <w:szCs w:val="18"/>
        </w:rPr>
        <w:t>erhebliche IT-, Informationssicherheits- oder Datenschutzrisiken bestehen oder eintreten, die die Vertraulichkeit, Integrität oder Verfügbarkeit der Systeme, Daten oder Prozesse des Auftraggebers gefährden und nicht innerhalb angemessener Frist beseitigt werden können.</w:t>
      </w:r>
    </w:p>
    <w:p w14:paraId="5852C670" w14:textId="77777777" w:rsidR="00F20EB8" w:rsidRPr="003532C2" w:rsidRDefault="00F20EB8" w:rsidP="004513C2">
      <w:pPr>
        <w:ind w:left="1410" w:hanging="705"/>
        <w:rPr>
          <w:color w:val="0070C0"/>
          <w:sz w:val="18"/>
          <w:szCs w:val="18"/>
        </w:rPr>
      </w:pPr>
      <w:r w:rsidRPr="003532C2">
        <w:rPr>
          <w:color w:val="0070C0"/>
          <w:sz w:val="18"/>
          <w:szCs w:val="18"/>
        </w:rPr>
        <w:t xml:space="preserve">d) </w:t>
      </w:r>
      <w:r>
        <w:rPr>
          <w:color w:val="0070C0"/>
          <w:sz w:val="18"/>
          <w:szCs w:val="18"/>
        </w:rPr>
        <w:tab/>
      </w:r>
      <w:r w:rsidRPr="003532C2">
        <w:rPr>
          <w:color w:val="0070C0"/>
          <w:sz w:val="18"/>
          <w:szCs w:val="18"/>
        </w:rPr>
        <w:t xml:space="preserve">sonstige Umstände eintreten, die nach begründeter Auffassung des Auftraggebers die Zuverlässigkeit des Auftragnehmers nachhaltig beeinträchtigen. </w:t>
      </w:r>
    </w:p>
    <w:p w14:paraId="6AB776D2" w14:textId="57DFD438" w:rsidR="00F20EB8" w:rsidRPr="0041209D" w:rsidRDefault="00F20EB8" w:rsidP="004513C2">
      <w:pPr>
        <w:ind w:left="705"/>
        <w:rPr>
          <w:color w:val="0070C0"/>
          <w:sz w:val="18"/>
          <w:szCs w:val="18"/>
        </w:rPr>
      </w:pPr>
      <w:r w:rsidRPr="003532C2">
        <w:rPr>
          <w:color w:val="0070C0"/>
          <w:sz w:val="18"/>
          <w:szCs w:val="18"/>
        </w:rPr>
        <w:t xml:space="preserve">Weitere Kündigungsrechte </w:t>
      </w:r>
      <w:r w:rsidR="0041209D">
        <w:rPr>
          <w:color w:val="0070C0"/>
          <w:sz w:val="18"/>
          <w:szCs w:val="18"/>
        </w:rPr>
        <w:t xml:space="preserve">des Auftraggebers </w:t>
      </w:r>
      <w:r w:rsidRPr="003532C2">
        <w:rPr>
          <w:color w:val="0070C0"/>
          <w:sz w:val="18"/>
          <w:szCs w:val="18"/>
        </w:rPr>
        <w:t>bleiben unberührt.</w:t>
      </w:r>
    </w:p>
    <w:p w14:paraId="541A870A" w14:textId="77777777" w:rsidR="00AC3C08" w:rsidRDefault="00AC3C08">
      <w:pPr>
        <w:rPr>
          <w:sz w:val="18"/>
          <w:szCs w:val="18"/>
        </w:rPr>
      </w:pPr>
    </w:p>
    <w:p w14:paraId="18BB6B5E" w14:textId="77777777" w:rsidR="00AC3C08" w:rsidRDefault="003C18F4">
      <w:pPr>
        <w:pStyle w:val="berschrift2"/>
        <w:keepNext/>
        <w:numPr>
          <w:ilvl w:val="1"/>
          <w:numId w:val="1"/>
        </w:numPr>
        <w:rPr>
          <w:sz w:val="18"/>
          <w:szCs w:val="18"/>
        </w:rPr>
      </w:pPr>
      <w:bookmarkStart w:id="6" w:name="_Toc239413883"/>
      <w:r>
        <w:rPr>
          <w:sz w:val="18"/>
          <w:szCs w:val="18"/>
        </w:rPr>
        <w:t>Übersicht über die vereinbarten Leistungen</w:t>
      </w:r>
      <w:bookmarkEnd w:id="6"/>
    </w:p>
    <w:p w14:paraId="6912BBBB" w14:textId="77777777" w:rsidR="00AC3C08" w:rsidRDefault="003C18F4">
      <w:pPr>
        <w:pStyle w:val="berschrift3"/>
        <w:keepNext/>
        <w:numPr>
          <w:ilvl w:val="2"/>
          <w:numId w:val="1"/>
        </w:numPr>
        <w:rPr>
          <w:sz w:val="18"/>
          <w:szCs w:val="18"/>
        </w:rPr>
      </w:pPr>
      <w:bookmarkStart w:id="7" w:name="_Toc239413884"/>
      <w:r>
        <w:rPr>
          <w:sz w:val="18"/>
          <w:szCs w:val="18"/>
        </w:rPr>
        <w:t>Leistungen bis zur Abnahme</w:t>
      </w:r>
      <w:bookmarkEnd w:id="7"/>
    </w:p>
    <w:p w14:paraId="0EB8D2D2" w14:textId="2A587DBC" w:rsidR="00AC3C08" w:rsidRDefault="00000000">
      <w:pPr>
        <w:tabs>
          <w:tab w:val="left" w:pos="431"/>
        </w:tabs>
        <w:ind w:left="431" w:hanging="431"/>
        <w:rPr>
          <w:sz w:val="18"/>
          <w:szCs w:val="18"/>
        </w:rPr>
      </w:pPr>
      <w:sdt>
        <w:sdtPr>
          <w:rPr>
            <w:color w:val="0070C0"/>
          </w:rPr>
          <w:id w:val="-1085377118"/>
          <w14:checkbox>
            <w14:checked w14:val="1"/>
            <w14:checkedState w14:val="2612" w14:font="MS Gothic"/>
            <w14:uncheckedState w14:val="2610" w14:font="MS Gothic"/>
          </w14:checkbox>
        </w:sdtPr>
        <w:sdtContent>
          <w:r w:rsidR="00D7505B" w:rsidRPr="00D7505B">
            <w:rPr>
              <w:rFonts w:ascii="MS Gothic" w:eastAsia="MS Gothic" w:hAnsi="MS Gothic" w:hint="eastAsia"/>
              <w:color w:val="0070C0"/>
            </w:rPr>
            <w:t>☒</w:t>
          </w:r>
        </w:sdtContent>
      </w:sdt>
      <w:r w:rsidR="003C18F4">
        <w:rPr>
          <w:sz w:val="18"/>
          <w:szCs w:val="18"/>
        </w:rPr>
        <w:tab/>
        <w:t>Anpassung von Software* auf Quellcodeebene; die</w:t>
      </w:r>
    </w:p>
    <w:p w14:paraId="637C8C9E" w14:textId="77777777" w:rsidR="00AC3C08" w:rsidRDefault="00000000">
      <w:pPr>
        <w:tabs>
          <w:tab w:val="left" w:pos="431"/>
        </w:tabs>
        <w:ind w:left="863" w:hanging="431"/>
        <w:rPr>
          <w:sz w:val="18"/>
          <w:szCs w:val="18"/>
        </w:rPr>
      </w:pPr>
      <w:sdt>
        <w:sdtPr>
          <w:id w:val="537013675"/>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anzupassende Software* wird durch den Auftragnehmer überlassen</w:t>
      </w:r>
    </w:p>
    <w:p w14:paraId="3C2B6A6E" w14:textId="63D78375" w:rsidR="00AC3C08" w:rsidRDefault="00000000">
      <w:pPr>
        <w:tabs>
          <w:tab w:val="left" w:pos="431"/>
        </w:tabs>
        <w:ind w:left="863" w:hanging="431"/>
        <w:rPr>
          <w:sz w:val="18"/>
          <w:szCs w:val="18"/>
        </w:rPr>
      </w:pPr>
      <w:sdt>
        <w:sdtPr>
          <w:rPr>
            <w:color w:val="0070C0"/>
          </w:rPr>
          <w:id w:val="960153560"/>
          <w14:checkbox>
            <w14:checked w14:val="1"/>
            <w14:checkedState w14:val="2612" w14:font="MS Gothic"/>
            <w14:uncheckedState w14:val="2610" w14:font="MS Gothic"/>
          </w14:checkbox>
        </w:sdtPr>
        <w:sdtContent>
          <w:r w:rsidR="00D7505B" w:rsidRPr="00D7505B">
            <w:rPr>
              <w:rFonts w:ascii="MS Gothic" w:eastAsia="MS Gothic" w:hAnsi="MS Gothic" w:hint="eastAsia"/>
              <w:color w:val="0070C0"/>
            </w:rPr>
            <w:t>☒</w:t>
          </w:r>
        </w:sdtContent>
      </w:sdt>
      <w:r w:rsidR="003C18F4">
        <w:rPr>
          <w:sz w:val="18"/>
          <w:szCs w:val="18"/>
        </w:rPr>
        <w:tab/>
        <w:t>anzupassende Software* wird vom Auftraggeber beigestellt</w:t>
      </w:r>
    </w:p>
    <w:p w14:paraId="689EE06A" w14:textId="77777777" w:rsidR="00AC3C08" w:rsidRDefault="00000000">
      <w:pPr>
        <w:tabs>
          <w:tab w:val="left" w:pos="431"/>
        </w:tabs>
        <w:ind w:left="431" w:hanging="431"/>
        <w:rPr>
          <w:sz w:val="18"/>
          <w:szCs w:val="18"/>
        </w:rPr>
      </w:pPr>
      <w:sdt>
        <w:sdtPr>
          <w:id w:val="251871527"/>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Customizing* von Software*; die</w:t>
      </w:r>
    </w:p>
    <w:p w14:paraId="32143646" w14:textId="77777777" w:rsidR="00AC3C08" w:rsidRDefault="00000000">
      <w:pPr>
        <w:tabs>
          <w:tab w:val="left" w:pos="431"/>
        </w:tabs>
        <w:ind w:left="863" w:hanging="431"/>
        <w:rPr>
          <w:sz w:val="18"/>
          <w:szCs w:val="18"/>
        </w:rPr>
      </w:pPr>
      <w:sdt>
        <w:sdtPr>
          <w:id w:val="-713820234"/>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zu customizende Software wird durch den Auftragnehmer überlassen</w:t>
      </w:r>
    </w:p>
    <w:p w14:paraId="4C72E742" w14:textId="77777777" w:rsidR="00AC3C08" w:rsidRDefault="00000000">
      <w:pPr>
        <w:tabs>
          <w:tab w:val="left" w:pos="431"/>
        </w:tabs>
        <w:ind w:left="863" w:hanging="431"/>
        <w:rPr>
          <w:sz w:val="18"/>
          <w:szCs w:val="18"/>
        </w:rPr>
      </w:pPr>
      <w:sdt>
        <w:sdtPr>
          <w:id w:val="1905334342"/>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zu customizende Software* wird vom Auftraggeber beigestellt</w:t>
      </w:r>
    </w:p>
    <w:p w14:paraId="6F1EA1EB" w14:textId="07041A46" w:rsidR="00AC3C08" w:rsidRDefault="00000000">
      <w:pPr>
        <w:tabs>
          <w:tab w:val="left" w:pos="431"/>
        </w:tabs>
        <w:ind w:left="431" w:hanging="431"/>
        <w:rPr>
          <w:sz w:val="18"/>
          <w:szCs w:val="18"/>
        </w:rPr>
      </w:pPr>
      <w:sdt>
        <w:sdtPr>
          <w:rPr>
            <w:color w:val="0070C0"/>
          </w:rPr>
          <w:id w:val="-2110187348"/>
          <w14:checkbox>
            <w14:checked w14:val="1"/>
            <w14:checkedState w14:val="2612" w14:font="MS Gothic"/>
            <w14:uncheckedState w14:val="2610" w14:font="MS Gothic"/>
          </w14:checkbox>
        </w:sdtPr>
        <w:sdtContent>
          <w:r w:rsidR="00D7505B" w:rsidRPr="00D7505B">
            <w:rPr>
              <w:rFonts w:ascii="MS Gothic" w:eastAsia="MS Gothic" w:hAnsi="MS Gothic" w:hint="eastAsia"/>
              <w:color w:val="0070C0"/>
            </w:rPr>
            <w:t>☒</w:t>
          </w:r>
        </w:sdtContent>
      </w:sdt>
      <w:r w:rsidR="003C18F4" w:rsidRPr="00D7505B">
        <w:rPr>
          <w:color w:val="0070C0"/>
          <w:sz w:val="18"/>
          <w:szCs w:val="18"/>
        </w:rPr>
        <w:tab/>
      </w:r>
      <w:r w:rsidR="003C18F4">
        <w:rPr>
          <w:sz w:val="18"/>
          <w:szCs w:val="18"/>
        </w:rPr>
        <w:t>Erstellung und Überlassung von Individualsoftware* auf Dauer</w:t>
      </w:r>
    </w:p>
    <w:p w14:paraId="0536B780" w14:textId="2F4CEA5E" w:rsidR="00AC3C08" w:rsidRDefault="00000000">
      <w:pPr>
        <w:tabs>
          <w:tab w:val="left" w:pos="431"/>
        </w:tabs>
        <w:ind w:left="431" w:hanging="431"/>
        <w:rPr>
          <w:sz w:val="18"/>
          <w:szCs w:val="18"/>
        </w:rPr>
      </w:pPr>
      <w:sdt>
        <w:sdtPr>
          <w:rPr>
            <w:color w:val="0070C0"/>
          </w:rPr>
          <w:id w:val="-734089841"/>
          <w14:checkbox>
            <w14:checked w14:val="1"/>
            <w14:checkedState w14:val="2612" w14:font="MS Gothic"/>
            <w14:uncheckedState w14:val="2610" w14:font="MS Gothic"/>
          </w14:checkbox>
        </w:sdtPr>
        <w:sdtContent>
          <w:r w:rsidR="00A11F13" w:rsidRPr="00433137">
            <w:rPr>
              <w:rFonts w:ascii="MS Gothic" w:eastAsia="MS Gothic" w:hAnsi="MS Gothic" w:hint="eastAsia"/>
              <w:color w:val="0070C0"/>
            </w:rPr>
            <w:t>☒</w:t>
          </w:r>
        </w:sdtContent>
      </w:sdt>
      <w:r w:rsidR="003C18F4" w:rsidRPr="00433137">
        <w:rPr>
          <w:color w:val="0070C0"/>
          <w:sz w:val="18"/>
          <w:szCs w:val="18"/>
        </w:rPr>
        <w:tab/>
      </w:r>
      <w:r w:rsidR="003C18F4">
        <w:rPr>
          <w:sz w:val="18"/>
          <w:szCs w:val="18"/>
        </w:rPr>
        <w:t>Schulung</w:t>
      </w:r>
      <w:r w:rsidR="002A5DCC" w:rsidRPr="00433137">
        <w:rPr>
          <w:color w:val="0070C0"/>
          <w:sz w:val="18"/>
          <w:szCs w:val="18"/>
        </w:rPr>
        <w:t>/Wissenstransfer</w:t>
      </w:r>
    </w:p>
    <w:p w14:paraId="1F2A582F" w14:textId="50F65805" w:rsidR="00AC3C08" w:rsidRDefault="00000000">
      <w:pPr>
        <w:tabs>
          <w:tab w:val="left" w:pos="431"/>
        </w:tabs>
        <w:ind w:left="431" w:hanging="431"/>
        <w:rPr>
          <w:sz w:val="18"/>
          <w:szCs w:val="18"/>
        </w:rPr>
      </w:pPr>
      <w:sdt>
        <w:sdtPr>
          <w:rPr>
            <w:color w:val="0070C0"/>
          </w:rPr>
          <w:id w:val="-1123603803"/>
          <w14:checkbox>
            <w14:checked w14:val="1"/>
            <w14:checkedState w14:val="2612" w14:font="MS Gothic"/>
            <w14:uncheckedState w14:val="2610" w14:font="MS Gothic"/>
          </w14:checkbox>
        </w:sdtPr>
        <w:sdtContent>
          <w:r w:rsidR="00D7505B" w:rsidRPr="00D7505B">
            <w:rPr>
              <w:rFonts w:ascii="MS Gothic" w:eastAsia="MS Gothic" w:hAnsi="MS Gothic" w:hint="eastAsia"/>
              <w:color w:val="0070C0"/>
            </w:rPr>
            <w:t>☒</w:t>
          </w:r>
        </w:sdtContent>
      </w:sdt>
      <w:r w:rsidR="003C18F4" w:rsidRPr="00D7505B">
        <w:rPr>
          <w:color w:val="0070C0"/>
          <w:sz w:val="18"/>
          <w:szCs w:val="18"/>
        </w:rPr>
        <w:tab/>
      </w:r>
      <w:r w:rsidR="003C18F4">
        <w:rPr>
          <w:sz w:val="18"/>
          <w:szCs w:val="18"/>
        </w:rPr>
        <w:t xml:space="preserve">Sonstige Leistungen: </w:t>
      </w:r>
      <w:r w:rsidR="00D7505B" w:rsidRPr="00D7505B">
        <w:rPr>
          <w:color w:val="0070C0"/>
          <w:sz w:val="18"/>
          <w:szCs w:val="18"/>
        </w:rPr>
        <w:t>Gemäß Anlage 1 Leistungsbeschreibung</w:t>
      </w:r>
    </w:p>
    <w:p w14:paraId="3685BCC5" w14:textId="77777777" w:rsidR="00AC3C08" w:rsidRDefault="003C18F4">
      <w:pPr>
        <w:pStyle w:val="berschrift3"/>
        <w:keepNext/>
        <w:numPr>
          <w:ilvl w:val="2"/>
          <w:numId w:val="1"/>
        </w:numPr>
        <w:rPr>
          <w:sz w:val="18"/>
          <w:szCs w:val="18"/>
        </w:rPr>
      </w:pPr>
      <w:bookmarkStart w:id="8" w:name="_Toc239413885"/>
      <w:r>
        <w:rPr>
          <w:sz w:val="18"/>
          <w:szCs w:val="18"/>
        </w:rPr>
        <w:t>Leistungen nach der Abnahme</w:t>
      </w:r>
      <w:bookmarkEnd w:id="8"/>
    </w:p>
    <w:p w14:paraId="43A7A629" w14:textId="71B877A3" w:rsidR="00AC3C08" w:rsidRDefault="00000000">
      <w:pPr>
        <w:tabs>
          <w:tab w:val="left" w:pos="431"/>
        </w:tabs>
        <w:ind w:left="431" w:hanging="431"/>
        <w:rPr>
          <w:sz w:val="18"/>
          <w:szCs w:val="18"/>
        </w:rPr>
      </w:pPr>
      <w:sdt>
        <w:sdtPr>
          <w:rPr>
            <w:color w:val="0070C0"/>
          </w:rPr>
          <w:id w:val="1026285316"/>
          <w14:checkbox>
            <w14:checked w14:val="1"/>
            <w14:checkedState w14:val="2612" w14:font="MS Gothic"/>
            <w14:uncheckedState w14:val="2610" w14:font="MS Gothic"/>
          </w14:checkbox>
        </w:sdtPr>
        <w:sdtContent>
          <w:r w:rsidR="00D7505B" w:rsidRPr="00D7505B">
            <w:rPr>
              <w:rFonts w:ascii="MS Gothic" w:eastAsia="MS Gothic" w:hAnsi="MS Gothic" w:hint="eastAsia"/>
              <w:color w:val="0070C0"/>
            </w:rPr>
            <w:t>☒</w:t>
          </w:r>
        </w:sdtContent>
      </w:sdt>
      <w:r w:rsidR="003C18F4">
        <w:rPr>
          <w:sz w:val="18"/>
          <w:szCs w:val="18"/>
        </w:rPr>
        <w:tab/>
        <w:t>Pflege (Störungsbeseitigung und/oder Lieferung neuer Programmstände*)</w:t>
      </w:r>
    </w:p>
    <w:p w14:paraId="119E4F82" w14:textId="2A894A1D" w:rsidR="00AC3C08" w:rsidRDefault="00000000">
      <w:pPr>
        <w:tabs>
          <w:tab w:val="left" w:pos="431"/>
        </w:tabs>
        <w:ind w:left="431" w:hanging="431"/>
        <w:rPr>
          <w:sz w:val="18"/>
          <w:szCs w:val="18"/>
        </w:rPr>
      </w:pPr>
      <w:sdt>
        <w:sdtPr>
          <w:rPr>
            <w:color w:val="0070C0"/>
          </w:rPr>
          <w:id w:val="330266720"/>
          <w14:checkbox>
            <w14:checked w14:val="1"/>
            <w14:checkedState w14:val="2612" w14:font="MS Gothic"/>
            <w14:uncheckedState w14:val="2610" w14:font="MS Gothic"/>
          </w14:checkbox>
        </w:sdtPr>
        <w:sdtContent>
          <w:r w:rsidR="00D7505B" w:rsidRPr="00D7505B">
            <w:rPr>
              <w:rFonts w:ascii="MS Gothic" w:eastAsia="MS Gothic" w:hAnsi="MS Gothic" w:hint="eastAsia"/>
              <w:color w:val="0070C0"/>
            </w:rPr>
            <w:t>☒</w:t>
          </w:r>
        </w:sdtContent>
      </w:sdt>
      <w:r w:rsidR="003C18F4">
        <w:rPr>
          <w:sz w:val="18"/>
          <w:szCs w:val="18"/>
        </w:rPr>
        <w:tab/>
        <w:t>Weiterentwicklung und Anpassung</w:t>
      </w:r>
    </w:p>
    <w:p w14:paraId="015CF530" w14:textId="48E45EFF" w:rsidR="00AC3C08" w:rsidRDefault="00000000">
      <w:pPr>
        <w:tabs>
          <w:tab w:val="left" w:pos="431"/>
        </w:tabs>
        <w:ind w:left="431" w:hanging="431"/>
        <w:rPr>
          <w:sz w:val="18"/>
          <w:szCs w:val="18"/>
        </w:rPr>
      </w:pPr>
      <w:sdt>
        <w:sdtPr>
          <w:rPr>
            <w:color w:val="0070C0"/>
          </w:rPr>
          <w:id w:val="1748917960"/>
          <w14:checkbox>
            <w14:checked w14:val="1"/>
            <w14:checkedState w14:val="2612" w14:font="MS Gothic"/>
            <w14:uncheckedState w14:val="2610" w14:font="MS Gothic"/>
          </w14:checkbox>
        </w:sdtPr>
        <w:sdtContent>
          <w:r w:rsidR="00D7505B" w:rsidRPr="00D7505B">
            <w:rPr>
              <w:rFonts w:ascii="MS Gothic" w:eastAsia="MS Gothic" w:hAnsi="MS Gothic" w:hint="eastAsia"/>
              <w:color w:val="0070C0"/>
            </w:rPr>
            <w:t>☒</w:t>
          </w:r>
        </w:sdtContent>
      </w:sdt>
      <w:r w:rsidR="003C18F4">
        <w:rPr>
          <w:sz w:val="18"/>
          <w:szCs w:val="18"/>
        </w:rPr>
        <w:tab/>
        <w:t>Sonstige Leistungen</w:t>
      </w:r>
      <w:r w:rsidR="00D7505B">
        <w:rPr>
          <w:sz w:val="18"/>
          <w:szCs w:val="18"/>
        </w:rPr>
        <w:t>:</w:t>
      </w:r>
      <w:r w:rsidR="003C18F4">
        <w:rPr>
          <w:sz w:val="18"/>
          <w:szCs w:val="18"/>
        </w:rPr>
        <w:t xml:space="preserve"> </w:t>
      </w:r>
      <w:r w:rsidR="00D7505B" w:rsidRPr="00D7505B">
        <w:rPr>
          <w:color w:val="0070C0"/>
          <w:sz w:val="18"/>
          <w:szCs w:val="18"/>
        </w:rPr>
        <w:t>Gemäß Anlage 1 Leistungsbeschreibung</w:t>
      </w:r>
    </w:p>
    <w:p w14:paraId="6636E670" w14:textId="77777777" w:rsidR="00AC3C08" w:rsidRDefault="00AC3C08">
      <w:pPr>
        <w:rPr>
          <w:sz w:val="18"/>
          <w:szCs w:val="18"/>
        </w:rPr>
      </w:pPr>
    </w:p>
    <w:p w14:paraId="633332C6" w14:textId="77777777" w:rsidR="00AC3C08" w:rsidRDefault="003C18F4">
      <w:pPr>
        <w:pStyle w:val="berschrift2"/>
        <w:keepNext/>
        <w:numPr>
          <w:ilvl w:val="1"/>
          <w:numId w:val="1"/>
        </w:numPr>
        <w:rPr>
          <w:sz w:val="18"/>
          <w:szCs w:val="18"/>
        </w:rPr>
      </w:pPr>
      <w:bookmarkStart w:id="9" w:name="_Toc239413886"/>
      <w:r>
        <w:rPr>
          <w:sz w:val="18"/>
          <w:szCs w:val="18"/>
        </w:rPr>
        <w:t>Systemumgebung* beim Auftraggeber und Beistellungen des Auftraggebers</w:t>
      </w:r>
      <w:bookmarkEnd w:id="9"/>
    </w:p>
    <w:p w14:paraId="3E2FC44D" w14:textId="430FBAC6" w:rsidR="00AC3C08" w:rsidRDefault="00000000">
      <w:pPr>
        <w:tabs>
          <w:tab w:val="left" w:pos="431"/>
        </w:tabs>
        <w:ind w:left="431" w:hanging="431"/>
        <w:rPr>
          <w:sz w:val="18"/>
          <w:szCs w:val="18"/>
        </w:rPr>
      </w:pPr>
      <w:sdt>
        <w:sdtPr>
          <w:rPr>
            <w:color w:val="0070C0"/>
          </w:rPr>
          <w:id w:val="2128042512"/>
          <w14:checkbox>
            <w14:checked w14:val="1"/>
            <w14:checkedState w14:val="2612" w14:font="MS Gothic"/>
            <w14:uncheckedState w14:val="2610" w14:font="MS Gothic"/>
          </w14:checkbox>
        </w:sdtPr>
        <w:sdtContent>
          <w:r w:rsidR="004C1996" w:rsidRPr="004C1996">
            <w:rPr>
              <w:rFonts w:ascii="MS Gothic" w:eastAsia="MS Gothic" w:hAnsi="MS Gothic" w:hint="eastAsia"/>
              <w:color w:val="0070C0"/>
            </w:rPr>
            <w:t>☒</w:t>
          </w:r>
        </w:sdtContent>
      </w:sdt>
      <w:r w:rsidR="003C18F4" w:rsidRPr="004C1996">
        <w:rPr>
          <w:color w:val="0070C0"/>
          <w:sz w:val="18"/>
          <w:szCs w:val="18"/>
        </w:rPr>
        <w:tab/>
      </w:r>
      <w:r w:rsidR="003C18F4">
        <w:rPr>
          <w:sz w:val="18"/>
          <w:szCs w:val="18"/>
        </w:rPr>
        <w:t xml:space="preserve">Die Systemumgebung* beim Auftraggeber ergibt sich aus Anlage Nr. </w:t>
      </w:r>
      <w:r w:rsidR="004C1996" w:rsidRPr="004C1996">
        <w:rPr>
          <w:color w:val="0070C0"/>
          <w:sz w:val="18"/>
          <w:szCs w:val="18"/>
        </w:rPr>
        <w:t>1 Leistungsbeschreibung</w:t>
      </w:r>
      <w:r w:rsidR="003C18F4">
        <w:rPr>
          <w:sz w:val="18"/>
          <w:szCs w:val="18"/>
        </w:rPr>
        <w:t>.</w:t>
      </w:r>
    </w:p>
    <w:p w14:paraId="498A86CD" w14:textId="77777777" w:rsidR="00AC3C08" w:rsidRDefault="00000000">
      <w:pPr>
        <w:tabs>
          <w:tab w:val="left" w:pos="431"/>
        </w:tabs>
        <w:ind w:left="431" w:hanging="431"/>
        <w:rPr>
          <w:sz w:val="18"/>
          <w:szCs w:val="18"/>
        </w:rPr>
      </w:pPr>
      <w:sdt>
        <w:sdtPr>
          <w:id w:val="2031210683"/>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Beistellungen ergeben sich aus Anlage Nr. _____.</w:t>
      </w:r>
    </w:p>
    <w:p w14:paraId="62625597" w14:textId="246C386A" w:rsidR="00AC3C08" w:rsidRDefault="00000000">
      <w:pPr>
        <w:tabs>
          <w:tab w:val="left" w:pos="431"/>
        </w:tabs>
        <w:ind w:left="431" w:hanging="431"/>
        <w:rPr>
          <w:sz w:val="18"/>
          <w:szCs w:val="18"/>
        </w:rPr>
      </w:pPr>
      <w:sdt>
        <w:sdtPr>
          <w:rPr>
            <w:color w:val="0070C0"/>
          </w:rPr>
          <w:id w:val="-60863999"/>
          <w14:checkbox>
            <w14:checked w14:val="1"/>
            <w14:checkedState w14:val="2612" w14:font="MS Gothic"/>
            <w14:uncheckedState w14:val="2610" w14:font="MS Gothic"/>
          </w14:checkbox>
        </w:sdtPr>
        <w:sdtContent>
          <w:r w:rsidR="004C1996" w:rsidRPr="004C1996">
            <w:rPr>
              <w:rFonts w:ascii="MS Gothic" w:eastAsia="MS Gothic" w:hAnsi="MS Gothic" w:hint="eastAsia"/>
              <w:color w:val="0070C0"/>
            </w:rPr>
            <w:t>☒</w:t>
          </w:r>
        </w:sdtContent>
      </w:sdt>
      <w:r w:rsidR="003C18F4" w:rsidRPr="004C1996">
        <w:rPr>
          <w:color w:val="0070C0"/>
          <w:sz w:val="18"/>
          <w:szCs w:val="18"/>
        </w:rPr>
        <w:tab/>
      </w:r>
      <w:r w:rsidR="003C18F4">
        <w:rPr>
          <w:sz w:val="18"/>
          <w:szCs w:val="18"/>
        </w:rPr>
        <w:t xml:space="preserve">Der Auftraggeber stellt folgende Software* </w:t>
      </w:r>
      <w:r w:rsidR="004112A0" w:rsidRPr="004112A0">
        <w:rPr>
          <w:color w:val="0070C0"/>
          <w:sz w:val="18"/>
          <w:szCs w:val="18"/>
        </w:rPr>
        <w:t xml:space="preserve"> </w:t>
      </w:r>
      <w:r w:rsidR="004112A0" w:rsidRPr="002C4717">
        <w:rPr>
          <w:color w:val="0070C0"/>
          <w:sz w:val="18"/>
          <w:szCs w:val="18"/>
        </w:rPr>
        <w:t>per Repository-Zugriff bereit</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755"/>
        <w:gridCol w:w="4711"/>
        <w:gridCol w:w="1977"/>
        <w:gridCol w:w="1789"/>
      </w:tblGrid>
      <w:tr w:rsidR="00AC3C08" w14:paraId="5FA4F0C6" w14:textId="77777777">
        <w:trPr>
          <w:tblHeader/>
        </w:trPr>
        <w:tc>
          <w:tcPr>
            <w:tcW w:w="755" w:type="dxa"/>
            <w:tcBorders>
              <w:top w:val="single" w:sz="4" w:space="0" w:color="000000"/>
              <w:left w:val="single" w:sz="4" w:space="0" w:color="000000"/>
              <w:bottom w:val="single" w:sz="4" w:space="0" w:color="000000"/>
              <w:right w:val="single" w:sz="4" w:space="0" w:color="000000"/>
            </w:tcBorders>
            <w:shd w:val="solid" w:color="E7E6E6" w:fill="FF0000"/>
          </w:tcPr>
          <w:p w14:paraId="717A6A01" w14:textId="77777777" w:rsidR="00AC3C08" w:rsidRDefault="003C18F4">
            <w:pPr>
              <w:jc w:val="center"/>
            </w:pPr>
            <w:r>
              <w:rPr>
                <w:sz w:val="16"/>
                <w:szCs w:val="16"/>
              </w:rPr>
              <w:t>Lfd. Nr.</w:t>
            </w:r>
          </w:p>
        </w:tc>
        <w:tc>
          <w:tcPr>
            <w:tcW w:w="4716" w:type="dxa"/>
            <w:tcBorders>
              <w:top w:val="single" w:sz="4" w:space="0" w:color="000000"/>
              <w:left w:val="single" w:sz="4" w:space="0" w:color="000000"/>
              <w:bottom w:val="single" w:sz="4" w:space="0" w:color="000000"/>
              <w:right w:val="single" w:sz="4" w:space="0" w:color="000000"/>
            </w:tcBorders>
            <w:shd w:val="solid" w:color="E7E6E6" w:fill="FF0000"/>
          </w:tcPr>
          <w:p w14:paraId="004194A4" w14:textId="77777777" w:rsidR="00AC3C08" w:rsidRDefault="003C18F4">
            <w:pPr>
              <w:jc w:val="center"/>
            </w:pPr>
            <w:r>
              <w:rPr>
                <w:sz w:val="16"/>
                <w:szCs w:val="16"/>
              </w:rPr>
              <w:t>Bezeichnung der Software*</w:t>
            </w:r>
          </w:p>
        </w:tc>
        <w:tc>
          <w:tcPr>
            <w:tcW w:w="1979" w:type="dxa"/>
            <w:tcBorders>
              <w:top w:val="single" w:sz="4" w:space="0" w:color="000000"/>
              <w:left w:val="single" w:sz="4" w:space="0" w:color="000000"/>
              <w:bottom w:val="single" w:sz="4" w:space="0" w:color="000000"/>
              <w:right w:val="single" w:sz="4" w:space="0" w:color="000000"/>
            </w:tcBorders>
            <w:shd w:val="solid" w:color="E7E6E6" w:fill="FF0000"/>
          </w:tcPr>
          <w:p w14:paraId="6EEFF6D2" w14:textId="77777777" w:rsidR="00AC3C08" w:rsidRDefault="003C18F4">
            <w:pPr>
              <w:jc w:val="center"/>
            </w:pPr>
            <w:r>
              <w:rPr>
                <w:sz w:val="16"/>
                <w:szCs w:val="16"/>
              </w:rPr>
              <w:t>Übergabe im Quellcode* (ja/nein)</w:t>
            </w:r>
          </w:p>
        </w:tc>
        <w:tc>
          <w:tcPr>
            <w:tcW w:w="1791" w:type="dxa"/>
            <w:tcBorders>
              <w:top w:val="single" w:sz="4" w:space="0" w:color="000000"/>
              <w:left w:val="single" w:sz="4" w:space="0" w:color="000000"/>
              <w:bottom w:val="single" w:sz="4" w:space="0" w:color="000000"/>
              <w:right w:val="single" w:sz="4" w:space="0" w:color="000000"/>
            </w:tcBorders>
            <w:shd w:val="solid" w:color="E7E6E6" w:fill="FF0000"/>
          </w:tcPr>
          <w:p w14:paraId="06DCCCAE" w14:textId="77777777" w:rsidR="00AC3C08" w:rsidRDefault="003C18F4">
            <w:pPr>
              <w:jc w:val="center"/>
            </w:pPr>
            <w:r>
              <w:rPr>
                <w:sz w:val="16"/>
                <w:szCs w:val="16"/>
              </w:rPr>
              <w:t>Übergabe der Software* erfolgt gemäß Anlage Nr.</w:t>
            </w:r>
          </w:p>
        </w:tc>
      </w:tr>
      <w:tr w:rsidR="00AC3C08" w14:paraId="6E34345A" w14:textId="77777777">
        <w:tc>
          <w:tcPr>
            <w:tcW w:w="755" w:type="dxa"/>
            <w:tcBorders>
              <w:top w:val="single" w:sz="4" w:space="0" w:color="000000"/>
              <w:left w:val="single" w:sz="4" w:space="0" w:color="000000"/>
              <w:bottom w:val="single" w:sz="4" w:space="0" w:color="000000"/>
              <w:right w:val="single" w:sz="4" w:space="0" w:color="000000"/>
            </w:tcBorders>
          </w:tcPr>
          <w:p w14:paraId="55B5B34C" w14:textId="6B36FCA7" w:rsidR="00AC3C08" w:rsidRDefault="003C18F4">
            <w:r w:rsidRPr="004C1996">
              <w:rPr>
                <w:color w:val="0070C0"/>
              </w:rPr>
              <w:t xml:space="preserve"> </w:t>
            </w:r>
            <w:r w:rsidR="004C1996" w:rsidRPr="004C1996">
              <w:rPr>
                <w:color w:val="0070C0"/>
              </w:rPr>
              <w:t>1</w:t>
            </w:r>
          </w:p>
        </w:tc>
        <w:tc>
          <w:tcPr>
            <w:tcW w:w="4716" w:type="dxa"/>
            <w:tcBorders>
              <w:top w:val="single" w:sz="4" w:space="0" w:color="000000"/>
              <w:left w:val="single" w:sz="4" w:space="0" w:color="000000"/>
              <w:bottom w:val="single" w:sz="4" w:space="0" w:color="000000"/>
              <w:right w:val="single" w:sz="4" w:space="0" w:color="000000"/>
            </w:tcBorders>
          </w:tcPr>
          <w:p w14:paraId="36AC3C82" w14:textId="61E9D16B" w:rsidR="00AC3C08" w:rsidRDefault="00821626" w:rsidP="00821626">
            <w:r w:rsidRPr="00821626">
              <w:rPr>
                <w:color w:val="0070C0"/>
              </w:rPr>
              <w:t>Bestehende Backend-Anwendung /</w:t>
            </w:r>
            <w:r>
              <w:rPr>
                <w:color w:val="0070C0"/>
              </w:rPr>
              <w:t xml:space="preserve"> </w:t>
            </w:r>
            <w:r w:rsidRPr="00821626">
              <w:rPr>
                <w:color w:val="0070C0"/>
              </w:rPr>
              <w:t>bestehende Backend-Codebasis der</w:t>
            </w:r>
            <w:r>
              <w:rPr>
                <w:color w:val="0070C0"/>
              </w:rPr>
              <w:t xml:space="preserve"> </w:t>
            </w:r>
            <w:r w:rsidRPr="00821626">
              <w:rPr>
                <w:color w:val="0070C0"/>
              </w:rPr>
              <w:t>paed.ML Windows Schulkonsole</w:t>
            </w:r>
          </w:p>
        </w:tc>
        <w:tc>
          <w:tcPr>
            <w:tcW w:w="1979" w:type="dxa"/>
            <w:tcBorders>
              <w:top w:val="single" w:sz="4" w:space="0" w:color="000000"/>
              <w:left w:val="single" w:sz="4" w:space="0" w:color="000000"/>
              <w:bottom w:val="single" w:sz="4" w:space="0" w:color="000000"/>
              <w:right w:val="single" w:sz="4" w:space="0" w:color="000000"/>
            </w:tcBorders>
          </w:tcPr>
          <w:p w14:paraId="089A0F29" w14:textId="37A7BA1C" w:rsidR="00AC3C08" w:rsidRDefault="004C1996">
            <w:r w:rsidRPr="004C1996">
              <w:rPr>
                <w:color w:val="0070C0"/>
              </w:rPr>
              <w:t>ja</w:t>
            </w:r>
          </w:p>
        </w:tc>
        <w:tc>
          <w:tcPr>
            <w:tcW w:w="1791" w:type="dxa"/>
            <w:tcBorders>
              <w:top w:val="single" w:sz="4" w:space="0" w:color="000000"/>
              <w:left w:val="single" w:sz="4" w:space="0" w:color="000000"/>
              <w:bottom w:val="single" w:sz="4" w:space="0" w:color="000000"/>
              <w:right w:val="single" w:sz="4" w:space="0" w:color="000000"/>
            </w:tcBorders>
          </w:tcPr>
          <w:p w14:paraId="194459C2" w14:textId="4F53CD9D" w:rsidR="00AC3C08" w:rsidRPr="001C779B" w:rsidRDefault="001C779B">
            <w:pPr>
              <w:rPr>
                <w:color w:val="0070C0"/>
              </w:rPr>
            </w:pPr>
            <w:r w:rsidRPr="001C779B">
              <w:rPr>
                <w:color w:val="0070C0"/>
              </w:rPr>
              <w:t>Bereitstellung per Repository-Zugriff</w:t>
            </w:r>
          </w:p>
        </w:tc>
      </w:tr>
    </w:tbl>
    <w:p w14:paraId="63C94878" w14:textId="46A8282D" w:rsidR="00AC3C08" w:rsidRDefault="00000000">
      <w:pPr>
        <w:tabs>
          <w:tab w:val="left" w:pos="431"/>
        </w:tabs>
        <w:ind w:left="863" w:hanging="431"/>
        <w:rPr>
          <w:sz w:val="18"/>
          <w:szCs w:val="18"/>
        </w:rPr>
      </w:pPr>
      <w:sdt>
        <w:sdtPr>
          <w:rPr>
            <w:color w:val="0070C0"/>
          </w:rPr>
          <w:id w:val="1767340864"/>
          <w14:checkbox>
            <w14:checked w14:val="1"/>
            <w14:checkedState w14:val="2612" w14:font="MS Gothic"/>
            <w14:uncheckedState w14:val="2610" w14:font="MS Gothic"/>
          </w14:checkbox>
        </w:sdtPr>
        <w:sdtContent>
          <w:r w:rsidR="004C1996" w:rsidRPr="004C1996">
            <w:rPr>
              <w:rFonts w:ascii="MS Gothic" w:eastAsia="MS Gothic" w:hAnsi="MS Gothic" w:hint="eastAsia"/>
              <w:color w:val="0070C0"/>
            </w:rPr>
            <w:t>☒</w:t>
          </w:r>
        </w:sdtContent>
      </w:sdt>
      <w:r w:rsidR="003C18F4" w:rsidRPr="004C1996">
        <w:rPr>
          <w:color w:val="0070C0"/>
        </w:rPr>
        <w:tab/>
      </w:r>
      <w:r w:rsidR="003C18F4">
        <w:rPr>
          <w:sz w:val="18"/>
          <w:szCs w:val="18"/>
        </w:rPr>
        <w:t xml:space="preserve">Der Auftraggeber verschafft dem Auftragnehmer an der Software* gemäß lfd. Nr. </w:t>
      </w:r>
      <w:r w:rsidR="004C1996" w:rsidRPr="004C1996">
        <w:rPr>
          <w:color w:val="0070C0"/>
          <w:sz w:val="18"/>
          <w:szCs w:val="18"/>
        </w:rPr>
        <w:t>1</w:t>
      </w:r>
      <w:r w:rsidR="003C18F4">
        <w:rPr>
          <w:sz w:val="18"/>
          <w:szCs w:val="18"/>
        </w:rPr>
        <w:t xml:space="preserve"> die für die vertragsgemäße Leistungserbringung erforderlichen Bearbeitungsrechte </w:t>
      </w:r>
      <w:r w:rsidR="003C18F4" w:rsidRPr="004C1996">
        <w:rPr>
          <w:strike/>
          <w:color w:val="0070C0"/>
          <w:sz w:val="18"/>
          <w:szCs w:val="18"/>
        </w:rPr>
        <w:t>gemäß Anlage Nr. _____</w:t>
      </w:r>
      <w:r w:rsidR="003C18F4">
        <w:rPr>
          <w:sz w:val="18"/>
          <w:szCs w:val="18"/>
        </w:rPr>
        <w:t>.</w:t>
      </w:r>
    </w:p>
    <w:p w14:paraId="3BEE1376" w14:textId="77777777" w:rsidR="00AC3C08" w:rsidRDefault="00000000">
      <w:pPr>
        <w:tabs>
          <w:tab w:val="left" w:pos="431"/>
        </w:tabs>
        <w:ind w:left="863" w:hanging="431"/>
        <w:rPr>
          <w:sz w:val="18"/>
          <w:szCs w:val="18"/>
        </w:rPr>
      </w:pPr>
      <w:sdt>
        <w:sdtPr>
          <w:id w:val="-1766679285"/>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Der Auftragnehmer erklärt, an der Software* gemäß lfd. Nr. _____ über die für die vertragsgemäße Leistungserbringung erforderlichen Bearbeitungsrechte selbst zu verfügen.</w:t>
      </w:r>
    </w:p>
    <w:p w14:paraId="376D76FA" w14:textId="77777777" w:rsidR="00AC3C08" w:rsidRDefault="00AC3C08">
      <w:pPr>
        <w:rPr>
          <w:sz w:val="18"/>
          <w:szCs w:val="18"/>
        </w:rPr>
      </w:pPr>
    </w:p>
    <w:p w14:paraId="7D7A17E1" w14:textId="77777777" w:rsidR="00AC3C08" w:rsidRDefault="003C18F4">
      <w:pPr>
        <w:pStyle w:val="berschrift2"/>
        <w:keepNext/>
        <w:numPr>
          <w:ilvl w:val="1"/>
          <w:numId w:val="1"/>
        </w:numPr>
        <w:rPr>
          <w:sz w:val="18"/>
          <w:szCs w:val="18"/>
        </w:rPr>
      </w:pPr>
      <w:bookmarkStart w:id="10" w:name="_Toc239413887"/>
      <w:r>
        <w:rPr>
          <w:sz w:val="18"/>
          <w:szCs w:val="18"/>
        </w:rPr>
        <w:t>Leistungen des Auftragnehmers</w:t>
      </w:r>
      <w:bookmarkEnd w:id="10"/>
    </w:p>
    <w:p w14:paraId="4FF30261" w14:textId="77777777" w:rsidR="00AC3C08" w:rsidRDefault="003C18F4">
      <w:pPr>
        <w:pStyle w:val="berschrift3"/>
        <w:keepNext/>
        <w:numPr>
          <w:ilvl w:val="2"/>
          <w:numId w:val="1"/>
        </w:numPr>
        <w:rPr>
          <w:sz w:val="18"/>
          <w:szCs w:val="18"/>
        </w:rPr>
      </w:pPr>
      <w:bookmarkStart w:id="11" w:name="_Toc239413888"/>
      <w:r>
        <w:rPr>
          <w:sz w:val="18"/>
          <w:szCs w:val="18"/>
        </w:rPr>
        <w:t>Überlassung von Standardsoftware* gegen Einmalvergütung auf Dauer (Verkauf)</w:t>
      </w:r>
      <w:bookmarkEnd w:id="11"/>
    </w:p>
    <w:p w14:paraId="38AF35F4" w14:textId="77777777" w:rsidR="00AC3C08" w:rsidRDefault="003C18F4">
      <w:pPr>
        <w:rPr>
          <w:sz w:val="18"/>
          <w:szCs w:val="18"/>
        </w:rPr>
      </w:pPr>
      <w:r>
        <w:rPr>
          <w:sz w:val="18"/>
          <w:szCs w:val="18"/>
        </w:rPr>
        <w:t>Dem Auftraggeber wird vom Auftragnehmer nachstehend aufgeführte Standardsoftware*, die Gegenstand der Anpassungsleistungen des Auftragnehmers ist, gegen Einmalvergütung auf Dauer überlassen: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34"/>
        <w:gridCol w:w="1782"/>
        <w:gridCol w:w="628"/>
        <w:gridCol w:w="533"/>
        <w:gridCol w:w="1447"/>
        <w:gridCol w:w="821"/>
        <w:gridCol w:w="1493"/>
        <w:gridCol w:w="1013"/>
        <w:gridCol w:w="1081"/>
      </w:tblGrid>
      <w:tr w:rsidR="00AC3C08" w14:paraId="3E2FFC39" w14:textId="77777777">
        <w:trPr>
          <w:tblHeader/>
        </w:trPr>
        <w:tc>
          <w:tcPr>
            <w:tcW w:w="434" w:type="dxa"/>
            <w:tcBorders>
              <w:top w:val="single" w:sz="4" w:space="0" w:color="000000"/>
              <w:left w:val="single" w:sz="4" w:space="0" w:color="000000"/>
              <w:bottom w:val="single" w:sz="4" w:space="0" w:color="000000"/>
              <w:right w:val="single" w:sz="4" w:space="0" w:color="000000"/>
            </w:tcBorders>
            <w:shd w:val="solid" w:color="E7E6E6" w:fill="FF0000"/>
          </w:tcPr>
          <w:p w14:paraId="34B5AF01" w14:textId="77777777" w:rsidR="00AC3C08" w:rsidRDefault="003C18F4">
            <w:r>
              <w:rPr>
                <w:sz w:val="16"/>
                <w:szCs w:val="16"/>
              </w:rPr>
              <w:t>Lfd. Nr.</w:t>
            </w:r>
          </w:p>
        </w:tc>
        <w:tc>
          <w:tcPr>
            <w:tcW w:w="1784" w:type="dxa"/>
            <w:tcBorders>
              <w:top w:val="single" w:sz="4" w:space="0" w:color="000000"/>
              <w:left w:val="single" w:sz="4" w:space="0" w:color="000000"/>
              <w:bottom w:val="single" w:sz="4" w:space="0" w:color="000000"/>
              <w:right w:val="single" w:sz="4" w:space="0" w:color="000000"/>
            </w:tcBorders>
            <w:shd w:val="solid" w:color="E7E6E6" w:fill="FF0000"/>
          </w:tcPr>
          <w:p w14:paraId="39077947" w14:textId="77777777" w:rsidR="00AC3C08" w:rsidRDefault="003C18F4">
            <w:r>
              <w:rPr>
                <w:sz w:val="16"/>
                <w:szCs w:val="16"/>
              </w:rPr>
              <w:t>Produktbezeichnung</w:t>
            </w:r>
            <w:r>
              <w:rPr>
                <w:sz w:val="16"/>
                <w:szCs w:val="16"/>
              </w:rPr>
              <w:br/>
              <w:t>und -beschreibung,</w:t>
            </w:r>
            <w:r>
              <w:rPr>
                <w:sz w:val="16"/>
                <w:szCs w:val="16"/>
              </w:rPr>
              <w:br/>
              <w:t>Produkt-Nr.</w:t>
            </w:r>
          </w:p>
        </w:tc>
        <w:tc>
          <w:tcPr>
            <w:tcW w:w="629" w:type="dxa"/>
            <w:tcBorders>
              <w:top w:val="single" w:sz="4" w:space="0" w:color="000000"/>
              <w:left w:val="single" w:sz="4" w:space="0" w:color="000000"/>
              <w:bottom w:val="single" w:sz="4" w:space="0" w:color="000000"/>
              <w:right w:val="single" w:sz="4" w:space="0" w:color="000000"/>
            </w:tcBorders>
            <w:shd w:val="solid" w:color="E7E6E6" w:fill="FF0000"/>
          </w:tcPr>
          <w:p w14:paraId="6EC4704F" w14:textId="77777777" w:rsidR="00AC3C08" w:rsidRDefault="003C18F4">
            <w:r>
              <w:rPr>
                <w:sz w:val="16"/>
                <w:szCs w:val="16"/>
              </w:rPr>
              <w:t>Menge</w:t>
            </w:r>
          </w:p>
        </w:tc>
        <w:tc>
          <w:tcPr>
            <w:tcW w:w="533" w:type="dxa"/>
            <w:tcBorders>
              <w:top w:val="single" w:sz="4" w:space="0" w:color="000000"/>
              <w:left w:val="single" w:sz="4" w:space="0" w:color="000000"/>
              <w:bottom w:val="single" w:sz="4" w:space="0" w:color="000000"/>
              <w:right w:val="single" w:sz="4" w:space="0" w:color="000000"/>
            </w:tcBorders>
            <w:shd w:val="solid" w:color="E7E6E6" w:fill="FF0000"/>
          </w:tcPr>
          <w:p w14:paraId="01156689" w14:textId="77777777" w:rsidR="00AC3C08" w:rsidRDefault="003C18F4">
            <w:r>
              <w:rPr>
                <w:sz w:val="16"/>
                <w:szCs w:val="16"/>
              </w:rPr>
              <w:t>EXP¹</w:t>
            </w:r>
          </w:p>
        </w:tc>
        <w:tc>
          <w:tcPr>
            <w:tcW w:w="1448" w:type="dxa"/>
            <w:tcBorders>
              <w:top w:val="single" w:sz="4" w:space="0" w:color="000000"/>
              <w:left w:val="single" w:sz="4" w:space="0" w:color="000000"/>
              <w:bottom w:val="single" w:sz="4" w:space="0" w:color="000000"/>
              <w:right w:val="single" w:sz="4" w:space="0" w:color="000000"/>
            </w:tcBorders>
            <w:shd w:val="solid" w:color="E7E6E6" w:fill="FF0000"/>
          </w:tcPr>
          <w:p w14:paraId="2D0B5589" w14:textId="77777777" w:rsidR="00AC3C08" w:rsidRDefault="003C18F4">
            <w:r>
              <w:rPr>
                <w:sz w:val="16"/>
                <w:szCs w:val="16"/>
              </w:rPr>
              <w:t>Anzahl</w:t>
            </w:r>
            <w:r>
              <w:rPr>
                <w:sz w:val="16"/>
                <w:szCs w:val="16"/>
              </w:rPr>
              <w:br/>
              <w:t>erlaubter</w:t>
            </w:r>
            <w:r>
              <w:rPr>
                <w:sz w:val="16"/>
                <w:szCs w:val="16"/>
              </w:rPr>
              <w:br/>
              <w:t>Sicherungs</w:t>
            </w:r>
            <w:r>
              <w:rPr>
                <w:sz w:val="16"/>
                <w:szCs w:val="16"/>
              </w:rPr>
              <w:softHyphen/>
              <w:t>kopien</w:t>
            </w:r>
          </w:p>
        </w:tc>
        <w:tc>
          <w:tcPr>
            <w:tcW w:w="822" w:type="dxa"/>
            <w:tcBorders>
              <w:top w:val="single" w:sz="4" w:space="0" w:color="000000"/>
              <w:left w:val="single" w:sz="4" w:space="0" w:color="000000"/>
              <w:bottom w:val="single" w:sz="4" w:space="0" w:color="000000"/>
              <w:right w:val="single" w:sz="4" w:space="0" w:color="000000"/>
            </w:tcBorders>
            <w:shd w:val="solid" w:color="E7E6E6" w:fill="FF0000"/>
          </w:tcPr>
          <w:p w14:paraId="26DD325A" w14:textId="77777777" w:rsidR="00AC3C08" w:rsidRDefault="003C18F4">
            <w:r>
              <w:rPr>
                <w:sz w:val="16"/>
                <w:szCs w:val="16"/>
              </w:rPr>
              <w:t xml:space="preserve">Zu liefernde </w:t>
            </w:r>
            <w:proofErr w:type="spellStart"/>
            <w:r>
              <w:rPr>
                <w:sz w:val="16"/>
                <w:szCs w:val="16"/>
              </w:rPr>
              <w:t>Version²</w:t>
            </w:r>
            <w:proofErr w:type="spellEnd"/>
          </w:p>
        </w:tc>
        <w:tc>
          <w:tcPr>
            <w:tcW w:w="1495" w:type="dxa"/>
            <w:tcBorders>
              <w:top w:val="single" w:sz="4" w:space="0" w:color="000000"/>
              <w:left w:val="single" w:sz="4" w:space="0" w:color="000000"/>
              <w:bottom w:val="single" w:sz="4" w:space="0" w:color="000000"/>
              <w:right w:val="single" w:sz="4" w:space="0" w:color="000000"/>
            </w:tcBorders>
            <w:shd w:val="solid" w:color="E7E6E6" w:fill="FF0000"/>
          </w:tcPr>
          <w:p w14:paraId="0EE173EA" w14:textId="77777777" w:rsidR="00AC3C08" w:rsidRDefault="003C18F4">
            <w:r>
              <w:rPr>
                <w:sz w:val="16"/>
                <w:szCs w:val="16"/>
              </w:rPr>
              <w:t xml:space="preserve">Abweichende Nutzungsrechte gemäß Anlage </w:t>
            </w:r>
            <w:proofErr w:type="spellStart"/>
            <w:r>
              <w:rPr>
                <w:sz w:val="16"/>
                <w:szCs w:val="16"/>
              </w:rPr>
              <w:t>Nr.³</w:t>
            </w:r>
            <w:proofErr w:type="spellEnd"/>
          </w:p>
        </w:tc>
        <w:tc>
          <w:tcPr>
            <w:tcW w:w="1014" w:type="dxa"/>
            <w:tcBorders>
              <w:top w:val="single" w:sz="4" w:space="0" w:color="000000"/>
              <w:left w:val="single" w:sz="4" w:space="0" w:color="000000"/>
              <w:bottom w:val="single" w:sz="4" w:space="0" w:color="000000"/>
              <w:right w:val="single" w:sz="4" w:space="0" w:color="000000"/>
            </w:tcBorders>
            <w:shd w:val="solid" w:color="E7E6E6" w:fill="FF0000"/>
          </w:tcPr>
          <w:p w14:paraId="7A287F3B" w14:textId="77777777" w:rsidR="00AC3C08" w:rsidRDefault="003C18F4">
            <w:r>
              <w:rPr>
                <w:sz w:val="16"/>
                <w:szCs w:val="16"/>
              </w:rPr>
              <w:t>Einzelpreis⁴</w:t>
            </w:r>
          </w:p>
        </w:tc>
        <w:tc>
          <w:tcPr>
            <w:tcW w:w="1082" w:type="dxa"/>
            <w:tcBorders>
              <w:top w:val="single" w:sz="4" w:space="0" w:color="000000"/>
              <w:left w:val="single" w:sz="4" w:space="0" w:color="000000"/>
              <w:bottom w:val="single" w:sz="4" w:space="0" w:color="000000"/>
              <w:right w:val="single" w:sz="4" w:space="0" w:color="000000"/>
            </w:tcBorders>
            <w:shd w:val="solid" w:color="E7E6E6" w:fill="FF0000"/>
          </w:tcPr>
          <w:p w14:paraId="7EA5EADC" w14:textId="77777777" w:rsidR="00AC3C08" w:rsidRDefault="003C18F4">
            <w:r>
              <w:rPr>
                <w:sz w:val="16"/>
                <w:szCs w:val="16"/>
              </w:rPr>
              <w:t>Gesamtpreis⁴</w:t>
            </w:r>
          </w:p>
        </w:tc>
      </w:tr>
      <w:tr w:rsidR="00AC3C08" w14:paraId="277D3480" w14:textId="77777777">
        <w:tc>
          <w:tcPr>
            <w:tcW w:w="434" w:type="dxa"/>
            <w:tcBorders>
              <w:top w:val="single" w:sz="4" w:space="0" w:color="000000"/>
              <w:left w:val="single" w:sz="4" w:space="0" w:color="000000"/>
              <w:bottom w:val="single" w:sz="4" w:space="0" w:color="000000"/>
              <w:right w:val="single" w:sz="4" w:space="0" w:color="000000"/>
            </w:tcBorders>
          </w:tcPr>
          <w:p w14:paraId="51EBEBC0" w14:textId="77777777" w:rsidR="00AC3C08" w:rsidRDefault="003C18F4">
            <w:pPr>
              <w:jc w:val="both"/>
            </w:pPr>
            <w:r>
              <w:t xml:space="preserve"> </w:t>
            </w:r>
          </w:p>
        </w:tc>
        <w:tc>
          <w:tcPr>
            <w:tcW w:w="1784" w:type="dxa"/>
            <w:tcBorders>
              <w:top w:val="single" w:sz="4" w:space="0" w:color="000000"/>
              <w:left w:val="single" w:sz="4" w:space="0" w:color="000000"/>
              <w:bottom w:val="single" w:sz="4" w:space="0" w:color="000000"/>
              <w:right w:val="single" w:sz="4" w:space="0" w:color="000000"/>
            </w:tcBorders>
          </w:tcPr>
          <w:p w14:paraId="62C004CE" w14:textId="77777777" w:rsidR="00AC3C08" w:rsidRDefault="00AC3C08">
            <w:pPr>
              <w:jc w:val="both"/>
            </w:pPr>
          </w:p>
        </w:tc>
        <w:tc>
          <w:tcPr>
            <w:tcW w:w="629" w:type="dxa"/>
            <w:tcBorders>
              <w:top w:val="single" w:sz="4" w:space="0" w:color="000000"/>
              <w:left w:val="single" w:sz="4" w:space="0" w:color="000000"/>
              <w:bottom w:val="single" w:sz="4" w:space="0" w:color="000000"/>
              <w:right w:val="single" w:sz="4" w:space="0" w:color="000000"/>
            </w:tcBorders>
          </w:tcPr>
          <w:p w14:paraId="7B854DCA" w14:textId="77777777" w:rsidR="00AC3C08" w:rsidRDefault="00AC3C08">
            <w:pPr>
              <w:jc w:val="both"/>
            </w:pPr>
          </w:p>
        </w:tc>
        <w:tc>
          <w:tcPr>
            <w:tcW w:w="533" w:type="dxa"/>
            <w:tcBorders>
              <w:top w:val="single" w:sz="4" w:space="0" w:color="000000"/>
              <w:left w:val="single" w:sz="4" w:space="0" w:color="000000"/>
              <w:bottom w:val="single" w:sz="4" w:space="0" w:color="000000"/>
              <w:right w:val="single" w:sz="4" w:space="0" w:color="000000"/>
            </w:tcBorders>
          </w:tcPr>
          <w:p w14:paraId="4406415C" w14:textId="77777777" w:rsidR="00AC3C08" w:rsidRDefault="00AC3C08">
            <w:pPr>
              <w:jc w:val="both"/>
            </w:pPr>
          </w:p>
        </w:tc>
        <w:tc>
          <w:tcPr>
            <w:tcW w:w="1448" w:type="dxa"/>
            <w:tcBorders>
              <w:top w:val="single" w:sz="4" w:space="0" w:color="000000"/>
              <w:left w:val="single" w:sz="4" w:space="0" w:color="000000"/>
              <w:bottom w:val="single" w:sz="4" w:space="0" w:color="000000"/>
              <w:right w:val="single" w:sz="4" w:space="0" w:color="000000"/>
            </w:tcBorders>
          </w:tcPr>
          <w:p w14:paraId="3F062D61" w14:textId="77777777" w:rsidR="00AC3C08" w:rsidRDefault="00AC3C08">
            <w:pPr>
              <w:jc w:val="both"/>
            </w:pPr>
          </w:p>
        </w:tc>
        <w:tc>
          <w:tcPr>
            <w:tcW w:w="822" w:type="dxa"/>
            <w:tcBorders>
              <w:top w:val="single" w:sz="4" w:space="0" w:color="000000"/>
              <w:left w:val="single" w:sz="4" w:space="0" w:color="000000"/>
              <w:bottom w:val="single" w:sz="4" w:space="0" w:color="000000"/>
              <w:right w:val="single" w:sz="4" w:space="0" w:color="000000"/>
            </w:tcBorders>
          </w:tcPr>
          <w:p w14:paraId="6B07BC99" w14:textId="77777777" w:rsidR="00AC3C08" w:rsidRDefault="00AC3C08">
            <w:pPr>
              <w:jc w:val="both"/>
            </w:pPr>
          </w:p>
        </w:tc>
        <w:tc>
          <w:tcPr>
            <w:tcW w:w="1495" w:type="dxa"/>
            <w:tcBorders>
              <w:top w:val="single" w:sz="4" w:space="0" w:color="000000"/>
              <w:left w:val="single" w:sz="4" w:space="0" w:color="000000"/>
              <w:bottom w:val="single" w:sz="4" w:space="0" w:color="000000"/>
              <w:right w:val="single" w:sz="4" w:space="0" w:color="000000"/>
            </w:tcBorders>
          </w:tcPr>
          <w:p w14:paraId="22DB3C09" w14:textId="77777777" w:rsidR="00AC3C08" w:rsidRDefault="00AC3C08">
            <w:pPr>
              <w:jc w:val="both"/>
            </w:pPr>
          </w:p>
        </w:tc>
        <w:tc>
          <w:tcPr>
            <w:tcW w:w="1014" w:type="dxa"/>
            <w:tcBorders>
              <w:top w:val="single" w:sz="4" w:space="0" w:color="000000"/>
              <w:left w:val="single" w:sz="4" w:space="0" w:color="000000"/>
              <w:bottom w:val="single" w:sz="4" w:space="0" w:color="000000"/>
              <w:right w:val="single" w:sz="4" w:space="0" w:color="000000"/>
            </w:tcBorders>
          </w:tcPr>
          <w:p w14:paraId="4F9AE1E3" w14:textId="77777777" w:rsidR="00AC3C08" w:rsidRDefault="00AC3C08">
            <w:pPr>
              <w:jc w:val="both"/>
            </w:pPr>
          </w:p>
        </w:tc>
        <w:tc>
          <w:tcPr>
            <w:tcW w:w="1082" w:type="dxa"/>
            <w:tcBorders>
              <w:top w:val="single" w:sz="4" w:space="0" w:color="000000"/>
              <w:left w:val="single" w:sz="4" w:space="0" w:color="000000"/>
              <w:bottom w:val="single" w:sz="4" w:space="0" w:color="000000"/>
              <w:right w:val="single" w:sz="4" w:space="0" w:color="000000"/>
            </w:tcBorders>
          </w:tcPr>
          <w:p w14:paraId="03D89949" w14:textId="77777777" w:rsidR="00AC3C08" w:rsidRDefault="00AC3C08">
            <w:pPr>
              <w:jc w:val="both"/>
            </w:pPr>
          </w:p>
        </w:tc>
      </w:tr>
    </w:tbl>
    <w:p w14:paraId="0953E812" w14:textId="77777777" w:rsidR="00AC3C08" w:rsidRDefault="003C18F4">
      <w:pPr>
        <w:jc w:val="right"/>
      </w:pPr>
      <w:r>
        <w:t>Summe der Gesamtpreise _____</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390"/>
        <w:gridCol w:w="7842"/>
      </w:tblGrid>
      <w:tr w:rsidR="00AC3C08" w14:paraId="392BF5BE" w14:textId="77777777">
        <w:trPr>
          <w:tblHeader/>
        </w:trPr>
        <w:tc>
          <w:tcPr>
            <w:tcW w:w="1391" w:type="dxa"/>
            <w:tcBorders>
              <w:top w:val="single" w:sz="4" w:space="0" w:color="000000"/>
              <w:left w:val="single" w:sz="4" w:space="0" w:color="000000"/>
              <w:bottom w:val="single" w:sz="4" w:space="0" w:color="000000"/>
              <w:right w:val="single" w:sz="4" w:space="0" w:color="000000"/>
            </w:tcBorders>
            <w:shd w:val="solid" w:color="E7E6E6" w:fill="FF0000"/>
          </w:tcPr>
          <w:p w14:paraId="72FABEA5" w14:textId="77777777" w:rsidR="00AC3C08" w:rsidRDefault="003C18F4">
            <w:r>
              <w:rPr>
                <w:sz w:val="16"/>
                <w:szCs w:val="16"/>
              </w:rPr>
              <w:t>Fußnote</w:t>
            </w:r>
          </w:p>
        </w:tc>
        <w:tc>
          <w:tcPr>
            <w:tcW w:w="7850" w:type="dxa"/>
            <w:tcBorders>
              <w:top w:val="single" w:sz="4" w:space="0" w:color="000000"/>
              <w:left w:val="single" w:sz="4" w:space="0" w:color="000000"/>
              <w:bottom w:val="single" w:sz="4" w:space="0" w:color="000000"/>
              <w:right w:val="single" w:sz="4" w:space="0" w:color="000000"/>
            </w:tcBorders>
            <w:shd w:val="solid" w:color="E7E6E6" w:fill="FF0000"/>
          </w:tcPr>
          <w:p w14:paraId="1870C46B" w14:textId="77777777" w:rsidR="00AC3C08" w:rsidRDefault="003C18F4">
            <w:r>
              <w:rPr>
                <w:sz w:val="16"/>
                <w:szCs w:val="16"/>
              </w:rPr>
              <w:t>Erläuterung</w:t>
            </w:r>
          </w:p>
        </w:tc>
      </w:tr>
      <w:tr w:rsidR="00AC3C08" w14:paraId="7AA003EF" w14:textId="77777777">
        <w:tc>
          <w:tcPr>
            <w:tcW w:w="1391" w:type="dxa"/>
            <w:tcBorders>
              <w:top w:val="single" w:sz="4" w:space="0" w:color="000000"/>
              <w:left w:val="single" w:sz="4" w:space="0" w:color="000000"/>
              <w:bottom w:val="single" w:sz="4" w:space="0" w:color="000000"/>
              <w:right w:val="single" w:sz="4" w:space="0" w:color="000000"/>
            </w:tcBorders>
          </w:tcPr>
          <w:p w14:paraId="667F4EB1" w14:textId="77777777" w:rsidR="00AC3C08" w:rsidRDefault="003C18F4">
            <w:pPr>
              <w:jc w:val="center"/>
            </w:pPr>
            <w:r>
              <w:rPr>
                <w:sz w:val="18"/>
                <w:szCs w:val="18"/>
              </w:rPr>
              <w:t>1</w:t>
            </w:r>
          </w:p>
        </w:tc>
        <w:tc>
          <w:tcPr>
            <w:tcW w:w="7850" w:type="dxa"/>
            <w:tcBorders>
              <w:top w:val="single" w:sz="4" w:space="0" w:color="000000"/>
              <w:left w:val="single" w:sz="4" w:space="0" w:color="000000"/>
              <w:bottom w:val="single" w:sz="4" w:space="0" w:color="000000"/>
              <w:right w:val="single" w:sz="4" w:space="0" w:color="000000"/>
            </w:tcBorders>
          </w:tcPr>
          <w:p w14:paraId="3CFABFE2" w14:textId="77777777" w:rsidR="00AC3C08" w:rsidRDefault="003C18F4">
            <w:r>
              <w:rPr>
                <w:sz w:val="18"/>
                <w:szCs w:val="18"/>
              </w:rPr>
              <w:t>US = Standardsoftware* unterliegt US-amerikanischen Exportkontrollvorschriften</w:t>
            </w:r>
            <w:r>
              <w:rPr>
                <w:sz w:val="18"/>
                <w:szCs w:val="18"/>
              </w:rPr>
              <w:br/>
              <w:t>EU = Standardsoftware* unterliegt EU-Exportkontrollvorschriften</w:t>
            </w:r>
            <w:r>
              <w:rPr>
                <w:sz w:val="18"/>
                <w:szCs w:val="18"/>
              </w:rPr>
              <w:br/>
              <w:t>DT = Standardsoftware* unterliegt deutschen Exportkontrollvorschriften</w:t>
            </w:r>
            <w:r>
              <w:rPr>
                <w:sz w:val="18"/>
                <w:szCs w:val="18"/>
              </w:rPr>
              <w:br/>
              <w:t>S = Standardsoftware* unterliegt _____ Exportkontrollvorschriften</w:t>
            </w:r>
          </w:p>
        </w:tc>
      </w:tr>
      <w:tr w:rsidR="00AC3C08" w14:paraId="5C7BBBED" w14:textId="77777777">
        <w:tc>
          <w:tcPr>
            <w:tcW w:w="1391" w:type="dxa"/>
            <w:tcBorders>
              <w:top w:val="single" w:sz="4" w:space="0" w:color="000000"/>
              <w:left w:val="single" w:sz="4" w:space="0" w:color="000000"/>
              <w:bottom w:val="single" w:sz="4" w:space="0" w:color="000000"/>
              <w:right w:val="single" w:sz="4" w:space="0" w:color="000000"/>
            </w:tcBorders>
          </w:tcPr>
          <w:p w14:paraId="67C3E8EC" w14:textId="77777777" w:rsidR="00AC3C08" w:rsidRDefault="003C18F4">
            <w:pPr>
              <w:jc w:val="center"/>
            </w:pPr>
            <w:r>
              <w:rPr>
                <w:sz w:val="18"/>
                <w:szCs w:val="18"/>
              </w:rPr>
              <w:t>2</w:t>
            </w:r>
          </w:p>
        </w:tc>
        <w:tc>
          <w:tcPr>
            <w:tcW w:w="7850" w:type="dxa"/>
            <w:tcBorders>
              <w:top w:val="single" w:sz="4" w:space="0" w:color="000000"/>
              <w:left w:val="single" w:sz="4" w:space="0" w:color="000000"/>
              <w:bottom w:val="single" w:sz="4" w:space="0" w:color="000000"/>
              <w:right w:val="single" w:sz="4" w:space="0" w:color="000000"/>
            </w:tcBorders>
          </w:tcPr>
          <w:p w14:paraId="61CBA4BC" w14:textId="77777777" w:rsidR="00AC3C08" w:rsidRDefault="003C18F4">
            <w:r>
              <w:rPr>
                <w:sz w:val="18"/>
                <w:szCs w:val="18"/>
              </w:rPr>
              <w:t>A = Überlassung der bei Abnahme aktuellen Version, anderenfalls Versionsnummer eintragen</w:t>
            </w:r>
          </w:p>
        </w:tc>
      </w:tr>
      <w:tr w:rsidR="00AC3C08" w14:paraId="334CE1BC" w14:textId="77777777">
        <w:tc>
          <w:tcPr>
            <w:tcW w:w="1391" w:type="dxa"/>
            <w:tcBorders>
              <w:top w:val="single" w:sz="4" w:space="0" w:color="000000"/>
              <w:left w:val="single" w:sz="4" w:space="0" w:color="000000"/>
              <w:bottom w:val="single" w:sz="4" w:space="0" w:color="000000"/>
              <w:right w:val="single" w:sz="4" w:space="0" w:color="000000"/>
            </w:tcBorders>
          </w:tcPr>
          <w:p w14:paraId="11E56810" w14:textId="77777777" w:rsidR="00AC3C08" w:rsidRDefault="003C18F4">
            <w:pPr>
              <w:jc w:val="center"/>
            </w:pPr>
            <w:r>
              <w:rPr>
                <w:sz w:val="18"/>
                <w:szCs w:val="18"/>
              </w:rPr>
              <w:t>3</w:t>
            </w:r>
          </w:p>
        </w:tc>
        <w:tc>
          <w:tcPr>
            <w:tcW w:w="7850" w:type="dxa"/>
            <w:tcBorders>
              <w:top w:val="single" w:sz="4" w:space="0" w:color="000000"/>
              <w:left w:val="single" w:sz="4" w:space="0" w:color="000000"/>
              <w:bottom w:val="single" w:sz="4" w:space="0" w:color="000000"/>
              <w:right w:val="single" w:sz="4" w:space="0" w:color="000000"/>
            </w:tcBorders>
          </w:tcPr>
          <w:p w14:paraId="28D5F60C" w14:textId="77777777" w:rsidR="00AC3C08" w:rsidRDefault="003C18F4">
            <w:r>
              <w:rPr>
                <w:sz w:val="18"/>
                <w:szCs w:val="18"/>
              </w:rP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2.1.1 EVB-IT Erstellungs-AGB abweichende Nutzungsrechte an der Standardsoftware* einzuräumen. In der vom Auftraggeber selbst erstellten Rechteregelung (in der Regel die Leistungsbeschreibung) legt der Auftraggeber den Mindestumfang an Rechten fest, den er an der Standardsoftware* erwerben will (z.B. Volumenlizenz, keine OEM-Lizenz etc.), wenn er die Nutzungsrechtsmatrix nicht nutzt. Die Nutzungsrechtsregelungen der Lizenzbedingungen für die jeweilige Standardsoftware* gelten dann nachrangig (siehe Nummer 4.1.1.1). Von den Nutzungsrechtsregelungen in Bezug auf Open Source Software* darf in der Anlage nicht abgewichen werden.</w:t>
            </w:r>
          </w:p>
        </w:tc>
      </w:tr>
      <w:tr w:rsidR="00AC3C08" w14:paraId="6EDF0B52" w14:textId="77777777">
        <w:tc>
          <w:tcPr>
            <w:tcW w:w="1391" w:type="dxa"/>
            <w:tcBorders>
              <w:top w:val="single" w:sz="4" w:space="0" w:color="000000"/>
              <w:left w:val="single" w:sz="4" w:space="0" w:color="000000"/>
              <w:bottom w:val="single" w:sz="4" w:space="0" w:color="000000"/>
              <w:right w:val="single" w:sz="4" w:space="0" w:color="000000"/>
            </w:tcBorders>
          </w:tcPr>
          <w:p w14:paraId="277CA5B1" w14:textId="77777777" w:rsidR="00AC3C08" w:rsidRDefault="003C18F4">
            <w:pPr>
              <w:jc w:val="center"/>
            </w:pPr>
            <w:r>
              <w:rPr>
                <w:sz w:val="18"/>
                <w:szCs w:val="18"/>
              </w:rPr>
              <w:t>4</w:t>
            </w:r>
          </w:p>
        </w:tc>
        <w:tc>
          <w:tcPr>
            <w:tcW w:w="7850" w:type="dxa"/>
            <w:tcBorders>
              <w:top w:val="single" w:sz="4" w:space="0" w:color="000000"/>
              <w:left w:val="single" w:sz="4" w:space="0" w:color="000000"/>
              <w:bottom w:val="single" w:sz="4" w:space="0" w:color="000000"/>
              <w:right w:val="single" w:sz="4" w:space="0" w:color="000000"/>
            </w:tcBorders>
          </w:tcPr>
          <w:p w14:paraId="73ED3A35" w14:textId="77777777" w:rsidR="00AC3C08" w:rsidRDefault="003C18F4">
            <w:r>
              <w:rPr>
                <w:sz w:val="18"/>
                <w:szCs w:val="18"/>
              </w:rPr>
              <w:t>Soweit in Nummer 1.2 vorgesehen, hat der Auftragnehmer den Anteil der Standardsoftware* an dem Pauschalfestpreis* anzugeben. Dies allein, um dem Auftraggeber die Bewertung des Pauschalfestpreises* zu ermöglichen.</w:t>
            </w:r>
          </w:p>
        </w:tc>
      </w:tr>
    </w:tbl>
    <w:p w14:paraId="7DC24398" w14:textId="77777777" w:rsidR="00AC3C08" w:rsidRDefault="003C18F4">
      <w:pPr>
        <w:pStyle w:val="berschrift4"/>
        <w:keepNext/>
        <w:numPr>
          <w:ilvl w:val="3"/>
          <w:numId w:val="1"/>
        </w:numPr>
        <w:rPr>
          <w:sz w:val="18"/>
          <w:szCs w:val="18"/>
        </w:rPr>
      </w:pPr>
      <w:bookmarkStart w:id="12" w:name="_Toc239413889"/>
      <w:r>
        <w:rPr>
          <w:sz w:val="18"/>
          <w:szCs w:val="18"/>
        </w:rPr>
        <w:lastRenderedPageBreak/>
        <w:t>Abweichende Lizenzbedingungen</w:t>
      </w:r>
      <w:bookmarkEnd w:id="12"/>
    </w:p>
    <w:p w14:paraId="20A81355" w14:textId="77777777" w:rsidR="00AC3C08" w:rsidRDefault="003C18F4">
      <w:pPr>
        <w:pStyle w:val="berschrift5"/>
        <w:keepNext/>
        <w:numPr>
          <w:ilvl w:val="4"/>
          <w:numId w:val="1"/>
        </w:numPr>
        <w:rPr>
          <w:sz w:val="18"/>
          <w:szCs w:val="18"/>
        </w:rPr>
      </w:pPr>
      <w:r>
        <w:rPr>
          <w:sz w:val="18"/>
          <w:szCs w:val="18"/>
        </w:rPr>
        <w:t>Bezüglich der Nutzungsrechte an der jeweiligen Standardsoftware* oder Softwarekomponente Nummer 4.1 gelten folgende Regelungen in der folgenden Rangfolge:</w:t>
      </w:r>
    </w:p>
    <w:p w14:paraId="6AFA7A1E" w14:textId="77777777" w:rsidR="00AC3C08" w:rsidRDefault="003C18F4">
      <w:pPr>
        <w:pStyle w:val="Listenabsatz"/>
        <w:numPr>
          <w:ilvl w:val="0"/>
          <w:numId w:val="4"/>
        </w:numPr>
        <w:rPr>
          <w:sz w:val="18"/>
          <w:szCs w:val="18"/>
        </w:rPr>
      </w:pPr>
      <w:r>
        <w:rPr>
          <w:sz w:val="18"/>
          <w:szCs w:val="18"/>
        </w:rPr>
        <w:t>Nutzungsrechtsmatrizen oder sonstige Rechteregelungen des Auftraggebers (s.a. Nummer 4.1, Spalte 7),</w:t>
      </w:r>
    </w:p>
    <w:p w14:paraId="262BD3BA" w14:textId="77777777" w:rsidR="00AC3C08" w:rsidRDefault="003C18F4">
      <w:pPr>
        <w:pStyle w:val="Listenabsatz"/>
        <w:numPr>
          <w:ilvl w:val="0"/>
          <w:numId w:val="2"/>
        </w:numPr>
        <w:rPr>
          <w:sz w:val="18"/>
          <w:szCs w:val="18"/>
        </w:rPr>
      </w:pPr>
      <w:r>
        <w:rPr>
          <w:sz w:val="18"/>
          <w:szCs w:val="18"/>
        </w:rPr>
        <w:t>Ziffer 2.1.1 EVB-IT Erstellungs-AGB,</w:t>
      </w:r>
    </w:p>
    <w:p w14:paraId="7A663FBD" w14:textId="77777777" w:rsidR="00AC3C08" w:rsidRDefault="003C18F4">
      <w:pPr>
        <w:pStyle w:val="Listenabsatz"/>
        <w:numPr>
          <w:ilvl w:val="0"/>
          <w:numId w:val="2"/>
        </w:numPr>
        <w:rPr>
          <w:sz w:val="18"/>
          <w:szCs w:val="18"/>
        </w:rPr>
      </w:pPr>
      <w:r>
        <w:rPr>
          <w:sz w:val="18"/>
          <w:szCs w:val="18"/>
        </w:rPr>
        <w:t>die Nutzungsrechtsregelungen aus den jeweiligen Lizenzbedingungen in Anlage Nr. bzw. – im Falle der Überlassung neuer Programmstände* im Rahmen der Pflege – aus den gemäß Nummer 5.1.2 bekanntgegebenen Nutzungsrechtsregelungen neuer Programmstände. Die jeweiligen Nutzungsrechtsregelungen gelten aber nur, soweit sie den sonstigen vertraglichen Regelungen weder entgegenstehen noch diese beschränken.</w:t>
      </w:r>
    </w:p>
    <w:p w14:paraId="3FA82634" w14:textId="77777777" w:rsidR="00AC3C08" w:rsidRDefault="003C18F4">
      <w:pPr>
        <w:jc w:val="both"/>
        <w:rPr>
          <w:sz w:val="18"/>
          <w:szCs w:val="18"/>
        </w:rPr>
      </w:pPr>
      <w:r>
        <w:rPr>
          <w:sz w:val="18"/>
          <w:szCs w:val="18"/>
        </w:rPr>
        <w:t>Die Nutzungsrechtsregelungen in Bezug auf die Überlassung von Software* oder Softwarekomponenten, die Open Source Software* sind,</w:t>
      </w:r>
      <w:r>
        <w:rPr>
          <w:b/>
          <w:bCs/>
          <w:sz w:val="18"/>
          <w:szCs w:val="18"/>
        </w:rPr>
        <w:t xml:space="preserve"> </w:t>
      </w:r>
      <w:r>
        <w:rPr>
          <w:sz w:val="18"/>
          <w:szCs w:val="18"/>
        </w:rPr>
        <w:t>bleiben unberührt und haben stets Vorrang.</w:t>
      </w:r>
    </w:p>
    <w:p w14:paraId="30CE6C23" w14:textId="77777777" w:rsidR="00AC3C08" w:rsidRDefault="003C18F4">
      <w:pPr>
        <w:pStyle w:val="berschrift5"/>
        <w:keepNext/>
        <w:numPr>
          <w:ilvl w:val="4"/>
          <w:numId w:val="1"/>
        </w:numPr>
        <w:rPr>
          <w:sz w:val="18"/>
          <w:szCs w:val="18"/>
        </w:rPr>
      </w:pPr>
      <w:r>
        <w:rPr>
          <w:sz w:val="18"/>
          <w:szCs w:val="18"/>
        </w:rPr>
        <w:t>Regelungen für Open Source Software*:</w:t>
      </w:r>
    </w:p>
    <w:p w14:paraId="7A174CFC" w14:textId="77777777" w:rsidR="00AC3C08" w:rsidRDefault="00000000">
      <w:pPr>
        <w:tabs>
          <w:tab w:val="left" w:pos="431"/>
        </w:tabs>
        <w:ind w:left="431" w:hanging="431"/>
        <w:rPr>
          <w:sz w:val="18"/>
          <w:szCs w:val="18"/>
        </w:rPr>
      </w:pPr>
      <w:sdt>
        <w:sdtPr>
          <w:id w:val="128753172"/>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Standardsoftware* oder Softwarekomponente gemäß Nummer 4.1 lfd. Nr. _____ wird dem Auftraggeber als Open Source Software* zur Verfügung gestellt.</w:t>
      </w:r>
    </w:p>
    <w:p w14:paraId="6AF14A51" w14:textId="77777777" w:rsidR="00AC3C08" w:rsidRDefault="00000000">
      <w:pPr>
        <w:tabs>
          <w:tab w:val="left" w:pos="431"/>
        </w:tabs>
        <w:ind w:left="863" w:hanging="431"/>
        <w:rPr>
          <w:sz w:val="18"/>
          <w:szCs w:val="18"/>
        </w:rPr>
      </w:pPr>
      <w:sdt>
        <w:sdtPr>
          <w:id w:val="-768619143"/>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Zusätzlich weisen die vorgenannten Lizenzbedingungen der Open Source Software* die weiteren Eigenschaften auf</w:t>
      </w:r>
    </w:p>
    <w:p w14:paraId="45BCFF7C" w14:textId="77777777" w:rsidR="00AC3C08" w:rsidRDefault="00000000">
      <w:pPr>
        <w:tabs>
          <w:tab w:val="left" w:pos="431"/>
        </w:tabs>
        <w:ind w:left="431" w:hanging="431"/>
        <w:rPr>
          <w:sz w:val="18"/>
          <w:szCs w:val="18"/>
        </w:rPr>
      </w:pPr>
      <w:sdt>
        <w:sdtPr>
          <w:id w:val="-240171483"/>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Standardsoftware* oder Softwarekomponente gemäß Nummer 4.1 lfd. Nr. _____ wird dem Auftraggeber unter der folgenden Lizenz zur Verfügung gestellt, die den Anforderungen an Open Source Software* entspricht: _____.</w:t>
      </w:r>
    </w:p>
    <w:p w14:paraId="7EA20DD6" w14:textId="77777777" w:rsidR="00AC3C08" w:rsidRDefault="00000000">
      <w:pPr>
        <w:tabs>
          <w:tab w:val="left" w:pos="431"/>
        </w:tabs>
        <w:ind w:left="431" w:hanging="431"/>
        <w:rPr>
          <w:sz w:val="18"/>
          <w:szCs w:val="18"/>
        </w:rPr>
      </w:pPr>
      <w:sdt>
        <w:sdtPr>
          <w:id w:val="1059896018"/>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 xml:space="preserve">Die Standardsoftware* bzw. Softwarekomponente gemäß Nummer 4.1 lfd. Nr. _____ wird dem Auftraggeber ausschließlich unter Geltung von durch </w:t>
      </w:r>
      <w:proofErr w:type="spellStart"/>
      <w:r w:rsidR="003C18F4">
        <w:rPr>
          <w:sz w:val="18"/>
          <w:szCs w:val="18"/>
        </w:rPr>
        <w:t>openCode</w:t>
      </w:r>
      <w:proofErr w:type="spellEnd"/>
      <w:r w:rsidR="003C18F4">
        <w:rPr>
          <w:sz w:val="18"/>
          <w:szCs w:val="18"/>
        </w:rPr>
        <w:t>* freigegebenen Lizenzen zur Verfügung gestellt.</w:t>
      </w:r>
    </w:p>
    <w:p w14:paraId="29F9CA1F" w14:textId="77777777" w:rsidR="00AC3C08" w:rsidRDefault="00000000">
      <w:pPr>
        <w:tabs>
          <w:tab w:val="left" w:pos="431"/>
        </w:tabs>
        <w:ind w:left="431" w:hanging="431"/>
        <w:rPr>
          <w:sz w:val="18"/>
          <w:szCs w:val="18"/>
        </w:rPr>
      </w:pPr>
      <w:sdt>
        <w:sdtPr>
          <w:id w:val="1775664477"/>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 xml:space="preserve">Die Standardsoftware* bzw. Softwarekomponente gemäß Nummer 4.1 lfd. Nr. _____ wird dem Auftraggeber ausschließlich unter Geltung von Lizenzen gemäß „Open Source Lizenzliste“ (verfügbar unter </w:t>
      </w:r>
      <w:hyperlink r:id="rId11">
        <w:r w:rsidR="00AC3C08">
          <w:rPr>
            <w:sz w:val="18"/>
            <w:szCs w:val="18"/>
          </w:rPr>
          <w:t>evb-it.gov.de</w:t>
        </w:r>
      </w:hyperlink>
      <w:r w:rsidR="003C18F4">
        <w:rPr>
          <w:sz w:val="18"/>
          <w:szCs w:val="18"/>
        </w:rPr>
        <w:t>) zur Verfügung gestellt.</w:t>
      </w:r>
    </w:p>
    <w:p w14:paraId="6ECBD902" w14:textId="77777777" w:rsidR="00AC3C08" w:rsidRDefault="00000000">
      <w:pPr>
        <w:tabs>
          <w:tab w:val="left" w:pos="431"/>
        </w:tabs>
        <w:ind w:left="431" w:hanging="431"/>
        <w:rPr>
          <w:sz w:val="18"/>
          <w:szCs w:val="18"/>
        </w:rPr>
      </w:pPr>
      <w:sdt>
        <w:sdtPr>
          <w:id w:val="-1143421568"/>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Hinsichtlich der Standardsoftware* bzw. Softwarekomponente gemäß Nummer 4.1 lfd. Nr. _____, wird vereinbart, dass diese ggf. gemeinsam mit folgender Software genutzt und verbreitet wird (siehe Ziffer 2.1.1.4 EVB-IT Erstellungs-AGB): _____.</w:t>
      </w:r>
    </w:p>
    <w:p w14:paraId="1D510216" w14:textId="77777777" w:rsidR="00AC3C08" w:rsidRDefault="003C18F4">
      <w:pPr>
        <w:pStyle w:val="berschrift4"/>
        <w:keepNext/>
        <w:numPr>
          <w:ilvl w:val="3"/>
          <w:numId w:val="1"/>
        </w:numPr>
        <w:rPr>
          <w:sz w:val="18"/>
          <w:szCs w:val="18"/>
        </w:rPr>
      </w:pPr>
      <w:bookmarkStart w:id="13" w:name="_Toc239413890"/>
      <w:r>
        <w:rPr>
          <w:sz w:val="18"/>
          <w:szCs w:val="18"/>
        </w:rPr>
        <w:t>Bereitstellung und Installation* der Standardsoftware*</w:t>
      </w:r>
      <w:bookmarkEnd w:id="13"/>
    </w:p>
    <w:p w14:paraId="47C9D03F" w14:textId="77777777" w:rsidR="00AC3C08" w:rsidRDefault="003C18F4">
      <w:pPr>
        <w:rPr>
          <w:sz w:val="18"/>
          <w:szCs w:val="18"/>
        </w:rPr>
      </w:pPr>
      <w:r>
        <w:rPr>
          <w:sz w:val="18"/>
          <w:szCs w:val="18"/>
        </w:rPr>
        <w:t>Der Auftragnehmer stellt dem Auftraggeber die Standardsoftware* wie folgt zur Verfügung: _____</w:t>
      </w:r>
    </w:p>
    <w:p w14:paraId="2446DAF4" w14:textId="77777777" w:rsidR="00AC3C08" w:rsidRDefault="00000000">
      <w:pPr>
        <w:tabs>
          <w:tab w:val="left" w:pos="431"/>
        </w:tabs>
        <w:ind w:left="431" w:hanging="431"/>
        <w:rPr>
          <w:sz w:val="18"/>
          <w:szCs w:val="18"/>
        </w:rPr>
      </w:pPr>
      <w:sdt>
        <w:sdtPr>
          <w:id w:val="327107386"/>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Abweichend von Ziffer 2.4 EVB-IT Erstellungs-AGB ist der Auftragnehmer nicht verpflichtet, die Standardsoftware* gemäß Nummer 4.1 lfd. Nr. _____ zu installieren.</w:t>
      </w:r>
    </w:p>
    <w:p w14:paraId="4D4A82DB" w14:textId="77777777" w:rsidR="00AC3C08" w:rsidRDefault="003C18F4">
      <w:pPr>
        <w:pStyle w:val="berschrift3"/>
        <w:keepNext/>
        <w:numPr>
          <w:ilvl w:val="2"/>
          <w:numId w:val="1"/>
        </w:numPr>
        <w:rPr>
          <w:sz w:val="18"/>
          <w:szCs w:val="18"/>
        </w:rPr>
      </w:pPr>
      <w:bookmarkStart w:id="14" w:name="_Toc239413891"/>
      <w:r>
        <w:rPr>
          <w:sz w:val="18"/>
          <w:szCs w:val="18"/>
        </w:rPr>
        <w:t>Anpassung von Software* auf Quellcodeebene</w:t>
      </w:r>
      <w:bookmarkEnd w:id="14"/>
    </w:p>
    <w:p w14:paraId="3E8AD896" w14:textId="77777777" w:rsidR="00AC3C08" w:rsidRDefault="003C18F4">
      <w:pPr>
        <w:rPr>
          <w:sz w:val="18"/>
          <w:szCs w:val="18"/>
        </w:rPr>
      </w:pPr>
      <w:r>
        <w:rPr>
          <w:sz w:val="18"/>
          <w:szCs w:val="18"/>
        </w:rPr>
        <w:t>Die Anpassung der Software* auf Quellcodeebene erfolgt gemäß folgender Tabelle:</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90"/>
        <w:gridCol w:w="1554"/>
        <w:gridCol w:w="2332"/>
        <w:gridCol w:w="1653"/>
        <w:gridCol w:w="1651"/>
        <w:gridCol w:w="1652"/>
      </w:tblGrid>
      <w:tr w:rsidR="00AC3C08" w14:paraId="60C8F753" w14:textId="77777777">
        <w:trPr>
          <w:tblHeader/>
        </w:trPr>
        <w:tc>
          <w:tcPr>
            <w:tcW w:w="389" w:type="dxa"/>
            <w:tcBorders>
              <w:top w:val="single" w:sz="4" w:space="0" w:color="000000"/>
              <w:left w:val="single" w:sz="4" w:space="0" w:color="000000"/>
              <w:bottom w:val="single" w:sz="4" w:space="0" w:color="000000"/>
              <w:right w:val="single" w:sz="4" w:space="0" w:color="000000"/>
            </w:tcBorders>
            <w:shd w:val="solid" w:color="E7E6E6" w:fill="FF0000"/>
          </w:tcPr>
          <w:p w14:paraId="6FA3C1D7" w14:textId="77777777" w:rsidR="00AC3C08" w:rsidRDefault="003C18F4">
            <w:pPr>
              <w:jc w:val="center"/>
            </w:pPr>
            <w:r>
              <w:rPr>
                <w:sz w:val="16"/>
                <w:szCs w:val="16"/>
              </w:rPr>
              <w:t>Lfd. Nr.</w:t>
            </w:r>
          </w:p>
        </w:tc>
        <w:tc>
          <w:tcPr>
            <w:tcW w:w="1556" w:type="dxa"/>
            <w:tcBorders>
              <w:top w:val="single" w:sz="4" w:space="0" w:color="000000"/>
              <w:left w:val="single" w:sz="4" w:space="0" w:color="000000"/>
              <w:bottom w:val="single" w:sz="4" w:space="0" w:color="000000"/>
              <w:right w:val="single" w:sz="4" w:space="0" w:color="000000"/>
            </w:tcBorders>
            <w:shd w:val="solid" w:color="E7E6E6" w:fill="FF0000"/>
          </w:tcPr>
          <w:p w14:paraId="78503CA7" w14:textId="77777777" w:rsidR="00AC3C08" w:rsidRDefault="003C18F4">
            <w:pPr>
              <w:jc w:val="center"/>
            </w:pPr>
            <w:r>
              <w:rPr>
                <w:sz w:val="16"/>
                <w:szCs w:val="16"/>
              </w:rPr>
              <w:t>Lfd. Nr. aus Nummer 3</w:t>
            </w:r>
            <w:r>
              <w:rPr>
                <w:sz w:val="16"/>
                <w:szCs w:val="16"/>
              </w:rPr>
              <w:br/>
              <w:t>bzw.</w:t>
            </w:r>
            <w:r>
              <w:rPr>
                <w:sz w:val="16"/>
                <w:szCs w:val="16"/>
              </w:rPr>
              <w:br/>
              <w:t>Nummer</w:t>
            </w:r>
            <w:r>
              <w:rPr>
                <w:sz w:val="16"/>
                <w:szCs w:val="16"/>
              </w:rPr>
              <w:br/>
              <w:t>4.1</w:t>
            </w:r>
          </w:p>
        </w:tc>
        <w:tc>
          <w:tcPr>
            <w:tcW w:w="2334" w:type="dxa"/>
            <w:tcBorders>
              <w:top w:val="single" w:sz="4" w:space="0" w:color="000000"/>
              <w:left w:val="single" w:sz="4" w:space="0" w:color="000000"/>
              <w:bottom w:val="single" w:sz="4" w:space="0" w:color="000000"/>
              <w:right w:val="single" w:sz="4" w:space="0" w:color="000000"/>
            </w:tcBorders>
            <w:shd w:val="solid" w:color="E7E6E6" w:fill="FF0000"/>
          </w:tcPr>
          <w:p w14:paraId="3933D412" w14:textId="77777777" w:rsidR="00AC3C08" w:rsidRDefault="003C18F4">
            <w:pPr>
              <w:jc w:val="center"/>
            </w:pPr>
            <w:r>
              <w:rPr>
                <w:sz w:val="16"/>
                <w:szCs w:val="16"/>
              </w:rPr>
              <w:t>Anpassungsleistungen ggf. Verweis auf Anlage</w:t>
            </w:r>
          </w:p>
        </w:tc>
        <w:tc>
          <w:tcPr>
            <w:tcW w:w="1655" w:type="dxa"/>
            <w:tcBorders>
              <w:top w:val="single" w:sz="4" w:space="0" w:color="000000"/>
              <w:left w:val="single" w:sz="4" w:space="0" w:color="000000"/>
              <w:bottom w:val="single" w:sz="4" w:space="0" w:color="000000"/>
              <w:right w:val="single" w:sz="4" w:space="0" w:color="000000"/>
            </w:tcBorders>
            <w:shd w:val="solid" w:color="E7E6E6" w:fill="FF0000"/>
          </w:tcPr>
          <w:p w14:paraId="145B84B1" w14:textId="77777777" w:rsidR="00AC3C08" w:rsidRDefault="003C18F4">
            <w:pPr>
              <w:jc w:val="center"/>
            </w:pPr>
            <w:r>
              <w:rPr>
                <w:sz w:val="16"/>
                <w:szCs w:val="16"/>
              </w:rPr>
              <w:t>Übernahme der Anpassungen in den Standard (Ja/Nein)</w:t>
            </w:r>
          </w:p>
        </w:tc>
        <w:tc>
          <w:tcPr>
            <w:tcW w:w="1653" w:type="dxa"/>
            <w:tcBorders>
              <w:top w:val="single" w:sz="4" w:space="0" w:color="000000"/>
              <w:left w:val="single" w:sz="4" w:space="0" w:color="000000"/>
              <w:bottom w:val="single" w:sz="4" w:space="0" w:color="000000"/>
              <w:right w:val="single" w:sz="4" w:space="0" w:color="000000"/>
            </w:tcBorders>
            <w:shd w:val="solid" w:color="E7E6E6" w:fill="FF0000"/>
          </w:tcPr>
          <w:p w14:paraId="15FE3F16" w14:textId="77777777" w:rsidR="00AC3C08" w:rsidRDefault="003C18F4">
            <w:pPr>
              <w:jc w:val="center"/>
            </w:pPr>
            <w:r>
              <w:rPr>
                <w:sz w:val="16"/>
                <w:szCs w:val="16"/>
              </w:rPr>
              <w:t>Zeitpunkt der Übernahme in den Standard. Nur eintragen, wenn abweichend von Ziffer 2.2.1 EVB-IT Erstellungs-AGB</w:t>
            </w:r>
          </w:p>
        </w:tc>
        <w:tc>
          <w:tcPr>
            <w:tcW w:w="1654" w:type="dxa"/>
            <w:tcBorders>
              <w:top w:val="single" w:sz="4" w:space="0" w:color="000000"/>
              <w:left w:val="single" w:sz="4" w:space="0" w:color="000000"/>
              <w:bottom w:val="single" w:sz="4" w:space="0" w:color="000000"/>
              <w:right w:val="single" w:sz="4" w:space="0" w:color="000000"/>
            </w:tcBorders>
            <w:shd w:val="solid" w:color="E7E6E6" w:fill="FF0000"/>
          </w:tcPr>
          <w:p w14:paraId="55C6FF17" w14:textId="77777777" w:rsidR="00AC3C08" w:rsidRDefault="003C18F4">
            <w:pPr>
              <w:jc w:val="center"/>
            </w:pPr>
            <w:r>
              <w:rPr>
                <w:sz w:val="16"/>
                <w:szCs w:val="16"/>
              </w:rPr>
              <w:t>Vergütung</w:t>
            </w:r>
          </w:p>
          <w:p w14:paraId="4E34F5DD" w14:textId="77777777" w:rsidR="00AC3C08" w:rsidRDefault="003C18F4">
            <w:pPr>
              <w:jc w:val="center"/>
            </w:pPr>
            <w:r>
              <w:rPr>
                <w:sz w:val="16"/>
                <w:szCs w:val="16"/>
              </w:rPr>
              <w:t>(nur eintragen, wenn nicht im Pauschalfestpreis* enthalten)</w:t>
            </w:r>
          </w:p>
        </w:tc>
      </w:tr>
      <w:tr w:rsidR="00AC3C08" w14:paraId="75D546E0" w14:textId="77777777">
        <w:tc>
          <w:tcPr>
            <w:tcW w:w="389" w:type="dxa"/>
            <w:tcBorders>
              <w:top w:val="single" w:sz="4" w:space="0" w:color="000000"/>
              <w:left w:val="single" w:sz="4" w:space="0" w:color="000000"/>
              <w:bottom w:val="single" w:sz="4" w:space="0" w:color="000000"/>
              <w:right w:val="single" w:sz="4" w:space="0" w:color="000000"/>
            </w:tcBorders>
          </w:tcPr>
          <w:p w14:paraId="18C51567" w14:textId="397B54CD" w:rsidR="00AC3C08" w:rsidRPr="00384A75" w:rsidRDefault="003C18F4">
            <w:pPr>
              <w:rPr>
                <w:color w:val="0070C0"/>
              </w:rPr>
            </w:pPr>
            <w:r w:rsidRPr="00384A75">
              <w:rPr>
                <w:color w:val="0070C0"/>
              </w:rPr>
              <w:t xml:space="preserve"> </w:t>
            </w:r>
            <w:r w:rsidR="00384A75" w:rsidRPr="00384A75">
              <w:rPr>
                <w:color w:val="0070C0"/>
              </w:rPr>
              <w:t>1</w:t>
            </w:r>
          </w:p>
        </w:tc>
        <w:tc>
          <w:tcPr>
            <w:tcW w:w="1556" w:type="dxa"/>
            <w:tcBorders>
              <w:top w:val="single" w:sz="4" w:space="0" w:color="000000"/>
              <w:left w:val="single" w:sz="4" w:space="0" w:color="000000"/>
              <w:bottom w:val="single" w:sz="4" w:space="0" w:color="000000"/>
              <w:right w:val="single" w:sz="4" w:space="0" w:color="000000"/>
            </w:tcBorders>
          </w:tcPr>
          <w:p w14:paraId="5BD2D99F" w14:textId="4B710381" w:rsidR="00AC3C08" w:rsidRPr="00384A75" w:rsidRDefault="00384A75">
            <w:pPr>
              <w:rPr>
                <w:color w:val="0070C0"/>
              </w:rPr>
            </w:pPr>
            <w:r w:rsidRPr="00384A75">
              <w:rPr>
                <w:color w:val="0070C0"/>
              </w:rPr>
              <w:t>1</w:t>
            </w:r>
          </w:p>
        </w:tc>
        <w:tc>
          <w:tcPr>
            <w:tcW w:w="2334" w:type="dxa"/>
            <w:tcBorders>
              <w:top w:val="single" w:sz="4" w:space="0" w:color="000000"/>
              <w:left w:val="single" w:sz="4" w:space="0" w:color="000000"/>
              <w:bottom w:val="single" w:sz="4" w:space="0" w:color="000000"/>
              <w:right w:val="single" w:sz="4" w:space="0" w:color="000000"/>
            </w:tcBorders>
          </w:tcPr>
          <w:p w14:paraId="42F3945C" w14:textId="69EEE33A" w:rsidR="00AC3C08" w:rsidRPr="00384A75" w:rsidRDefault="00384A75">
            <w:pPr>
              <w:rPr>
                <w:color w:val="0070C0"/>
              </w:rPr>
            </w:pPr>
            <w:r w:rsidRPr="00384A75">
              <w:rPr>
                <w:color w:val="0070C0"/>
              </w:rPr>
              <w:t xml:space="preserve">Anpassung, Modernisierung und Weiterentwicklung </w:t>
            </w:r>
            <w:r w:rsidR="00821626" w:rsidRPr="00821626">
              <w:rPr>
                <w:color w:val="0070C0"/>
              </w:rPr>
              <w:t xml:space="preserve">der bestehenden Backend-Anwendung der paed.ML Windows Schulkonsole einschließlich der </w:t>
            </w:r>
            <w:r w:rsidR="00821626" w:rsidRPr="00821626">
              <w:rPr>
                <w:color w:val="0070C0"/>
              </w:rPr>
              <w:lastRenderedPageBreak/>
              <w:t>bestehenden Webservice-Komponenten gemäß Anlage Nr. 1 Leistungsbeschreibung</w:t>
            </w:r>
          </w:p>
        </w:tc>
        <w:tc>
          <w:tcPr>
            <w:tcW w:w="1655" w:type="dxa"/>
            <w:tcBorders>
              <w:top w:val="single" w:sz="4" w:space="0" w:color="000000"/>
              <w:left w:val="single" w:sz="4" w:space="0" w:color="000000"/>
              <w:bottom w:val="single" w:sz="4" w:space="0" w:color="000000"/>
              <w:right w:val="single" w:sz="4" w:space="0" w:color="000000"/>
            </w:tcBorders>
          </w:tcPr>
          <w:p w14:paraId="158F60F8" w14:textId="281671C2" w:rsidR="00AC3C08" w:rsidRPr="00384A75" w:rsidRDefault="00384A75">
            <w:pPr>
              <w:rPr>
                <w:color w:val="0070C0"/>
              </w:rPr>
            </w:pPr>
            <w:r w:rsidRPr="00384A75">
              <w:rPr>
                <w:color w:val="0070C0"/>
              </w:rPr>
              <w:lastRenderedPageBreak/>
              <w:t>Ja</w:t>
            </w:r>
          </w:p>
        </w:tc>
        <w:tc>
          <w:tcPr>
            <w:tcW w:w="1653" w:type="dxa"/>
            <w:tcBorders>
              <w:top w:val="single" w:sz="4" w:space="0" w:color="000000"/>
              <w:left w:val="single" w:sz="4" w:space="0" w:color="000000"/>
              <w:bottom w:val="single" w:sz="4" w:space="0" w:color="000000"/>
              <w:right w:val="single" w:sz="4" w:space="0" w:color="000000"/>
            </w:tcBorders>
          </w:tcPr>
          <w:p w14:paraId="3887D1E0" w14:textId="77777777" w:rsidR="00AC3C08" w:rsidRDefault="00AC3C08"/>
        </w:tc>
        <w:tc>
          <w:tcPr>
            <w:tcW w:w="1654" w:type="dxa"/>
            <w:tcBorders>
              <w:top w:val="single" w:sz="4" w:space="0" w:color="000000"/>
              <w:left w:val="single" w:sz="4" w:space="0" w:color="000000"/>
              <w:bottom w:val="single" w:sz="4" w:space="0" w:color="000000"/>
              <w:right w:val="single" w:sz="4" w:space="0" w:color="000000"/>
            </w:tcBorders>
          </w:tcPr>
          <w:p w14:paraId="4D8B58AA" w14:textId="77777777" w:rsidR="00AC3C08" w:rsidRDefault="00AC3C08"/>
        </w:tc>
      </w:tr>
    </w:tbl>
    <w:p w14:paraId="120CE668" w14:textId="77777777" w:rsidR="00AC3C08" w:rsidRDefault="003C18F4">
      <w:pPr>
        <w:pStyle w:val="berschrift3"/>
        <w:keepNext/>
        <w:numPr>
          <w:ilvl w:val="2"/>
          <w:numId w:val="1"/>
        </w:numPr>
        <w:rPr>
          <w:sz w:val="18"/>
          <w:szCs w:val="18"/>
        </w:rPr>
      </w:pPr>
      <w:bookmarkStart w:id="15" w:name="_Toc239413892"/>
      <w:r>
        <w:rPr>
          <w:sz w:val="18"/>
          <w:szCs w:val="18"/>
        </w:rPr>
        <w:t>Customizing* von Software*</w:t>
      </w:r>
      <w:bookmarkEnd w:id="15"/>
    </w:p>
    <w:p w14:paraId="13EFCDF8" w14:textId="77777777" w:rsidR="00AC3C08" w:rsidRDefault="003C18F4">
      <w:pPr>
        <w:pStyle w:val="berschrift4"/>
        <w:keepNext/>
        <w:numPr>
          <w:ilvl w:val="3"/>
          <w:numId w:val="1"/>
        </w:numPr>
        <w:rPr>
          <w:sz w:val="18"/>
          <w:szCs w:val="18"/>
        </w:rPr>
      </w:pPr>
      <w:bookmarkStart w:id="16" w:name="_Toc239413893"/>
      <w:r>
        <w:rPr>
          <w:sz w:val="18"/>
          <w:szCs w:val="18"/>
        </w:rPr>
        <w:t>Leistungsumfang</w:t>
      </w:r>
      <w:bookmarkEnd w:id="16"/>
    </w:p>
    <w:p w14:paraId="71BD60AF" w14:textId="77777777" w:rsidR="00AC3C08" w:rsidRDefault="00000000">
      <w:pPr>
        <w:tabs>
          <w:tab w:val="left" w:pos="431"/>
        </w:tabs>
        <w:ind w:left="431" w:hanging="431"/>
        <w:rPr>
          <w:sz w:val="18"/>
          <w:szCs w:val="18"/>
        </w:rPr>
      </w:pPr>
      <w:sdt>
        <w:sdtPr>
          <w:id w:val="1258254979"/>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Das Customizing* der Software* gemäß Nummer _____ lfd. Nr. _____ erfolgt gemäß Anlage Nr._____.</w:t>
      </w:r>
    </w:p>
    <w:p w14:paraId="0932FF41" w14:textId="77777777" w:rsidR="00AC3C08" w:rsidRDefault="003C18F4">
      <w:pPr>
        <w:pStyle w:val="berschrift4"/>
        <w:keepNext/>
        <w:numPr>
          <w:ilvl w:val="3"/>
          <w:numId w:val="1"/>
        </w:numPr>
        <w:rPr>
          <w:sz w:val="18"/>
          <w:szCs w:val="18"/>
        </w:rPr>
      </w:pPr>
      <w:bookmarkStart w:id="17" w:name="_Toc239413894"/>
      <w:r>
        <w:rPr>
          <w:sz w:val="18"/>
          <w:szCs w:val="18"/>
        </w:rPr>
        <w:t>Abweichende Nutzungsrechtsvereinbarungen</w:t>
      </w:r>
      <w:bookmarkEnd w:id="17"/>
    </w:p>
    <w:p w14:paraId="047726D3" w14:textId="77777777" w:rsidR="00AC3C08" w:rsidRDefault="00000000">
      <w:pPr>
        <w:tabs>
          <w:tab w:val="left" w:pos="431"/>
        </w:tabs>
        <w:ind w:left="431" w:hanging="431"/>
        <w:rPr>
          <w:sz w:val="18"/>
          <w:szCs w:val="18"/>
        </w:rPr>
      </w:pPr>
      <w:sdt>
        <w:sdtPr>
          <w:id w:val="1857382906"/>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Abweichend von Ziffer 2.2.2 EVB-IT Erstellungs-AGB werden gem. Anlage Nr. _____ für die dort genannten Arbeitsergebnisse die dort aufgeführten Nutzungsrechte vereinbart.</w:t>
      </w:r>
    </w:p>
    <w:p w14:paraId="6A1927B2" w14:textId="77777777" w:rsidR="00AC3C08" w:rsidRDefault="00000000">
      <w:pPr>
        <w:tabs>
          <w:tab w:val="left" w:pos="431"/>
        </w:tabs>
        <w:ind w:left="431" w:hanging="431"/>
        <w:rPr>
          <w:sz w:val="18"/>
          <w:szCs w:val="18"/>
        </w:rPr>
      </w:pPr>
      <w:sdt>
        <w:sdtPr>
          <w:id w:val="-129180704"/>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Abweichend von Ziffer 2.2.2 EVB-IT Erstellungs-AGB werden dem Auftraggeber auch für die vorbestehenden Materialien Bearbeitungsrechte eingeräumt.</w:t>
      </w:r>
    </w:p>
    <w:p w14:paraId="6214B699" w14:textId="77777777" w:rsidR="00AC3C08" w:rsidRDefault="003C18F4">
      <w:pPr>
        <w:rPr>
          <w:sz w:val="18"/>
          <w:szCs w:val="18"/>
        </w:rPr>
      </w:pPr>
      <w:r>
        <w:rPr>
          <w:sz w:val="18"/>
          <w:szCs w:val="18"/>
        </w:rPr>
        <w:t>Die Nutzungsrechtsregelungen gemäß Ziffer 2.2.2 EVB-IT Erstellungs-AGB in Bezug auf vorbestehende Materialien, an denen Rechte, wie an Open Source Software* eingeräumt werden, bleiben von den vereinbarten Abweichungen unberührt.</w:t>
      </w:r>
    </w:p>
    <w:p w14:paraId="4FADEABE" w14:textId="77777777" w:rsidR="00AC3C08" w:rsidRDefault="003C18F4">
      <w:pPr>
        <w:pStyle w:val="berschrift4"/>
        <w:keepNext/>
        <w:numPr>
          <w:ilvl w:val="3"/>
          <w:numId w:val="1"/>
        </w:numPr>
        <w:rPr>
          <w:sz w:val="18"/>
          <w:szCs w:val="18"/>
        </w:rPr>
      </w:pPr>
      <w:bookmarkStart w:id="18" w:name="_Toc239413895"/>
      <w:r>
        <w:rPr>
          <w:sz w:val="18"/>
          <w:szCs w:val="18"/>
        </w:rPr>
        <w:t>Vergütung</w:t>
      </w:r>
      <w:bookmarkEnd w:id="18"/>
    </w:p>
    <w:p w14:paraId="5E1348B9" w14:textId="77777777" w:rsidR="00AC3C08" w:rsidRDefault="00000000">
      <w:pPr>
        <w:tabs>
          <w:tab w:val="left" w:pos="431"/>
        </w:tabs>
        <w:ind w:left="431" w:hanging="431"/>
        <w:rPr>
          <w:sz w:val="18"/>
          <w:szCs w:val="18"/>
        </w:rPr>
      </w:pPr>
      <w:sdt>
        <w:sdtPr>
          <w:id w:val="-2103631554"/>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Das Customizing* ist mit dem Pauschalfestpreis* abgegolten.</w:t>
      </w:r>
    </w:p>
    <w:p w14:paraId="24D9C8E9" w14:textId="77777777" w:rsidR="00AC3C08" w:rsidRDefault="00000000">
      <w:pPr>
        <w:tabs>
          <w:tab w:val="left" w:pos="431"/>
        </w:tabs>
        <w:ind w:left="863" w:hanging="431"/>
        <w:rPr>
          <w:sz w:val="18"/>
          <w:szCs w:val="18"/>
        </w:rPr>
      </w:pPr>
      <w:sdt>
        <w:sdtPr>
          <w:id w:val="-1987304590"/>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Der Vergütungsanteil am Pauschalfestpreis* für das Customizing* beträgt _____ Euro.</w:t>
      </w:r>
    </w:p>
    <w:p w14:paraId="51FD551B" w14:textId="77777777" w:rsidR="00AC3C08" w:rsidRDefault="00000000">
      <w:pPr>
        <w:tabs>
          <w:tab w:val="left" w:pos="431"/>
        </w:tabs>
        <w:ind w:left="431" w:hanging="431"/>
        <w:rPr>
          <w:sz w:val="18"/>
          <w:szCs w:val="18"/>
        </w:rPr>
      </w:pPr>
      <w:sdt>
        <w:sdtPr>
          <w:id w:val="487296280"/>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gesonderte Vergütung für das Customizing* beträgt pauschal _____ Euro.</w:t>
      </w:r>
    </w:p>
    <w:p w14:paraId="7EB6CB11" w14:textId="77777777" w:rsidR="00AC3C08" w:rsidRDefault="00000000">
      <w:pPr>
        <w:tabs>
          <w:tab w:val="left" w:pos="431"/>
        </w:tabs>
        <w:ind w:left="431" w:hanging="431"/>
        <w:rPr>
          <w:sz w:val="18"/>
          <w:szCs w:val="18"/>
        </w:rPr>
      </w:pPr>
      <w:sdt>
        <w:sdtPr>
          <w:id w:val="737448253"/>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Vergütung für das Customizing* erfolgt gesondert nach Aufwand gemäß Nummer 7</w:t>
      </w:r>
    </w:p>
    <w:p w14:paraId="45993859" w14:textId="77777777" w:rsidR="00AC3C08" w:rsidRDefault="00000000">
      <w:pPr>
        <w:tabs>
          <w:tab w:val="left" w:pos="431"/>
        </w:tabs>
        <w:ind w:left="863" w:hanging="431"/>
        <w:rPr>
          <w:sz w:val="18"/>
          <w:szCs w:val="18"/>
        </w:rPr>
      </w:pPr>
      <w:sdt>
        <w:sdtPr>
          <w:id w:val="805358071"/>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mit einer Obergrenze in Höhe von _____ Euro.</w:t>
      </w:r>
    </w:p>
    <w:p w14:paraId="22137AD6" w14:textId="77777777" w:rsidR="00AC3C08" w:rsidRDefault="00000000">
      <w:pPr>
        <w:tabs>
          <w:tab w:val="left" w:pos="431"/>
        </w:tabs>
        <w:ind w:left="863" w:hanging="431"/>
        <w:rPr>
          <w:sz w:val="18"/>
          <w:szCs w:val="18"/>
        </w:rPr>
      </w:pPr>
      <w:sdt>
        <w:sdtPr>
          <w:id w:val="1669990834"/>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Dabei ist Personal der Kategorie(n) _____ einzusetzen.</w:t>
      </w:r>
    </w:p>
    <w:p w14:paraId="605C28AD" w14:textId="77777777" w:rsidR="00AC3C08" w:rsidRDefault="003C18F4">
      <w:pPr>
        <w:pStyle w:val="berschrift3"/>
        <w:keepNext/>
        <w:numPr>
          <w:ilvl w:val="2"/>
          <w:numId w:val="1"/>
        </w:numPr>
        <w:rPr>
          <w:sz w:val="18"/>
          <w:szCs w:val="18"/>
        </w:rPr>
      </w:pPr>
      <w:bookmarkStart w:id="19" w:name="_Toc239413896"/>
      <w:r>
        <w:rPr>
          <w:sz w:val="18"/>
          <w:szCs w:val="18"/>
        </w:rPr>
        <w:t>Erstellung und Überlassung von Individualsoftware* auf Dauer</w:t>
      </w:r>
      <w:bookmarkEnd w:id="19"/>
    </w:p>
    <w:p w14:paraId="4A9152E2" w14:textId="77777777" w:rsidR="00AC3C08" w:rsidRDefault="003C18F4">
      <w:pPr>
        <w:pStyle w:val="berschrift4"/>
        <w:keepNext/>
        <w:numPr>
          <w:ilvl w:val="3"/>
          <w:numId w:val="1"/>
        </w:numPr>
        <w:rPr>
          <w:sz w:val="18"/>
          <w:szCs w:val="18"/>
        </w:rPr>
      </w:pPr>
      <w:bookmarkStart w:id="20" w:name="_Toc239413897"/>
      <w:r>
        <w:rPr>
          <w:sz w:val="18"/>
          <w:szCs w:val="18"/>
        </w:rPr>
        <w:t>Leistungsumfang</w:t>
      </w:r>
      <w:bookmarkEnd w:id="20"/>
    </w:p>
    <w:p w14:paraId="4425805E" w14:textId="187B14CD" w:rsidR="00AC3C08" w:rsidRDefault="00000000">
      <w:pPr>
        <w:tabs>
          <w:tab w:val="left" w:pos="431"/>
        </w:tabs>
        <w:ind w:left="431" w:hanging="431"/>
        <w:rPr>
          <w:sz w:val="18"/>
          <w:szCs w:val="18"/>
        </w:rPr>
      </w:pPr>
      <w:sdt>
        <w:sdtPr>
          <w:rPr>
            <w:color w:val="0070C0"/>
          </w:rPr>
          <w:id w:val="800657629"/>
          <w14:checkbox>
            <w14:checked w14:val="1"/>
            <w14:checkedState w14:val="2612" w14:font="MS Gothic"/>
            <w14:uncheckedState w14:val="2610" w14:font="MS Gothic"/>
          </w14:checkbox>
        </w:sdtPr>
        <w:sdtContent>
          <w:r w:rsidR="00384A75" w:rsidRPr="00384A75">
            <w:rPr>
              <w:rFonts w:ascii="MS Gothic" w:eastAsia="MS Gothic" w:hAnsi="MS Gothic" w:hint="eastAsia"/>
              <w:color w:val="0070C0"/>
            </w:rPr>
            <w:t>☒</w:t>
          </w:r>
        </w:sdtContent>
      </w:sdt>
      <w:r w:rsidR="003C18F4">
        <w:rPr>
          <w:sz w:val="18"/>
          <w:szCs w:val="18"/>
        </w:rPr>
        <w:tab/>
        <w:t>Der Auftragnehmer erstellt folgende Individualsoftware*:</w:t>
      </w:r>
    </w:p>
    <w:p w14:paraId="6DBA6EF0" w14:textId="77777777" w:rsidR="00AC3C08" w:rsidRDefault="00AC3C08">
      <w:pPr>
        <w:tabs>
          <w:tab w:val="left" w:pos="431"/>
        </w:tabs>
        <w:ind w:left="863" w:hanging="431"/>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839"/>
        <w:gridCol w:w="4942"/>
        <w:gridCol w:w="3451"/>
      </w:tblGrid>
      <w:tr w:rsidR="00AC3C08" w14:paraId="11ECC016" w14:textId="77777777">
        <w:trPr>
          <w:tblHeader/>
        </w:trPr>
        <w:tc>
          <w:tcPr>
            <w:tcW w:w="840" w:type="dxa"/>
            <w:tcBorders>
              <w:top w:val="single" w:sz="4" w:space="0" w:color="000000"/>
              <w:left w:val="single" w:sz="4" w:space="0" w:color="000000"/>
              <w:bottom w:val="single" w:sz="4" w:space="0" w:color="000000"/>
              <w:right w:val="single" w:sz="4" w:space="0" w:color="000000"/>
            </w:tcBorders>
            <w:shd w:val="solid" w:color="E7E6E6" w:fill="FF0000"/>
          </w:tcPr>
          <w:p w14:paraId="243ED065" w14:textId="77777777" w:rsidR="00AC3C08" w:rsidRDefault="003C18F4">
            <w:pPr>
              <w:jc w:val="center"/>
            </w:pPr>
            <w:r>
              <w:rPr>
                <w:sz w:val="16"/>
                <w:szCs w:val="16"/>
              </w:rPr>
              <w:t>Lfd. Nr.</w:t>
            </w:r>
          </w:p>
        </w:tc>
        <w:tc>
          <w:tcPr>
            <w:tcW w:w="4947" w:type="dxa"/>
            <w:tcBorders>
              <w:top w:val="single" w:sz="4" w:space="0" w:color="000000"/>
              <w:left w:val="single" w:sz="4" w:space="0" w:color="000000"/>
              <w:bottom w:val="single" w:sz="4" w:space="0" w:color="000000"/>
              <w:right w:val="single" w:sz="4" w:space="0" w:color="000000"/>
            </w:tcBorders>
            <w:shd w:val="solid" w:color="E7E6E6" w:fill="FF0000"/>
          </w:tcPr>
          <w:p w14:paraId="18CD790D" w14:textId="77777777" w:rsidR="00AC3C08" w:rsidRDefault="003C18F4">
            <w:pPr>
              <w:jc w:val="center"/>
            </w:pPr>
            <w:r>
              <w:rPr>
                <w:sz w:val="16"/>
                <w:szCs w:val="16"/>
              </w:rPr>
              <w:t>Bezeichnung der Individualsoftware*</w:t>
            </w:r>
          </w:p>
        </w:tc>
        <w:tc>
          <w:tcPr>
            <w:tcW w:w="3455" w:type="dxa"/>
            <w:tcBorders>
              <w:top w:val="single" w:sz="4" w:space="0" w:color="000000"/>
              <w:left w:val="single" w:sz="4" w:space="0" w:color="000000"/>
              <w:bottom w:val="single" w:sz="4" w:space="0" w:color="000000"/>
              <w:right w:val="single" w:sz="4" w:space="0" w:color="000000"/>
            </w:tcBorders>
            <w:shd w:val="solid" w:color="E7E6E6" w:fill="FF0000"/>
          </w:tcPr>
          <w:p w14:paraId="1DA9B0B5" w14:textId="77777777" w:rsidR="00AC3C08" w:rsidRDefault="003C18F4">
            <w:pPr>
              <w:jc w:val="center"/>
            </w:pPr>
            <w:r>
              <w:rPr>
                <w:sz w:val="16"/>
                <w:szCs w:val="16"/>
              </w:rPr>
              <w:t>Vergütungsanteil</w:t>
            </w:r>
            <w:r>
              <w:rPr>
                <w:sz w:val="16"/>
                <w:szCs w:val="16"/>
              </w:rPr>
              <w:br/>
              <w:t xml:space="preserve">am Pauschalfestpreis* </w:t>
            </w:r>
            <w:r>
              <w:rPr>
                <w:sz w:val="16"/>
                <w:szCs w:val="16"/>
              </w:rPr>
              <w:br/>
              <w:t>für die Erstellung von Individualsoftware*</w:t>
            </w:r>
          </w:p>
        </w:tc>
      </w:tr>
      <w:tr w:rsidR="00AC3C08" w14:paraId="7BA91984" w14:textId="77777777">
        <w:tc>
          <w:tcPr>
            <w:tcW w:w="840" w:type="dxa"/>
            <w:tcBorders>
              <w:top w:val="single" w:sz="4" w:space="0" w:color="000000"/>
              <w:left w:val="single" w:sz="4" w:space="0" w:color="000000"/>
              <w:bottom w:val="single" w:sz="4" w:space="0" w:color="000000"/>
              <w:right w:val="single" w:sz="4" w:space="0" w:color="000000"/>
            </w:tcBorders>
          </w:tcPr>
          <w:p w14:paraId="4291C58A" w14:textId="53DBA09C" w:rsidR="00AC3C08" w:rsidRPr="00384A75" w:rsidRDefault="00384A75">
            <w:pPr>
              <w:rPr>
                <w:color w:val="0070C0"/>
              </w:rPr>
            </w:pPr>
            <w:r w:rsidRPr="00384A75">
              <w:rPr>
                <w:color w:val="0070C0"/>
              </w:rPr>
              <w:t>1</w:t>
            </w:r>
          </w:p>
        </w:tc>
        <w:tc>
          <w:tcPr>
            <w:tcW w:w="4947" w:type="dxa"/>
            <w:tcBorders>
              <w:top w:val="single" w:sz="4" w:space="0" w:color="000000"/>
              <w:left w:val="single" w:sz="4" w:space="0" w:color="000000"/>
              <w:bottom w:val="single" w:sz="4" w:space="0" w:color="000000"/>
              <w:right w:val="single" w:sz="4" w:space="0" w:color="000000"/>
            </w:tcBorders>
          </w:tcPr>
          <w:p w14:paraId="6D5405CA" w14:textId="12644032" w:rsidR="00AC3C08" w:rsidRPr="00821626" w:rsidRDefault="00821626">
            <w:pPr>
              <w:rPr>
                <w:color w:val="0070C0"/>
                <w:highlight w:val="cyan"/>
              </w:rPr>
            </w:pPr>
            <w:r w:rsidRPr="00821626">
              <w:rPr>
                <w:color w:val="0070C0"/>
              </w:rPr>
              <w:t xml:space="preserve">Weiterentwicklungen, Erweiterungen und neu erstellte Softwarebestandteile des </w:t>
            </w:r>
            <w:proofErr w:type="spellStart"/>
            <w:r w:rsidRPr="00821626">
              <w:rPr>
                <w:color w:val="0070C0"/>
              </w:rPr>
              <w:t>Backends</w:t>
            </w:r>
            <w:proofErr w:type="spellEnd"/>
            <w:r w:rsidRPr="00821626">
              <w:rPr>
                <w:color w:val="0070C0"/>
              </w:rPr>
              <w:t xml:space="preserve"> der paed.ML Windows Schulkonsole gemäß Anlage Nr. 1 Leistungsbeschreibung</w:t>
            </w:r>
          </w:p>
        </w:tc>
        <w:tc>
          <w:tcPr>
            <w:tcW w:w="3455" w:type="dxa"/>
            <w:tcBorders>
              <w:top w:val="single" w:sz="4" w:space="0" w:color="000000"/>
              <w:left w:val="single" w:sz="4" w:space="0" w:color="000000"/>
              <w:bottom w:val="single" w:sz="4" w:space="0" w:color="000000"/>
              <w:right w:val="single" w:sz="4" w:space="0" w:color="000000"/>
            </w:tcBorders>
          </w:tcPr>
          <w:p w14:paraId="4B6EFB3C" w14:textId="3725211A" w:rsidR="00AC3C08" w:rsidRDefault="007426A2">
            <w:r w:rsidRPr="00C9461C">
              <w:rPr>
                <w:color w:val="0070C0"/>
                <w:sz w:val="18"/>
                <w:szCs w:val="18"/>
              </w:rPr>
              <w:t>Die Vergütung erfolgt nach Aufwand gem. Nummer 8</w:t>
            </w:r>
            <w:r w:rsidR="00D96F40">
              <w:rPr>
                <w:color w:val="0070C0"/>
                <w:sz w:val="18"/>
                <w:szCs w:val="18"/>
              </w:rPr>
              <w:t xml:space="preserve"> i.V.m. Anlage Nr. 2 Preisblatt</w:t>
            </w:r>
          </w:p>
        </w:tc>
      </w:tr>
    </w:tbl>
    <w:p w14:paraId="2144CC4C" w14:textId="77777777" w:rsidR="00AC3C08" w:rsidRDefault="003C18F4">
      <w:pPr>
        <w:jc w:val="right"/>
        <w:rPr>
          <w:sz w:val="18"/>
          <w:szCs w:val="18"/>
        </w:rPr>
      </w:pPr>
      <w:r>
        <w:rPr>
          <w:sz w:val="18"/>
          <w:szCs w:val="18"/>
        </w:rPr>
        <w:t>Gesamtsumme der Vergütungsanteile _____</w:t>
      </w:r>
    </w:p>
    <w:p w14:paraId="675E5673" w14:textId="77777777" w:rsidR="00AC3C08" w:rsidRDefault="00AC3C08">
      <w:pPr>
        <w:rPr>
          <w:sz w:val="18"/>
          <w:szCs w:val="18"/>
        </w:rPr>
      </w:pPr>
    </w:p>
    <w:p w14:paraId="292767A0" w14:textId="77777777" w:rsidR="00AC3C08" w:rsidRDefault="00000000">
      <w:pPr>
        <w:tabs>
          <w:tab w:val="left" w:pos="431"/>
        </w:tabs>
        <w:ind w:left="431" w:hanging="431"/>
        <w:rPr>
          <w:sz w:val="18"/>
          <w:szCs w:val="18"/>
        </w:rPr>
      </w:pPr>
      <w:sdt>
        <w:sdtPr>
          <w:id w:val="911967467"/>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Individualsoftware* enthält folgende vorbestehende Teile*:</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666"/>
        <w:gridCol w:w="1999"/>
        <w:gridCol w:w="4854"/>
        <w:gridCol w:w="1713"/>
      </w:tblGrid>
      <w:tr w:rsidR="00AC3C08" w14:paraId="5C54FBEA" w14:textId="77777777">
        <w:trPr>
          <w:tblHeader/>
        </w:trPr>
        <w:tc>
          <w:tcPr>
            <w:tcW w:w="666" w:type="dxa"/>
            <w:tcBorders>
              <w:top w:val="single" w:sz="4" w:space="0" w:color="000000"/>
              <w:left w:val="single" w:sz="4" w:space="0" w:color="000000"/>
              <w:bottom w:val="single" w:sz="4" w:space="0" w:color="000000"/>
              <w:right w:val="single" w:sz="4" w:space="0" w:color="000000"/>
            </w:tcBorders>
            <w:shd w:val="solid" w:color="E7E6E6" w:fill="FF0000"/>
          </w:tcPr>
          <w:p w14:paraId="67BF238A" w14:textId="77777777" w:rsidR="00AC3C08" w:rsidRDefault="003C18F4">
            <w:pPr>
              <w:jc w:val="center"/>
            </w:pPr>
            <w:r>
              <w:rPr>
                <w:sz w:val="16"/>
                <w:szCs w:val="16"/>
              </w:rPr>
              <w:t>Lfd. Nr.</w:t>
            </w:r>
          </w:p>
        </w:tc>
        <w:tc>
          <w:tcPr>
            <w:tcW w:w="2001" w:type="dxa"/>
            <w:tcBorders>
              <w:top w:val="single" w:sz="4" w:space="0" w:color="000000"/>
              <w:left w:val="single" w:sz="4" w:space="0" w:color="000000"/>
              <w:bottom w:val="single" w:sz="4" w:space="0" w:color="000000"/>
              <w:right w:val="single" w:sz="4" w:space="0" w:color="000000"/>
            </w:tcBorders>
            <w:shd w:val="solid" w:color="E7E6E6" w:fill="FF0000"/>
          </w:tcPr>
          <w:p w14:paraId="2AC34ABD" w14:textId="77777777" w:rsidR="00AC3C08" w:rsidRDefault="003C18F4">
            <w:pPr>
              <w:jc w:val="center"/>
            </w:pPr>
            <w:r>
              <w:rPr>
                <w:sz w:val="16"/>
                <w:szCs w:val="16"/>
              </w:rPr>
              <w:t>Lfd. Nr. aus Nummer 4.4.1, Tabelle 1</w:t>
            </w:r>
          </w:p>
        </w:tc>
        <w:tc>
          <w:tcPr>
            <w:tcW w:w="4859" w:type="dxa"/>
            <w:tcBorders>
              <w:top w:val="single" w:sz="4" w:space="0" w:color="000000"/>
              <w:left w:val="single" w:sz="4" w:space="0" w:color="000000"/>
              <w:bottom w:val="single" w:sz="4" w:space="0" w:color="000000"/>
              <w:right w:val="single" w:sz="4" w:space="0" w:color="000000"/>
            </w:tcBorders>
            <w:shd w:val="solid" w:color="E7E6E6" w:fill="FF0000"/>
          </w:tcPr>
          <w:p w14:paraId="2116F3D4" w14:textId="77777777" w:rsidR="00AC3C08" w:rsidRDefault="003C18F4">
            <w:pPr>
              <w:jc w:val="center"/>
            </w:pPr>
            <w:r>
              <w:rPr>
                <w:sz w:val="16"/>
                <w:szCs w:val="16"/>
              </w:rPr>
              <w:t>Bezeichnung der vorbestehenden Teile*</w:t>
            </w:r>
          </w:p>
        </w:tc>
        <w:tc>
          <w:tcPr>
            <w:tcW w:w="1715" w:type="dxa"/>
            <w:tcBorders>
              <w:top w:val="single" w:sz="4" w:space="0" w:color="000000"/>
              <w:left w:val="single" w:sz="4" w:space="0" w:color="000000"/>
              <w:bottom w:val="single" w:sz="4" w:space="0" w:color="000000"/>
              <w:right w:val="single" w:sz="4" w:space="0" w:color="000000"/>
            </w:tcBorders>
            <w:shd w:val="solid" w:color="E7E6E6" w:fill="FF0000"/>
          </w:tcPr>
          <w:p w14:paraId="0894C437" w14:textId="77777777" w:rsidR="00AC3C08" w:rsidRDefault="003C18F4">
            <w:pPr>
              <w:jc w:val="center"/>
            </w:pPr>
            <w:r>
              <w:rPr>
                <w:sz w:val="16"/>
                <w:szCs w:val="16"/>
              </w:rPr>
              <w:t>Übergabe nur im Objektcode*</w:t>
            </w:r>
          </w:p>
          <w:p w14:paraId="4E382E4C" w14:textId="77777777" w:rsidR="00AC3C08" w:rsidRDefault="003C18F4">
            <w:pPr>
              <w:jc w:val="center"/>
            </w:pPr>
            <w:r>
              <w:rPr>
                <w:sz w:val="16"/>
                <w:szCs w:val="16"/>
              </w:rPr>
              <w:t>Ja/Nein</w:t>
            </w:r>
          </w:p>
        </w:tc>
      </w:tr>
      <w:tr w:rsidR="00AC3C08" w14:paraId="5B1752E6" w14:textId="77777777">
        <w:tc>
          <w:tcPr>
            <w:tcW w:w="666" w:type="dxa"/>
            <w:tcBorders>
              <w:top w:val="single" w:sz="4" w:space="0" w:color="000000"/>
              <w:left w:val="single" w:sz="4" w:space="0" w:color="000000"/>
              <w:bottom w:val="single" w:sz="4" w:space="0" w:color="000000"/>
              <w:right w:val="single" w:sz="4" w:space="0" w:color="000000"/>
            </w:tcBorders>
          </w:tcPr>
          <w:p w14:paraId="435125D6" w14:textId="77777777" w:rsidR="00AC3C08" w:rsidRDefault="00AC3C08"/>
        </w:tc>
        <w:tc>
          <w:tcPr>
            <w:tcW w:w="2001" w:type="dxa"/>
            <w:tcBorders>
              <w:top w:val="single" w:sz="4" w:space="0" w:color="000000"/>
              <w:left w:val="single" w:sz="4" w:space="0" w:color="000000"/>
              <w:bottom w:val="single" w:sz="4" w:space="0" w:color="000000"/>
              <w:right w:val="single" w:sz="4" w:space="0" w:color="000000"/>
            </w:tcBorders>
          </w:tcPr>
          <w:p w14:paraId="1B2556D0" w14:textId="77777777" w:rsidR="00AC3C08" w:rsidRDefault="00AC3C08"/>
        </w:tc>
        <w:tc>
          <w:tcPr>
            <w:tcW w:w="4859" w:type="dxa"/>
            <w:tcBorders>
              <w:top w:val="single" w:sz="4" w:space="0" w:color="000000"/>
              <w:left w:val="single" w:sz="4" w:space="0" w:color="000000"/>
              <w:bottom w:val="single" w:sz="4" w:space="0" w:color="000000"/>
              <w:right w:val="single" w:sz="4" w:space="0" w:color="000000"/>
            </w:tcBorders>
          </w:tcPr>
          <w:p w14:paraId="02803BC3" w14:textId="77777777" w:rsidR="00AC3C08" w:rsidRDefault="00AC3C08"/>
        </w:tc>
        <w:tc>
          <w:tcPr>
            <w:tcW w:w="1715" w:type="dxa"/>
            <w:tcBorders>
              <w:top w:val="single" w:sz="4" w:space="0" w:color="000000"/>
              <w:left w:val="single" w:sz="4" w:space="0" w:color="000000"/>
              <w:bottom w:val="single" w:sz="4" w:space="0" w:color="000000"/>
              <w:right w:val="single" w:sz="4" w:space="0" w:color="000000"/>
            </w:tcBorders>
          </w:tcPr>
          <w:p w14:paraId="0C816549" w14:textId="77777777" w:rsidR="00AC3C08" w:rsidRDefault="00AC3C08"/>
        </w:tc>
      </w:tr>
    </w:tbl>
    <w:p w14:paraId="28D426ED" w14:textId="77777777" w:rsidR="00AC3C08" w:rsidRDefault="003C18F4">
      <w:pPr>
        <w:rPr>
          <w:sz w:val="18"/>
          <w:szCs w:val="18"/>
        </w:rPr>
      </w:pPr>
      <w:r>
        <w:rPr>
          <w:sz w:val="18"/>
          <w:szCs w:val="18"/>
        </w:rPr>
        <w:t>Der Auftragnehmer wird den Auftraggeber über Änderungen im Zusammenhang mit den verwendeten vorbestehenden Teilen* im Laufe der Erstellung rechtzeitig vorher schriftlich informieren. Sollte der Auftragnehmer nach Zuschlagserteilung zusätzliche oder andere vorbestehende Teile* in die Individualsoftware* einsetzen, so bestehen für diese vorbestehenden Teile* die Rechte gemäß Ziffer 2.1.2.1 EVB-IT Erstellungs-AGB, jedoch werden keinesfalls ausschließliche Nutzungsrechte eingeräumt. Die ggf. für eine Verbreitung und Unterlizenzierung sämtlicher vorbestehenden Teile* zu zahlende Vergütung erhöht sich hierdurch nicht. Setzt der Auftragnehmer hingegen keine oder nur solche vorbestehenden Teile* ein, die Open Source Software* sind, entfällt die Vergütung.</w:t>
      </w:r>
    </w:p>
    <w:p w14:paraId="6DE6136F" w14:textId="77777777" w:rsidR="00AC3C08" w:rsidRDefault="003C18F4">
      <w:pPr>
        <w:pStyle w:val="berschrift4"/>
        <w:keepNext/>
        <w:numPr>
          <w:ilvl w:val="3"/>
          <w:numId w:val="1"/>
        </w:numPr>
        <w:rPr>
          <w:sz w:val="18"/>
          <w:szCs w:val="18"/>
        </w:rPr>
      </w:pPr>
      <w:bookmarkStart w:id="21" w:name="_Toc239413898"/>
      <w:r>
        <w:rPr>
          <w:sz w:val="18"/>
          <w:szCs w:val="18"/>
        </w:rPr>
        <w:t>Vergütung</w:t>
      </w:r>
      <w:bookmarkEnd w:id="21"/>
    </w:p>
    <w:p w14:paraId="2E847226" w14:textId="77777777" w:rsidR="00AC3C08" w:rsidRDefault="00000000">
      <w:pPr>
        <w:tabs>
          <w:tab w:val="left" w:pos="431"/>
        </w:tabs>
        <w:ind w:left="431" w:hanging="431"/>
        <w:rPr>
          <w:sz w:val="18"/>
          <w:szCs w:val="18"/>
        </w:rPr>
      </w:pPr>
      <w:sdt>
        <w:sdtPr>
          <w:id w:val="-1837061477"/>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gesonderte Vergütung für Erstellung der Individualsoftware* beträgt pauschal _____ Euro.</w:t>
      </w:r>
    </w:p>
    <w:p w14:paraId="2A1BFA24" w14:textId="77777777" w:rsidR="00AC3C08" w:rsidRDefault="00000000">
      <w:pPr>
        <w:tabs>
          <w:tab w:val="left" w:pos="431"/>
        </w:tabs>
        <w:ind w:left="431" w:hanging="431"/>
        <w:rPr>
          <w:sz w:val="18"/>
          <w:szCs w:val="18"/>
        </w:rPr>
      </w:pPr>
      <w:sdt>
        <w:sdtPr>
          <w:id w:val="1688024497"/>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Vergütung für Erstellung der Individualsoftware* erfolgt gesondert nach Aufwand gemäß Nummer 7</w:t>
      </w:r>
    </w:p>
    <w:p w14:paraId="0E5804DB" w14:textId="77777777" w:rsidR="00AC3C08" w:rsidRDefault="00000000">
      <w:pPr>
        <w:tabs>
          <w:tab w:val="left" w:pos="431"/>
        </w:tabs>
        <w:ind w:left="863" w:hanging="431"/>
        <w:rPr>
          <w:sz w:val="18"/>
          <w:szCs w:val="18"/>
        </w:rPr>
      </w:pPr>
      <w:sdt>
        <w:sdtPr>
          <w:id w:val="174844814"/>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mit einer Obergrenze in Höhe von _____ Euro.</w:t>
      </w:r>
    </w:p>
    <w:p w14:paraId="61BF0DDD" w14:textId="77777777" w:rsidR="00AC3C08" w:rsidRDefault="00000000">
      <w:pPr>
        <w:tabs>
          <w:tab w:val="left" w:pos="431"/>
        </w:tabs>
        <w:ind w:left="863" w:hanging="431"/>
        <w:rPr>
          <w:sz w:val="18"/>
          <w:szCs w:val="18"/>
        </w:rPr>
      </w:pPr>
      <w:sdt>
        <w:sdtPr>
          <w:id w:val="362031388"/>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Dabei ist Personal der Kategorie(n) _____ einzusetzen.</w:t>
      </w:r>
    </w:p>
    <w:p w14:paraId="26A8BB69" w14:textId="08DA8D81" w:rsidR="00433137" w:rsidRDefault="00433137" w:rsidP="00433137">
      <w:pPr>
        <w:tabs>
          <w:tab w:val="left" w:pos="431"/>
        </w:tabs>
        <w:rPr>
          <w:sz w:val="18"/>
          <w:szCs w:val="18"/>
        </w:rPr>
      </w:pPr>
      <w:r w:rsidRPr="00433137">
        <w:rPr>
          <w:rFonts w:ascii="Segoe UI Symbol" w:hAnsi="Segoe UI Symbol" w:cs="Segoe UI Symbol"/>
          <w:sz w:val="18"/>
          <w:szCs w:val="18"/>
        </w:rPr>
        <w:t>☐</w:t>
      </w:r>
      <w:r>
        <w:rPr>
          <w:rFonts w:ascii="Segoe UI Symbol" w:hAnsi="Segoe UI Symbol" w:cs="Segoe UI Symbol"/>
          <w:sz w:val="18"/>
          <w:szCs w:val="18"/>
        </w:rPr>
        <w:tab/>
      </w:r>
      <w:r w:rsidRPr="00433137">
        <w:rPr>
          <w:sz w:val="18"/>
          <w:szCs w:val="18"/>
        </w:rPr>
        <w:t>Die Erstellung der Individualsoftware* ist mit dem Pauschalfestpreis* abgegolten.</w:t>
      </w:r>
    </w:p>
    <w:p w14:paraId="6D9ECA11" w14:textId="4C4CFC81" w:rsidR="00C9461C" w:rsidRPr="00C9461C" w:rsidRDefault="00000000" w:rsidP="00C9461C">
      <w:pPr>
        <w:tabs>
          <w:tab w:val="left" w:pos="431"/>
        </w:tabs>
        <w:ind w:left="431" w:hanging="431"/>
        <w:rPr>
          <w:color w:val="0070C0"/>
          <w:sz w:val="18"/>
          <w:szCs w:val="18"/>
        </w:rPr>
      </w:pPr>
      <w:sdt>
        <w:sdtPr>
          <w:rPr>
            <w:color w:val="0070C0"/>
          </w:rPr>
          <w:id w:val="638781393"/>
          <w14:checkbox>
            <w14:checked w14:val="1"/>
            <w14:checkedState w14:val="2612" w14:font="MS Gothic"/>
            <w14:uncheckedState w14:val="2610" w14:font="MS Gothic"/>
          </w14:checkbox>
        </w:sdtPr>
        <w:sdtContent>
          <w:r w:rsidR="00C9461C" w:rsidRPr="00C9461C">
            <w:rPr>
              <w:rFonts w:ascii="MS Gothic" w:eastAsia="MS Gothic" w:hAnsi="MS Gothic" w:hint="eastAsia"/>
              <w:color w:val="0070C0"/>
            </w:rPr>
            <w:t>☒</w:t>
          </w:r>
        </w:sdtContent>
      </w:sdt>
      <w:r w:rsidR="00C9461C" w:rsidRPr="00C9461C">
        <w:rPr>
          <w:color w:val="0070C0"/>
          <w:sz w:val="18"/>
          <w:szCs w:val="18"/>
        </w:rPr>
        <w:tab/>
        <w:t>Die Vergütung erfolgt nach Aufwand gem. Nummer 8</w:t>
      </w:r>
      <w:r w:rsidR="00D96F40">
        <w:rPr>
          <w:color w:val="0070C0"/>
          <w:sz w:val="18"/>
          <w:szCs w:val="18"/>
        </w:rPr>
        <w:t xml:space="preserve"> i.V.m. Anlage Nr. 2 Preisblatt</w:t>
      </w:r>
    </w:p>
    <w:p w14:paraId="4DCFB78B" w14:textId="77777777" w:rsidR="00AC3C08" w:rsidRDefault="00AC3C08">
      <w:pPr>
        <w:tabs>
          <w:tab w:val="left" w:pos="431"/>
        </w:tabs>
        <w:ind w:left="863" w:hanging="431"/>
        <w:rPr>
          <w:sz w:val="18"/>
          <w:szCs w:val="18"/>
        </w:rPr>
      </w:pPr>
    </w:p>
    <w:p w14:paraId="34C13939" w14:textId="77777777" w:rsidR="00AC3C08" w:rsidRDefault="003C18F4">
      <w:pPr>
        <w:jc w:val="both"/>
        <w:rPr>
          <w:sz w:val="18"/>
          <w:szCs w:val="18"/>
        </w:rPr>
      </w:pPr>
      <w:r>
        <w:rPr>
          <w:sz w:val="18"/>
          <w:szCs w:val="18"/>
        </w:rPr>
        <w:t>Bei Verwendung vorbestehender Teile* durch den Auftragnehmer, die keine Open Source Software sind,* gem. Nummer 4.4.1 gilt Folgendes:</w:t>
      </w:r>
    </w:p>
    <w:p w14:paraId="73BCFE7E" w14:textId="77777777" w:rsidR="00AC3C08" w:rsidRDefault="00000000">
      <w:pPr>
        <w:tabs>
          <w:tab w:val="left" w:pos="431"/>
        </w:tabs>
        <w:ind w:left="431" w:hanging="431"/>
        <w:rPr>
          <w:sz w:val="18"/>
          <w:szCs w:val="18"/>
        </w:rPr>
      </w:pPr>
      <w:sdt>
        <w:sdtPr>
          <w:id w:val="2126727244"/>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Vergütung für das Recht zur Verbreitung und Unterlizenzierung der vorbestehenden Teile* insgesamt an beliebige Dritte beträgt insgesamt _____ Euro.</w:t>
      </w:r>
    </w:p>
    <w:p w14:paraId="347C3038" w14:textId="77777777" w:rsidR="00AC3C08" w:rsidRDefault="00000000">
      <w:pPr>
        <w:tabs>
          <w:tab w:val="left" w:pos="431"/>
        </w:tabs>
        <w:ind w:left="431" w:hanging="431"/>
        <w:rPr>
          <w:sz w:val="18"/>
          <w:szCs w:val="18"/>
        </w:rPr>
      </w:pPr>
      <w:sdt>
        <w:sdtPr>
          <w:id w:val="-817800974"/>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Verbreitung und Unterlizenzierung der vorbestehenden Teile* ist mit der Vergütung für die Individualsoftware* abgegolten.</w:t>
      </w:r>
    </w:p>
    <w:p w14:paraId="1B52A558" w14:textId="77777777" w:rsidR="00AC3C08" w:rsidRDefault="003C18F4">
      <w:pPr>
        <w:pStyle w:val="berschrift4"/>
        <w:keepNext/>
        <w:numPr>
          <w:ilvl w:val="3"/>
          <w:numId w:val="1"/>
        </w:numPr>
        <w:rPr>
          <w:sz w:val="18"/>
          <w:szCs w:val="18"/>
        </w:rPr>
      </w:pPr>
      <w:bookmarkStart w:id="22" w:name="_Toc239413899"/>
      <w:r>
        <w:rPr>
          <w:sz w:val="18"/>
          <w:szCs w:val="18"/>
        </w:rPr>
        <w:t>Abweichende Nutzungsrechte an der Individualsoftware*</w:t>
      </w:r>
      <w:bookmarkEnd w:id="22"/>
    </w:p>
    <w:p w14:paraId="4C9DE202" w14:textId="77777777" w:rsidR="00AC3C08" w:rsidRDefault="003C18F4">
      <w:pPr>
        <w:pStyle w:val="berschrift5"/>
        <w:keepNext/>
        <w:numPr>
          <w:ilvl w:val="4"/>
          <w:numId w:val="1"/>
        </w:numPr>
        <w:rPr>
          <w:sz w:val="18"/>
          <w:szCs w:val="18"/>
        </w:rPr>
      </w:pPr>
      <w:r>
        <w:rPr>
          <w:sz w:val="18"/>
          <w:szCs w:val="18"/>
        </w:rPr>
        <w:t>Open Source Software*</w:t>
      </w:r>
    </w:p>
    <w:p w14:paraId="5FF433AD" w14:textId="77777777" w:rsidR="00AC3C08" w:rsidRDefault="003C18F4">
      <w:pPr>
        <w:rPr>
          <w:sz w:val="18"/>
          <w:szCs w:val="18"/>
        </w:rPr>
      </w:pPr>
      <w:r>
        <w:rPr>
          <w:sz w:val="18"/>
          <w:szCs w:val="18"/>
        </w:rPr>
        <w:t xml:space="preserve">Gemäß Ziffer 2.1.2.1 Absatz 1 EVB-IT Erstellungs-AGB ist die Individualsoftware* inklusive aller vorbestehenden Teile </w:t>
      </w:r>
      <w:r>
        <w:rPr>
          <w:b/>
          <w:bCs/>
          <w:sz w:val="18"/>
          <w:szCs w:val="18"/>
        </w:rPr>
        <w:t xml:space="preserve">als Open Source Software* </w:t>
      </w:r>
      <w:r>
        <w:rPr>
          <w:sz w:val="18"/>
          <w:szCs w:val="18"/>
        </w:rPr>
        <w:t>zur Verfügung zu stellen. Zusätzlich bzw. abweichend davon gilt folgendes. Die Bereitstellung der</w:t>
      </w:r>
    </w:p>
    <w:p w14:paraId="366F6298" w14:textId="77777777" w:rsidR="00AC3C08" w:rsidRDefault="00000000">
      <w:pPr>
        <w:tabs>
          <w:tab w:val="left" w:pos="431"/>
        </w:tabs>
        <w:ind w:left="431" w:hanging="431"/>
        <w:rPr>
          <w:sz w:val="18"/>
          <w:szCs w:val="18"/>
        </w:rPr>
      </w:pPr>
      <w:sdt>
        <w:sdtPr>
          <w:id w:val="-1616284000"/>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 xml:space="preserve">Individualsoftware* gemäß Nummer 4.4.1 lfd. Nr. _____ muss wie vorstehend beschrieben, jedoch unter </w:t>
      </w:r>
      <w:r w:rsidR="003C18F4">
        <w:rPr>
          <w:b/>
          <w:bCs/>
          <w:sz w:val="18"/>
          <w:szCs w:val="18"/>
        </w:rPr>
        <w:t xml:space="preserve">von </w:t>
      </w:r>
      <w:proofErr w:type="spellStart"/>
      <w:r w:rsidR="003C18F4">
        <w:rPr>
          <w:b/>
          <w:bCs/>
          <w:sz w:val="18"/>
          <w:szCs w:val="18"/>
        </w:rPr>
        <w:t>openCode</w:t>
      </w:r>
      <w:proofErr w:type="spellEnd"/>
      <w:r w:rsidR="003C18F4">
        <w:rPr>
          <w:b/>
          <w:bCs/>
          <w:sz w:val="18"/>
          <w:szCs w:val="18"/>
        </w:rPr>
        <w:t>* freigegebenen Lizenzen</w:t>
      </w:r>
      <w:r w:rsidR="003C18F4">
        <w:rPr>
          <w:sz w:val="18"/>
          <w:szCs w:val="18"/>
        </w:rPr>
        <w:t xml:space="preserve"> erfolgen.</w:t>
      </w:r>
    </w:p>
    <w:p w14:paraId="6A262686" w14:textId="58A84D40" w:rsidR="00AC3C08" w:rsidRPr="009F040B" w:rsidRDefault="00000000">
      <w:pPr>
        <w:tabs>
          <w:tab w:val="left" w:pos="431"/>
        </w:tabs>
        <w:ind w:left="431" w:hanging="431"/>
        <w:rPr>
          <w:color w:val="0070C0"/>
          <w:sz w:val="18"/>
          <w:szCs w:val="18"/>
        </w:rPr>
      </w:pPr>
      <w:sdt>
        <w:sdtPr>
          <w:rPr>
            <w:color w:val="0070C0"/>
          </w:rPr>
          <w:id w:val="769596996"/>
          <w14:checkbox>
            <w14:checked w14:val="1"/>
            <w14:checkedState w14:val="2612" w14:font="MS Gothic"/>
            <w14:uncheckedState w14:val="2610" w14:font="MS Gothic"/>
          </w14:checkbox>
        </w:sdtPr>
        <w:sdtContent>
          <w:r w:rsidR="009F040B" w:rsidRPr="009F040B">
            <w:rPr>
              <w:rFonts w:ascii="MS Gothic" w:eastAsia="MS Gothic" w:hAnsi="MS Gothic" w:hint="eastAsia"/>
              <w:color w:val="0070C0"/>
            </w:rPr>
            <w:t>☒</w:t>
          </w:r>
        </w:sdtContent>
      </w:sdt>
      <w:r w:rsidR="003C18F4" w:rsidRPr="009F040B">
        <w:rPr>
          <w:color w:val="0070C0"/>
          <w:sz w:val="18"/>
          <w:szCs w:val="18"/>
        </w:rPr>
        <w:tab/>
      </w:r>
      <w:r w:rsidR="003C18F4">
        <w:rPr>
          <w:sz w:val="18"/>
          <w:szCs w:val="18"/>
        </w:rPr>
        <w:t>Individualsoftware* gemäß Nummer 4.4.1 lfd. Nr.</w:t>
      </w:r>
      <w:r w:rsidR="003C18F4" w:rsidRPr="009F040B">
        <w:rPr>
          <w:color w:val="0070C0"/>
          <w:sz w:val="18"/>
          <w:szCs w:val="18"/>
        </w:rPr>
        <w:t xml:space="preserve"> </w:t>
      </w:r>
      <w:r w:rsidR="009F040B" w:rsidRPr="009F040B">
        <w:rPr>
          <w:color w:val="0070C0"/>
          <w:sz w:val="18"/>
          <w:szCs w:val="18"/>
        </w:rPr>
        <w:t>1</w:t>
      </w:r>
      <w:r w:rsidR="003C18F4" w:rsidRPr="009F040B">
        <w:rPr>
          <w:color w:val="0070C0"/>
          <w:sz w:val="18"/>
          <w:szCs w:val="18"/>
        </w:rPr>
        <w:t xml:space="preserve"> </w:t>
      </w:r>
      <w:r w:rsidR="003C18F4">
        <w:rPr>
          <w:sz w:val="18"/>
          <w:szCs w:val="18"/>
        </w:rPr>
        <w:t xml:space="preserve">muss wie vorstehend beschrieben, jedoch </w:t>
      </w:r>
      <w:r w:rsidR="009F040B">
        <w:rPr>
          <w:color w:val="0070C0"/>
          <w:sz w:val="18"/>
          <w:szCs w:val="18"/>
        </w:rPr>
        <w:t xml:space="preserve">grundsätzlich </w:t>
      </w:r>
      <w:r w:rsidR="003C18F4">
        <w:rPr>
          <w:sz w:val="18"/>
          <w:szCs w:val="18"/>
        </w:rPr>
        <w:t xml:space="preserve">unter von </w:t>
      </w:r>
      <w:proofErr w:type="spellStart"/>
      <w:r w:rsidR="003C18F4">
        <w:rPr>
          <w:sz w:val="18"/>
          <w:szCs w:val="18"/>
        </w:rPr>
        <w:t>openCode</w:t>
      </w:r>
      <w:proofErr w:type="spellEnd"/>
      <w:r w:rsidR="003C18F4">
        <w:rPr>
          <w:sz w:val="18"/>
          <w:szCs w:val="18"/>
        </w:rPr>
        <w:t>* freigegebenen Lizenzen</w:t>
      </w:r>
      <w:r w:rsidR="003C18F4">
        <w:rPr>
          <w:b/>
          <w:bCs/>
          <w:sz w:val="18"/>
          <w:szCs w:val="18"/>
        </w:rPr>
        <w:t>, die keinen Copyleft*-Effekt</w:t>
      </w:r>
      <w:r w:rsidR="003C18F4">
        <w:rPr>
          <w:sz w:val="18"/>
          <w:szCs w:val="18"/>
        </w:rPr>
        <w:t xml:space="preserve"> haben, erfolgen (sog. permissive Lizenzen, z.B. MIT- oder </w:t>
      </w:r>
      <w:proofErr w:type="spellStart"/>
      <w:r w:rsidR="003C18F4">
        <w:rPr>
          <w:sz w:val="18"/>
          <w:szCs w:val="18"/>
        </w:rPr>
        <w:t>Apachelizenz</w:t>
      </w:r>
      <w:proofErr w:type="spellEnd"/>
      <w:r w:rsidR="003C18F4">
        <w:rPr>
          <w:sz w:val="18"/>
          <w:szCs w:val="18"/>
        </w:rPr>
        <w:t xml:space="preserve"> &gt; Version 1.0).</w:t>
      </w:r>
      <w:r w:rsidR="009F040B">
        <w:rPr>
          <w:sz w:val="18"/>
          <w:szCs w:val="18"/>
        </w:rPr>
        <w:t xml:space="preserve"> </w:t>
      </w:r>
      <w:r w:rsidR="001B1D24" w:rsidRPr="001B1D24">
        <w:rPr>
          <w:color w:val="0070C0"/>
          <w:sz w:val="18"/>
          <w:szCs w:val="18"/>
        </w:rPr>
        <w:t>Dies gilt nicht, soweit die bestehende Softwarebasis, auf der die Leistungen des Auftragnehmers aufbauen oder mit der die Arbeitsergebnisse verbunden, integriert oder gemeinsam verbreitet werden sollen, bereits einer Lizenz mit Copyleft-Effekt unterliegt oder die Verwendung einer Lizenz mit Copyleft-Effekt zur Wahrung der Lizenzkompatibilität erforderlich ist. In diesem Fall wird sich der Auftragnehmer vorab mit dem Auftraggeber abstimmen.</w:t>
      </w:r>
    </w:p>
    <w:p w14:paraId="54A0E38E" w14:textId="77777777" w:rsidR="00AC3C08" w:rsidRDefault="00000000">
      <w:pPr>
        <w:tabs>
          <w:tab w:val="left" w:pos="431"/>
        </w:tabs>
        <w:ind w:left="431" w:hanging="431"/>
        <w:rPr>
          <w:sz w:val="18"/>
          <w:szCs w:val="18"/>
        </w:rPr>
      </w:pPr>
      <w:sdt>
        <w:sdtPr>
          <w:id w:val="1649705048"/>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 xml:space="preserve">Individualsoftware* gemäß Nummer 4.4.1 lfd. Nr. _____ muss wie vorstehend beschrieben, jedoch unter von </w:t>
      </w:r>
      <w:proofErr w:type="spellStart"/>
      <w:r w:rsidR="003C18F4">
        <w:rPr>
          <w:sz w:val="18"/>
          <w:szCs w:val="18"/>
        </w:rPr>
        <w:t>openCode</w:t>
      </w:r>
      <w:proofErr w:type="spellEnd"/>
      <w:r w:rsidR="003C18F4">
        <w:rPr>
          <w:sz w:val="18"/>
          <w:szCs w:val="18"/>
        </w:rPr>
        <w:t>* freigegebenen Lizenzen</w:t>
      </w:r>
      <w:r w:rsidR="003C18F4">
        <w:rPr>
          <w:b/>
          <w:bCs/>
          <w:sz w:val="18"/>
          <w:szCs w:val="18"/>
        </w:rPr>
        <w:t xml:space="preserve"> mit Copyleft*-Effekt</w:t>
      </w:r>
      <w:r w:rsidR="003C18F4">
        <w:rPr>
          <w:sz w:val="18"/>
          <w:szCs w:val="18"/>
        </w:rPr>
        <w:t xml:space="preserve"> zur Verfügung gestellt werden (sog. reziproke Lizenzen, z.B. GNU GPL oder LGPL).</w:t>
      </w:r>
    </w:p>
    <w:p w14:paraId="3B46A89C" w14:textId="77777777" w:rsidR="00AC3C08" w:rsidRDefault="00000000">
      <w:pPr>
        <w:tabs>
          <w:tab w:val="left" w:pos="431"/>
        </w:tabs>
        <w:ind w:left="431" w:hanging="431"/>
        <w:rPr>
          <w:sz w:val="18"/>
          <w:szCs w:val="18"/>
        </w:rPr>
      </w:pPr>
      <w:sdt>
        <w:sdtPr>
          <w:id w:val="-59243717"/>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 xml:space="preserve">Individualsoftware* gemäß Nummer 4.4.1 lfd. Nr. _____ muss wie vorstehend beschrieben, jedoch unter der/den </w:t>
      </w:r>
      <w:r w:rsidR="003C18F4">
        <w:rPr>
          <w:b/>
          <w:bCs/>
          <w:sz w:val="18"/>
          <w:szCs w:val="18"/>
        </w:rPr>
        <w:t>folgenden Lizenz(en)</w:t>
      </w:r>
      <w:r w:rsidR="003C18F4">
        <w:rPr>
          <w:sz w:val="18"/>
          <w:szCs w:val="18"/>
        </w:rPr>
        <w:t xml:space="preserve"> zur Verfügung gestellt werden, die den Anforderungen an </w:t>
      </w:r>
      <w:r w:rsidR="003C18F4">
        <w:rPr>
          <w:b/>
          <w:bCs/>
          <w:sz w:val="18"/>
          <w:szCs w:val="18"/>
        </w:rPr>
        <w:t xml:space="preserve">Open Source Software* </w:t>
      </w:r>
      <w:r w:rsidR="003C18F4">
        <w:rPr>
          <w:sz w:val="18"/>
          <w:szCs w:val="18"/>
        </w:rPr>
        <w:t>entspricht: _____.</w:t>
      </w:r>
    </w:p>
    <w:p w14:paraId="20BF4356" w14:textId="77777777" w:rsidR="00AC3C08" w:rsidRDefault="003C18F4">
      <w:pPr>
        <w:rPr>
          <w:sz w:val="18"/>
          <w:szCs w:val="18"/>
        </w:rPr>
      </w:pPr>
      <w:r>
        <w:rPr>
          <w:sz w:val="18"/>
          <w:szCs w:val="18"/>
        </w:rPr>
        <w:t xml:space="preserve"> </w:t>
      </w:r>
    </w:p>
    <w:p w14:paraId="64870BD6" w14:textId="77777777" w:rsidR="00AC3C08" w:rsidRDefault="00000000">
      <w:pPr>
        <w:tabs>
          <w:tab w:val="left" w:pos="431"/>
        </w:tabs>
        <w:ind w:left="431" w:hanging="431"/>
        <w:rPr>
          <w:sz w:val="18"/>
          <w:szCs w:val="18"/>
        </w:rPr>
      </w:pPr>
      <w:sdt>
        <w:sdtPr>
          <w:id w:val="928392483"/>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 xml:space="preserve">Abweichend von Ziffer 2.1.2.1 Absatz </w:t>
      </w:r>
      <w:proofErr w:type="spellStart"/>
      <w:r w:rsidR="003C18F4">
        <w:rPr>
          <w:sz w:val="18"/>
          <w:szCs w:val="18"/>
        </w:rPr>
        <w:t>2ff</w:t>
      </w:r>
      <w:proofErr w:type="spellEnd"/>
      <w:r w:rsidR="003C18F4">
        <w:rPr>
          <w:sz w:val="18"/>
          <w:szCs w:val="18"/>
        </w:rPr>
        <w:t xml:space="preserve">. EVB-IT Erstellungs-AGB muss die Bereitstellung der Individualsoftware* gemäß Nummer 4.4.1 lfd. Nr. _____ unter </w:t>
      </w:r>
      <w:r w:rsidR="003C18F4">
        <w:rPr>
          <w:b/>
          <w:bCs/>
          <w:sz w:val="18"/>
          <w:szCs w:val="18"/>
        </w:rPr>
        <w:t>Verschaffung von ausschließlichen Nutzungsrechten</w:t>
      </w:r>
      <w:r w:rsidR="003C18F4">
        <w:rPr>
          <w:sz w:val="18"/>
          <w:szCs w:val="18"/>
        </w:rPr>
        <w:t xml:space="preserve"> erfolgen.</w:t>
      </w:r>
    </w:p>
    <w:p w14:paraId="68A6C855" w14:textId="7A59F956" w:rsidR="00A11E53" w:rsidRDefault="00000000">
      <w:pPr>
        <w:tabs>
          <w:tab w:val="left" w:pos="431"/>
        </w:tabs>
        <w:ind w:left="431" w:hanging="431"/>
        <w:rPr>
          <w:color w:val="0070C0"/>
          <w:sz w:val="18"/>
          <w:szCs w:val="18"/>
        </w:rPr>
      </w:pPr>
      <w:sdt>
        <w:sdtPr>
          <w:rPr>
            <w:color w:val="0070C0"/>
          </w:rPr>
          <w:id w:val="1001940659"/>
          <w14:checkbox>
            <w14:checked w14:val="1"/>
            <w14:checkedState w14:val="2612" w14:font="MS Gothic"/>
            <w14:uncheckedState w14:val="2610" w14:font="MS Gothic"/>
          </w14:checkbox>
        </w:sdtPr>
        <w:sdtContent>
          <w:r w:rsidR="00A11E53" w:rsidRPr="00A11E53">
            <w:rPr>
              <w:rFonts w:ascii="MS Gothic" w:eastAsia="MS Gothic" w:hAnsi="MS Gothic" w:hint="eastAsia"/>
              <w:color w:val="0070C0"/>
            </w:rPr>
            <w:t>☒</w:t>
          </w:r>
        </w:sdtContent>
      </w:sdt>
      <w:r w:rsidR="00A11E53" w:rsidRPr="00A11E53">
        <w:rPr>
          <w:color w:val="0070C0"/>
          <w:sz w:val="18"/>
          <w:szCs w:val="18"/>
        </w:rPr>
        <w:tab/>
        <w:t>Soweit Arbeitsergebnisse als Open Source Software bereitgestellt werden, hat der Auftragnehmer die jeweils anwendbaren Open-Source-Lizenzbedingungen zu beachten. Der Auftragnehmer stellt sicher, dass die verwendeten Open-Source-Komponenten und deren Lizenzbedingungen miteinander sowie mit den für das Projekt vorgesehenen Lizenz- und Nutzungsmodellen kompatibel sind.</w:t>
      </w:r>
    </w:p>
    <w:p w14:paraId="353A3380" w14:textId="2B151B2A" w:rsidR="00A11E53" w:rsidRDefault="00A11E53">
      <w:pPr>
        <w:tabs>
          <w:tab w:val="left" w:pos="431"/>
        </w:tabs>
        <w:ind w:left="431" w:hanging="431"/>
        <w:rPr>
          <w:color w:val="0070C0"/>
          <w:sz w:val="18"/>
          <w:szCs w:val="18"/>
        </w:rPr>
      </w:pPr>
      <w:r>
        <w:rPr>
          <w:rFonts w:ascii="MS Gothic" w:eastAsia="MS Gothic" w:hAnsi="MS Gothic"/>
          <w:color w:val="0070C0"/>
        </w:rPr>
        <w:tab/>
      </w:r>
      <w:r w:rsidRPr="00A11E53">
        <w:rPr>
          <w:color w:val="0070C0"/>
          <w:sz w:val="18"/>
          <w:szCs w:val="18"/>
        </w:rPr>
        <w:t>Der Einsatz von Open Source Software sowie die Auswahl der wesentlichen Open-Source-Komponenten und Lizenzen sind mit dem Auftraggeber abzustimmen. Auf Verlangen des Auftraggebers wird der Auftragnehmer die verwendeten Open-Source-Komponenten sowie die hierfür geltenden Lizenzbedingungen offenlegen und die zur Beurteilung der Lizenzkonformität erforderlichen Informationen zur Verfügung stellen.</w:t>
      </w:r>
    </w:p>
    <w:p w14:paraId="711F0FD1" w14:textId="78C2EC47" w:rsidR="00A81FA7" w:rsidRDefault="00A81FA7" w:rsidP="00A81FA7">
      <w:pPr>
        <w:tabs>
          <w:tab w:val="left" w:pos="431"/>
        </w:tabs>
        <w:ind w:left="431" w:hanging="431"/>
        <w:rPr>
          <w:color w:val="0070C0"/>
          <w:sz w:val="18"/>
          <w:szCs w:val="18"/>
        </w:rPr>
      </w:pPr>
      <w:r>
        <w:rPr>
          <w:color w:val="0070C0"/>
          <w:sz w:val="18"/>
          <w:szCs w:val="18"/>
        </w:rPr>
        <w:tab/>
      </w:r>
      <w:r w:rsidRPr="00A81FA7">
        <w:rPr>
          <w:color w:val="0070C0"/>
          <w:sz w:val="18"/>
          <w:szCs w:val="18"/>
        </w:rPr>
        <w:t>Der Auftragnehmer wird den Auftraggeber unverzüglich</w:t>
      </w:r>
      <w:r>
        <w:rPr>
          <w:color w:val="0070C0"/>
          <w:sz w:val="18"/>
          <w:szCs w:val="18"/>
        </w:rPr>
        <w:t xml:space="preserve"> </w:t>
      </w:r>
      <w:r w:rsidRPr="00A81FA7">
        <w:rPr>
          <w:color w:val="0070C0"/>
          <w:sz w:val="18"/>
          <w:szCs w:val="18"/>
        </w:rPr>
        <w:t>informieren, wenn Lizenzkonflikte oder Copyleft-</w:t>
      </w:r>
      <w:r>
        <w:rPr>
          <w:color w:val="0070C0"/>
          <w:sz w:val="18"/>
          <w:szCs w:val="18"/>
        </w:rPr>
        <w:t>P</w:t>
      </w:r>
      <w:r w:rsidRPr="00A81FA7">
        <w:rPr>
          <w:color w:val="0070C0"/>
          <w:sz w:val="18"/>
          <w:szCs w:val="18"/>
        </w:rPr>
        <w:t>flichten</w:t>
      </w:r>
      <w:r>
        <w:rPr>
          <w:color w:val="0070C0"/>
          <w:sz w:val="18"/>
          <w:szCs w:val="18"/>
        </w:rPr>
        <w:t xml:space="preserve"> </w:t>
      </w:r>
      <w:r w:rsidRPr="00A81FA7">
        <w:rPr>
          <w:color w:val="0070C0"/>
          <w:sz w:val="18"/>
          <w:szCs w:val="18"/>
        </w:rPr>
        <w:t>erkennbar werden.</w:t>
      </w:r>
    </w:p>
    <w:p w14:paraId="71929D05" w14:textId="0CA8D5A1" w:rsidR="00A11E53" w:rsidRPr="00A11E53" w:rsidRDefault="00A11E53">
      <w:pPr>
        <w:tabs>
          <w:tab w:val="left" w:pos="431"/>
        </w:tabs>
        <w:ind w:left="431" w:hanging="431"/>
        <w:rPr>
          <w:color w:val="0070C0"/>
          <w:sz w:val="18"/>
          <w:szCs w:val="18"/>
        </w:rPr>
      </w:pPr>
      <w:r>
        <w:rPr>
          <w:color w:val="0070C0"/>
          <w:sz w:val="18"/>
          <w:szCs w:val="18"/>
        </w:rPr>
        <w:tab/>
        <w:t>Die</w:t>
      </w:r>
      <w:r w:rsidRPr="00A11E53">
        <w:rPr>
          <w:color w:val="0070C0"/>
          <w:sz w:val="18"/>
          <w:szCs w:val="18"/>
        </w:rPr>
        <w:t xml:space="preserve"> Bestimmungen der jeweiligen Open-Source-Lizenzen bleiben von den Regelungen dieses Vertrages unberührt</w:t>
      </w:r>
      <w:r>
        <w:rPr>
          <w:color w:val="0070C0"/>
          <w:sz w:val="18"/>
          <w:szCs w:val="18"/>
        </w:rPr>
        <w:t>.</w:t>
      </w:r>
    </w:p>
    <w:p w14:paraId="2BDE0987" w14:textId="77777777" w:rsidR="00AC3C08" w:rsidRDefault="003C18F4">
      <w:pPr>
        <w:rPr>
          <w:sz w:val="18"/>
          <w:szCs w:val="18"/>
        </w:rPr>
      </w:pPr>
      <w:r>
        <w:rPr>
          <w:sz w:val="18"/>
          <w:szCs w:val="18"/>
        </w:rPr>
        <w:t>Die Regelungen gemäß Ziffer 2.3 EVB-IT Erstellungs-AGB bleiben von den vereinbarten abweichenden Nutzungsrechten unberührt.</w:t>
      </w:r>
    </w:p>
    <w:p w14:paraId="00205265" w14:textId="77777777" w:rsidR="00AC3C08" w:rsidRDefault="00AC3C08">
      <w:pPr>
        <w:rPr>
          <w:sz w:val="18"/>
          <w:szCs w:val="18"/>
        </w:rPr>
      </w:pPr>
    </w:p>
    <w:p w14:paraId="730591B4" w14:textId="77777777" w:rsidR="00AC3C08" w:rsidRDefault="003C18F4">
      <w:pPr>
        <w:pStyle w:val="berschrift5"/>
        <w:keepNext/>
        <w:numPr>
          <w:ilvl w:val="4"/>
          <w:numId w:val="1"/>
        </w:numPr>
        <w:rPr>
          <w:sz w:val="18"/>
          <w:szCs w:val="18"/>
        </w:rPr>
      </w:pPr>
      <w:r>
        <w:rPr>
          <w:sz w:val="18"/>
          <w:szCs w:val="18"/>
        </w:rPr>
        <w:t>Keine Bereitstellung als Open Source Software*</w:t>
      </w:r>
    </w:p>
    <w:p w14:paraId="37B39C41" w14:textId="77777777" w:rsidR="00AC3C08" w:rsidRDefault="00000000">
      <w:pPr>
        <w:tabs>
          <w:tab w:val="left" w:pos="431"/>
        </w:tabs>
        <w:ind w:left="431" w:hanging="431"/>
        <w:rPr>
          <w:sz w:val="18"/>
          <w:szCs w:val="18"/>
        </w:rPr>
      </w:pPr>
      <w:sdt>
        <w:sdtPr>
          <w:id w:val="46426754"/>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 xml:space="preserve">Abweichend von Ziffer 2.1.2.1 Absatz 1 EVB-IT Erstellungs-AGB wird die Individualsoftware* </w:t>
      </w:r>
      <w:r w:rsidR="003C18F4">
        <w:rPr>
          <w:b/>
          <w:bCs/>
          <w:sz w:val="18"/>
          <w:szCs w:val="18"/>
        </w:rPr>
        <w:t xml:space="preserve">nicht als Open Source Software (sondern als sog. proprietäre Software) </w:t>
      </w:r>
      <w:r w:rsidR="003C18F4">
        <w:rPr>
          <w:sz w:val="18"/>
          <w:szCs w:val="18"/>
        </w:rPr>
        <w:t xml:space="preserve">zur Verfügung gestellt; es gelten daher ausschließlich Absätze </w:t>
      </w:r>
      <w:proofErr w:type="spellStart"/>
      <w:r w:rsidR="003C18F4">
        <w:rPr>
          <w:sz w:val="18"/>
          <w:szCs w:val="18"/>
        </w:rPr>
        <w:t>2ff</w:t>
      </w:r>
      <w:proofErr w:type="spellEnd"/>
      <w:r w:rsidR="003C18F4">
        <w:rPr>
          <w:sz w:val="18"/>
          <w:szCs w:val="18"/>
        </w:rPr>
        <w:t>. der Ziffer 2.1.2.1 EVB-IT Erstellungs-AGB. Zudem gelten die Regelungen mit folgenden Maßgaben. Für die</w:t>
      </w:r>
    </w:p>
    <w:p w14:paraId="007E4734" w14:textId="77777777" w:rsidR="00AC3C08" w:rsidRDefault="00000000">
      <w:pPr>
        <w:tabs>
          <w:tab w:val="left" w:pos="431"/>
        </w:tabs>
        <w:ind w:left="863" w:hanging="431"/>
        <w:rPr>
          <w:sz w:val="18"/>
          <w:szCs w:val="18"/>
        </w:rPr>
      </w:pPr>
      <w:sdt>
        <w:sdtPr>
          <w:id w:val="1682005378"/>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 xml:space="preserve">Individualsoftware* gemäß Nummer 4.4.1 lfd. Nr. _____ wird ein </w:t>
      </w:r>
      <w:r w:rsidR="003C18F4">
        <w:rPr>
          <w:b/>
          <w:bCs/>
          <w:sz w:val="18"/>
          <w:szCs w:val="18"/>
        </w:rPr>
        <w:t>ausschließliches Nutzungsrecht gewährt</w:t>
      </w:r>
      <w:r w:rsidR="003C18F4">
        <w:rPr>
          <w:sz w:val="18"/>
          <w:szCs w:val="18"/>
        </w:rPr>
        <w:t>.</w:t>
      </w:r>
    </w:p>
    <w:p w14:paraId="077E445A" w14:textId="77777777" w:rsidR="00AC3C08" w:rsidRDefault="00000000">
      <w:pPr>
        <w:tabs>
          <w:tab w:val="left" w:pos="431"/>
        </w:tabs>
        <w:ind w:left="863" w:hanging="431"/>
        <w:rPr>
          <w:sz w:val="18"/>
          <w:szCs w:val="18"/>
        </w:rPr>
      </w:pPr>
      <w:sdt>
        <w:sdtPr>
          <w:id w:val="-2005279421"/>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 xml:space="preserve">Individualsoftware* gemäß Nummer 4.4.1 lfd. Nr. _____ wird das </w:t>
      </w:r>
      <w:r w:rsidR="003C18F4">
        <w:rPr>
          <w:b/>
          <w:bCs/>
          <w:sz w:val="18"/>
          <w:szCs w:val="18"/>
        </w:rPr>
        <w:t>Recht zur gewerblichen Verwertung</w:t>
      </w:r>
      <w:r w:rsidR="003C18F4">
        <w:rPr>
          <w:sz w:val="18"/>
          <w:szCs w:val="18"/>
        </w:rPr>
        <w:t xml:space="preserve">, also insbesondere auch zur Unterlizenzierung, Vervielfältigung und Verbreitung zu gewerblichen Zwecken </w:t>
      </w:r>
      <w:r w:rsidR="003C18F4">
        <w:rPr>
          <w:b/>
          <w:bCs/>
          <w:sz w:val="18"/>
          <w:szCs w:val="18"/>
        </w:rPr>
        <w:t>an beliebige Dritte</w:t>
      </w:r>
      <w:r w:rsidR="003C18F4">
        <w:rPr>
          <w:sz w:val="18"/>
          <w:szCs w:val="18"/>
        </w:rPr>
        <w:t xml:space="preserve"> gewährt.</w:t>
      </w:r>
    </w:p>
    <w:p w14:paraId="1210D57D" w14:textId="77777777" w:rsidR="00AC3C08" w:rsidRDefault="00000000">
      <w:pPr>
        <w:tabs>
          <w:tab w:val="left" w:pos="431"/>
        </w:tabs>
        <w:ind w:left="863" w:hanging="431"/>
        <w:rPr>
          <w:sz w:val="18"/>
          <w:szCs w:val="18"/>
        </w:rPr>
      </w:pPr>
      <w:sdt>
        <w:sdtPr>
          <w:id w:val="-809634269"/>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 xml:space="preserve">Für die Individualsoftware* gemäß Nummer 4.4.1 lfd. Nr. _____ gelten </w:t>
      </w:r>
      <w:r w:rsidR="003C18F4">
        <w:rPr>
          <w:b/>
          <w:bCs/>
          <w:sz w:val="18"/>
          <w:szCs w:val="18"/>
        </w:rPr>
        <w:t>vorrangig</w:t>
      </w:r>
      <w:r w:rsidR="003C18F4">
        <w:rPr>
          <w:sz w:val="18"/>
          <w:szCs w:val="18"/>
        </w:rPr>
        <w:t xml:space="preserve"> vor den Regelungen in Ziffer 2.1.2.1 Absätze </w:t>
      </w:r>
      <w:proofErr w:type="spellStart"/>
      <w:r w:rsidR="003C18F4">
        <w:rPr>
          <w:sz w:val="18"/>
          <w:szCs w:val="18"/>
        </w:rPr>
        <w:t>2ff</w:t>
      </w:r>
      <w:proofErr w:type="spellEnd"/>
      <w:r w:rsidR="003C18F4">
        <w:rPr>
          <w:sz w:val="18"/>
          <w:szCs w:val="18"/>
        </w:rPr>
        <w:t xml:space="preserve">. EVB-IT Erstellungs-AGB </w:t>
      </w:r>
      <w:r w:rsidR="003C18F4">
        <w:rPr>
          <w:b/>
          <w:bCs/>
          <w:sz w:val="18"/>
          <w:szCs w:val="18"/>
        </w:rPr>
        <w:t>die Regelungen zu den Nutzungsrechten aus Anlage</w:t>
      </w:r>
      <w:r w:rsidR="003C18F4">
        <w:rPr>
          <w:sz w:val="18"/>
          <w:szCs w:val="18"/>
        </w:rPr>
        <w:t xml:space="preserve"> Nr. _____.</w:t>
      </w:r>
    </w:p>
    <w:p w14:paraId="2ADAE282" w14:textId="77777777" w:rsidR="00AC3C08" w:rsidRDefault="003C18F4">
      <w:pPr>
        <w:tabs>
          <w:tab w:val="left" w:pos="431"/>
        </w:tabs>
        <w:ind w:left="863" w:hanging="431"/>
        <w:rPr>
          <w:sz w:val="18"/>
          <w:szCs w:val="18"/>
        </w:rPr>
      </w:pPr>
      <w:r>
        <w:rPr>
          <w:b/>
          <w:bCs/>
          <w:sz w:val="18"/>
          <w:szCs w:val="18"/>
        </w:rPr>
        <w:t xml:space="preserve">Sonderregelungen für vorbestehende Teile* </w:t>
      </w:r>
      <w:r>
        <w:rPr>
          <w:sz w:val="18"/>
          <w:szCs w:val="18"/>
        </w:rPr>
        <w:t>vorgenannter Individualsoftware*</w:t>
      </w:r>
    </w:p>
    <w:p w14:paraId="2A305900" w14:textId="77777777" w:rsidR="00AC3C08" w:rsidRDefault="00000000">
      <w:pPr>
        <w:tabs>
          <w:tab w:val="left" w:pos="431"/>
        </w:tabs>
        <w:ind w:left="863" w:hanging="431"/>
        <w:rPr>
          <w:sz w:val="18"/>
          <w:szCs w:val="18"/>
        </w:rPr>
      </w:pPr>
      <w:sdt>
        <w:sdtPr>
          <w:id w:val="425312074"/>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Das Recht zur Verbreitung und Unterlizenzierung der vorbestehenden Teile* ist ausgeschlossen.</w:t>
      </w:r>
    </w:p>
    <w:p w14:paraId="1BD326F0" w14:textId="77777777" w:rsidR="00AC3C08" w:rsidRDefault="00000000">
      <w:pPr>
        <w:tabs>
          <w:tab w:val="left" w:pos="431"/>
        </w:tabs>
        <w:ind w:left="863" w:hanging="431"/>
        <w:rPr>
          <w:sz w:val="18"/>
          <w:szCs w:val="18"/>
        </w:rPr>
      </w:pPr>
      <w:sdt>
        <w:sdtPr>
          <w:id w:val="-337152498"/>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 xml:space="preserve">Abweichend von Ziffer 2.1.2.1 Absatz </w:t>
      </w:r>
      <w:proofErr w:type="spellStart"/>
      <w:r w:rsidR="003C18F4">
        <w:rPr>
          <w:sz w:val="18"/>
          <w:szCs w:val="18"/>
        </w:rPr>
        <w:t>2ff</w:t>
      </w:r>
      <w:proofErr w:type="spellEnd"/>
      <w:r w:rsidR="003C18F4">
        <w:rPr>
          <w:sz w:val="18"/>
          <w:szCs w:val="18"/>
        </w:rPr>
        <w:t>. EVB-IT Erstellungs-AGB ist der Auftraggeber zur gewerblichen Verbreitung und Unterlizenzierung vorbestehender Teile* der Individualsoftware* in Verbindung mit der Individualsoftware* selbst an beliebige Dritte berechtigt.</w:t>
      </w:r>
    </w:p>
    <w:p w14:paraId="0E897D6D" w14:textId="77777777" w:rsidR="00AC3C08" w:rsidRDefault="00000000">
      <w:pPr>
        <w:tabs>
          <w:tab w:val="left" w:pos="431"/>
        </w:tabs>
        <w:ind w:left="863" w:hanging="431"/>
        <w:rPr>
          <w:sz w:val="18"/>
          <w:szCs w:val="18"/>
        </w:rPr>
      </w:pPr>
      <w:sdt>
        <w:sdtPr>
          <w:id w:val="1670435739"/>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Verbreitung und Unterlizenzierung von vorbestehenden Teilen* der Individualsoftware* ist in Anlage Nr. _____ geregelt.</w:t>
      </w:r>
    </w:p>
    <w:p w14:paraId="4B9D6B38" w14:textId="77777777" w:rsidR="00AC3C08" w:rsidRDefault="00000000">
      <w:pPr>
        <w:tabs>
          <w:tab w:val="left" w:pos="431"/>
        </w:tabs>
        <w:ind w:left="431" w:hanging="431"/>
        <w:rPr>
          <w:sz w:val="18"/>
          <w:szCs w:val="18"/>
        </w:rPr>
      </w:pPr>
      <w:sdt>
        <w:sdtPr>
          <w:id w:val="1070012774"/>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Für Erfindungen, die anlässlich der Vertragserfüllung gemacht werden, gelten abweichend von Ziffer 2.1.2.4 EVB-IT Erstellungs-AGB die Regelungen in Anlage Nr. _____.</w:t>
      </w:r>
    </w:p>
    <w:p w14:paraId="71271068" w14:textId="77777777" w:rsidR="00AC3C08" w:rsidRDefault="003C18F4">
      <w:pPr>
        <w:pStyle w:val="berschrift4"/>
        <w:keepNext/>
        <w:numPr>
          <w:ilvl w:val="3"/>
          <w:numId w:val="1"/>
        </w:numPr>
        <w:rPr>
          <w:sz w:val="18"/>
          <w:szCs w:val="18"/>
        </w:rPr>
      </w:pPr>
      <w:bookmarkStart w:id="23" w:name="_Toc239413900"/>
      <w:r>
        <w:rPr>
          <w:sz w:val="18"/>
          <w:szCs w:val="18"/>
        </w:rPr>
        <w:t>Bereitstellung und Installation* der Individualsoftware*</w:t>
      </w:r>
      <w:bookmarkEnd w:id="23"/>
    </w:p>
    <w:p w14:paraId="02AD4BD6" w14:textId="608CB29E" w:rsidR="00AC3C08" w:rsidRDefault="003C18F4">
      <w:pPr>
        <w:rPr>
          <w:sz w:val="18"/>
          <w:szCs w:val="18"/>
        </w:rPr>
      </w:pPr>
      <w:r>
        <w:rPr>
          <w:sz w:val="18"/>
          <w:szCs w:val="18"/>
        </w:rPr>
        <w:t xml:space="preserve">Der Auftragnehmer stellt dem Auftraggeber die Individualsoftware* wie folgt zur Verfügung: </w:t>
      </w:r>
      <w:r w:rsidR="001B1D24">
        <w:rPr>
          <w:color w:val="0070C0"/>
          <w:sz w:val="18"/>
          <w:szCs w:val="18"/>
        </w:rPr>
        <w:t>I</w:t>
      </w:r>
      <w:r w:rsidR="001B1D24" w:rsidRPr="001B1D24">
        <w:rPr>
          <w:color w:val="0070C0"/>
          <w:sz w:val="18"/>
          <w:szCs w:val="18"/>
        </w:rPr>
        <w:t>n elektronischer Form einschließlich des vollständigen Quellcodes, der Dokumentation sowie aller für die vertragsgemäße Nutzung, Bearbeitung, Weiterentwicklung und Verbreitung erforderlichen Bestandteile</w:t>
      </w:r>
    </w:p>
    <w:p w14:paraId="4D431381" w14:textId="77777777" w:rsidR="00AC3C08" w:rsidRDefault="00000000">
      <w:pPr>
        <w:tabs>
          <w:tab w:val="left" w:pos="431"/>
        </w:tabs>
        <w:ind w:left="431" w:hanging="431"/>
        <w:rPr>
          <w:sz w:val="18"/>
          <w:szCs w:val="18"/>
        </w:rPr>
      </w:pPr>
      <w:sdt>
        <w:sdtPr>
          <w:id w:val="-1345776229"/>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Abweichend von Ziffer 2.4 EVB-IT Erstellungs-AGB ist der Auftragnehmer nicht verpflichtet, die Individualsoftware* zu installieren.</w:t>
      </w:r>
    </w:p>
    <w:p w14:paraId="21500FA3" w14:textId="6B6ED692" w:rsidR="00AC3C08" w:rsidRDefault="00000000">
      <w:pPr>
        <w:tabs>
          <w:tab w:val="left" w:pos="431"/>
        </w:tabs>
        <w:ind w:left="431" w:hanging="431"/>
        <w:rPr>
          <w:sz w:val="18"/>
          <w:szCs w:val="18"/>
        </w:rPr>
      </w:pPr>
      <w:sdt>
        <w:sdtPr>
          <w:id w:val="751930813"/>
          <w14:checkbox>
            <w14:checked w14:val="0"/>
            <w14:checkedState w14:val="2612" w14:font="MS Gothic"/>
            <w14:uncheckedState w14:val="2610" w14:font="MS Gothic"/>
          </w14:checkbox>
        </w:sdtPr>
        <w:sdtContent>
          <w:r w:rsidR="001B1D24">
            <w:rPr>
              <w:rFonts w:ascii="MS Gothic" w:eastAsia="MS Gothic" w:hAnsi="MS Gothic" w:hint="eastAsia"/>
            </w:rPr>
            <w:t>☐</w:t>
          </w:r>
        </w:sdtContent>
      </w:sdt>
      <w:r w:rsidR="003C18F4">
        <w:rPr>
          <w:sz w:val="18"/>
          <w:szCs w:val="18"/>
        </w:rPr>
        <w:tab/>
        <w:t xml:space="preserve">bei </w:t>
      </w:r>
      <w:proofErr w:type="spellStart"/>
      <w:r w:rsidR="003C18F4">
        <w:rPr>
          <w:sz w:val="18"/>
          <w:szCs w:val="18"/>
        </w:rPr>
        <w:t>openCode</w:t>
      </w:r>
      <w:proofErr w:type="spellEnd"/>
      <w:r w:rsidR="003C18F4">
        <w:rPr>
          <w:sz w:val="18"/>
          <w:szCs w:val="18"/>
        </w:rPr>
        <w:t>* mit allen dafür notwendigen Bestandteilen und entsprechend deren Anforderungen.</w:t>
      </w:r>
    </w:p>
    <w:p w14:paraId="1774AD8B" w14:textId="77777777" w:rsidR="00AC3C08" w:rsidRDefault="003C18F4">
      <w:pPr>
        <w:pStyle w:val="berschrift3"/>
        <w:keepNext/>
        <w:numPr>
          <w:ilvl w:val="2"/>
          <w:numId w:val="1"/>
        </w:numPr>
        <w:rPr>
          <w:sz w:val="18"/>
          <w:szCs w:val="18"/>
        </w:rPr>
      </w:pPr>
      <w:bookmarkStart w:id="24" w:name="_Toc239413901"/>
      <w:r>
        <w:rPr>
          <w:sz w:val="18"/>
          <w:szCs w:val="18"/>
        </w:rPr>
        <w:lastRenderedPageBreak/>
        <w:t>Schulung</w:t>
      </w:r>
      <w:bookmarkEnd w:id="24"/>
    </w:p>
    <w:p w14:paraId="7232725A" w14:textId="77777777" w:rsidR="00AC3C08" w:rsidRDefault="003C18F4">
      <w:pPr>
        <w:pStyle w:val="berschrift4"/>
        <w:keepNext/>
        <w:numPr>
          <w:ilvl w:val="3"/>
          <w:numId w:val="1"/>
        </w:numPr>
        <w:rPr>
          <w:sz w:val="18"/>
          <w:szCs w:val="18"/>
        </w:rPr>
      </w:pPr>
      <w:bookmarkStart w:id="25" w:name="_Toc239413902"/>
      <w:r>
        <w:rPr>
          <w:sz w:val="18"/>
          <w:szCs w:val="18"/>
        </w:rPr>
        <w:t>Art und Umfang der Schulungen</w:t>
      </w:r>
      <w:bookmarkEnd w:id="25"/>
    </w:p>
    <w:p w14:paraId="1459E421" w14:textId="77777777" w:rsidR="00AC3C08" w:rsidRDefault="00000000">
      <w:pPr>
        <w:tabs>
          <w:tab w:val="left" w:pos="431"/>
        </w:tabs>
        <w:ind w:left="431" w:hanging="431"/>
        <w:rPr>
          <w:sz w:val="18"/>
          <w:szCs w:val="18"/>
        </w:rPr>
      </w:pPr>
      <w:sdt>
        <w:sdtPr>
          <w:id w:val="-268318537"/>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Es sind Schulungen gemäß nachfolgender Tabelle vereinbart:</w:t>
      </w:r>
    </w:p>
    <w:p w14:paraId="57917C29" w14:textId="77777777" w:rsidR="00AC3C08" w:rsidRDefault="00AC3C08">
      <w:pPr>
        <w:tabs>
          <w:tab w:val="left" w:pos="431"/>
        </w:tabs>
        <w:ind w:left="863" w:hanging="431"/>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11"/>
        <w:gridCol w:w="966"/>
        <w:gridCol w:w="1199"/>
        <w:gridCol w:w="885"/>
        <w:gridCol w:w="1934"/>
        <w:gridCol w:w="982"/>
        <w:gridCol w:w="921"/>
        <w:gridCol w:w="853"/>
        <w:gridCol w:w="1081"/>
      </w:tblGrid>
      <w:tr w:rsidR="00AC3C08" w14:paraId="2571C571" w14:textId="77777777">
        <w:trPr>
          <w:tblHeader/>
        </w:trPr>
        <w:tc>
          <w:tcPr>
            <w:tcW w:w="411" w:type="dxa"/>
            <w:tcBorders>
              <w:top w:val="single" w:sz="4" w:space="0" w:color="000000"/>
              <w:left w:val="single" w:sz="4" w:space="0" w:color="000000"/>
              <w:bottom w:val="single" w:sz="4" w:space="0" w:color="000000"/>
              <w:right w:val="single" w:sz="4" w:space="0" w:color="000000"/>
            </w:tcBorders>
            <w:shd w:val="solid" w:color="E7E6E6" w:fill="FF0000"/>
          </w:tcPr>
          <w:p w14:paraId="03551740" w14:textId="77777777" w:rsidR="00AC3C08" w:rsidRDefault="003C18F4">
            <w:pPr>
              <w:jc w:val="center"/>
            </w:pPr>
            <w:r>
              <w:rPr>
                <w:sz w:val="16"/>
                <w:szCs w:val="16"/>
              </w:rPr>
              <w:t>Lfd. Nr.</w:t>
            </w:r>
          </w:p>
        </w:tc>
        <w:tc>
          <w:tcPr>
            <w:tcW w:w="967" w:type="dxa"/>
            <w:tcBorders>
              <w:top w:val="single" w:sz="4" w:space="0" w:color="000000"/>
              <w:left w:val="single" w:sz="4" w:space="0" w:color="000000"/>
              <w:bottom w:val="single" w:sz="4" w:space="0" w:color="000000"/>
              <w:right w:val="single" w:sz="4" w:space="0" w:color="000000"/>
            </w:tcBorders>
            <w:shd w:val="solid" w:color="E7E6E6" w:fill="FF0000"/>
          </w:tcPr>
          <w:p w14:paraId="7269AA5E" w14:textId="77777777" w:rsidR="00AC3C08" w:rsidRDefault="003C18F4">
            <w:pPr>
              <w:jc w:val="center"/>
            </w:pPr>
            <w:r>
              <w:rPr>
                <w:sz w:val="16"/>
                <w:szCs w:val="16"/>
              </w:rPr>
              <w:t xml:space="preserve">Anzahl der </w:t>
            </w:r>
            <w:r>
              <w:rPr>
                <w:sz w:val="16"/>
                <w:szCs w:val="16"/>
              </w:rPr>
              <w:br/>
              <w:t>Schulungen</w:t>
            </w:r>
          </w:p>
        </w:tc>
        <w:tc>
          <w:tcPr>
            <w:tcW w:w="1200" w:type="dxa"/>
            <w:tcBorders>
              <w:top w:val="single" w:sz="4" w:space="0" w:color="000000"/>
              <w:left w:val="single" w:sz="4" w:space="0" w:color="000000"/>
              <w:bottom w:val="single" w:sz="4" w:space="0" w:color="000000"/>
              <w:right w:val="single" w:sz="4" w:space="0" w:color="000000"/>
            </w:tcBorders>
            <w:shd w:val="solid" w:color="E7E6E6" w:fill="FF0000"/>
          </w:tcPr>
          <w:p w14:paraId="5AB9DA3A" w14:textId="77777777" w:rsidR="00AC3C08" w:rsidRDefault="003C18F4">
            <w:pPr>
              <w:jc w:val="center"/>
            </w:pPr>
            <w:r>
              <w:rPr>
                <w:sz w:val="16"/>
                <w:szCs w:val="16"/>
              </w:rPr>
              <w:t>Art der Schulung (NZ/AD/MP/S)</w:t>
            </w:r>
            <w:r>
              <w:rPr>
                <w:sz w:val="16"/>
                <w:szCs w:val="16"/>
                <w:vertAlign w:val="superscript"/>
              </w:rPr>
              <w:t>1</w:t>
            </w:r>
          </w:p>
        </w:tc>
        <w:tc>
          <w:tcPr>
            <w:tcW w:w="886" w:type="dxa"/>
            <w:tcBorders>
              <w:top w:val="single" w:sz="4" w:space="0" w:color="000000"/>
              <w:left w:val="single" w:sz="4" w:space="0" w:color="000000"/>
              <w:bottom w:val="single" w:sz="4" w:space="0" w:color="000000"/>
              <w:right w:val="single" w:sz="4" w:space="0" w:color="000000"/>
            </w:tcBorders>
            <w:shd w:val="solid" w:color="E7E6E6" w:fill="FF0000"/>
          </w:tcPr>
          <w:p w14:paraId="26F5BA37" w14:textId="77777777" w:rsidR="00AC3C08" w:rsidRDefault="003C18F4">
            <w:pPr>
              <w:jc w:val="center"/>
            </w:pPr>
            <w:r>
              <w:rPr>
                <w:sz w:val="16"/>
                <w:szCs w:val="16"/>
              </w:rPr>
              <w:t>Inhalt der Schulung</w:t>
            </w:r>
          </w:p>
        </w:tc>
        <w:tc>
          <w:tcPr>
            <w:tcW w:w="1936" w:type="dxa"/>
            <w:tcBorders>
              <w:top w:val="single" w:sz="4" w:space="0" w:color="000000"/>
              <w:left w:val="single" w:sz="4" w:space="0" w:color="000000"/>
              <w:bottom w:val="single" w:sz="4" w:space="0" w:color="000000"/>
              <w:right w:val="single" w:sz="4" w:space="0" w:color="000000"/>
            </w:tcBorders>
            <w:shd w:val="solid" w:color="E7E6E6" w:fill="FF0000"/>
          </w:tcPr>
          <w:p w14:paraId="3BF58CF9" w14:textId="77777777" w:rsidR="00AC3C08" w:rsidRDefault="003C18F4">
            <w:pPr>
              <w:jc w:val="center"/>
            </w:pPr>
            <w:r>
              <w:rPr>
                <w:sz w:val="16"/>
                <w:szCs w:val="16"/>
              </w:rPr>
              <w:t>Schulungstage pro Schulung</w:t>
            </w:r>
          </w:p>
        </w:tc>
        <w:tc>
          <w:tcPr>
            <w:tcW w:w="983" w:type="dxa"/>
            <w:tcBorders>
              <w:top w:val="single" w:sz="4" w:space="0" w:color="000000"/>
              <w:left w:val="single" w:sz="4" w:space="0" w:color="000000"/>
              <w:bottom w:val="single" w:sz="4" w:space="0" w:color="000000"/>
              <w:right w:val="single" w:sz="4" w:space="0" w:color="000000"/>
            </w:tcBorders>
            <w:shd w:val="solid" w:color="E7E6E6" w:fill="FF0000"/>
          </w:tcPr>
          <w:p w14:paraId="562E00C0" w14:textId="77777777" w:rsidR="00AC3C08" w:rsidRDefault="003C18F4">
            <w:pPr>
              <w:jc w:val="center"/>
            </w:pPr>
            <w:proofErr w:type="spellStart"/>
            <w:r>
              <w:rPr>
                <w:sz w:val="16"/>
                <w:szCs w:val="16"/>
              </w:rPr>
              <w:t>Ort²</w:t>
            </w:r>
            <w:proofErr w:type="spellEnd"/>
          </w:p>
        </w:tc>
        <w:tc>
          <w:tcPr>
            <w:tcW w:w="922" w:type="dxa"/>
            <w:tcBorders>
              <w:top w:val="single" w:sz="4" w:space="0" w:color="000000"/>
              <w:left w:val="single" w:sz="4" w:space="0" w:color="000000"/>
              <w:bottom w:val="single" w:sz="4" w:space="0" w:color="000000"/>
              <w:right w:val="single" w:sz="4" w:space="0" w:color="000000"/>
            </w:tcBorders>
            <w:shd w:val="solid" w:color="E7E6E6" w:fill="FF0000"/>
          </w:tcPr>
          <w:p w14:paraId="3DDFACDA" w14:textId="77777777" w:rsidR="00AC3C08" w:rsidRDefault="003C18F4">
            <w:pPr>
              <w:jc w:val="center"/>
            </w:pPr>
            <w:r>
              <w:rPr>
                <w:sz w:val="16"/>
                <w:szCs w:val="16"/>
              </w:rPr>
              <w:t>Maximale Anzahl Teilnehmer pro Schulung</w:t>
            </w:r>
          </w:p>
        </w:tc>
        <w:tc>
          <w:tcPr>
            <w:tcW w:w="854" w:type="dxa"/>
            <w:tcBorders>
              <w:top w:val="single" w:sz="4" w:space="0" w:color="000000"/>
              <w:left w:val="single" w:sz="4" w:space="0" w:color="000000"/>
              <w:bottom w:val="single" w:sz="4" w:space="0" w:color="000000"/>
              <w:right w:val="single" w:sz="4" w:space="0" w:color="000000"/>
            </w:tcBorders>
            <w:shd w:val="solid" w:color="E7E6E6" w:fill="FF0000"/>
          </w:tcPr>
          <w:p w14:paraId="48F6FEA3" w14:textId="77777777" w:rsidR="00AC3C08" w:rsidRDefault="003C18F4">
            <w:pPr>
              <w:jc w:val="center"/>
            </w:pPr>
            <w:r>
              <w:rPr>
                <w:sz w:val="16"/>
                <w:szCs w:val="16"/>
              </w:rPr>
              <w:t>Betrag pro</w:t>
            </w:r>
            <w:r>
              <w:rPr>
                <w:sz w:val="16"/>
                <w:szCs w:val="16"/>
              </w:rPr>
              <w:br/>
            </w:r>
            <w:proofErr w:type="spellStart"/>
            <w:r>
              <w:rPr>
                <w:sz w:val="16"/>
                <w:szCs w:val="16"/>
              </w:rPr>
              <w:t>Schulung³</w:t>
            </w:r>
            <w:proofErr w:type="spellEnd"/>
          </w:p>
        </w:tc>
        <w:tc>
          <w:tcPr>
            <w:tcW w:w="1082" w:type="dxa"/>
            <w:tcBorders>
              <w:top w:val="single" w:sz="4" w:space="0" w:color="000000"/>
              <w:left w:val="single" w:sz="4" w:space="0" w:color="000000"/>
              <w:bottom w:val="single" w:sz="4" w:space="0" w:color="000000"/>
              <w:right w:val="single" w:sz="4" w:space="0" w:color="000000"/>
            </w:tcBorders>
            <w:shd w:val="solid" w:color="E7E6E6" w:fill="FF0000"/>
          </w:tcPr>
          <w:p w14:paraId="46938C14" w14:textId="77777777" w:rsidR="00AC3C08" w:rsidRDefault="003C18F4">
            <w:pPr>
              <w:jc w:val="center"/>
            </w:pPr>
            <w:proofErr w:type="spellStart"/>
            <w:r>
              <w:rPr>
                <w:sz w:val="16"/>
                <w:szCs w:val="16"/>
              </w:rPr>
              <w:t>Gesamtpreis³</w:t>
            </w:r>
            <w:proofErr w:type="spellEnd"/>
          </w:p>
        </w:tc>
      </w:tr>
      <w:tr w:rsidR="00AC3C08" w14:paraId="5DF0FF40" w14:textId="77777777">
        <w:tc>
          <w:tcPr>
            <w:tcW w:w="411" w:type="dxa"/>
            <w:tcBorders>
              <w:top w:val="single" w:sz="4" w:space="0" w:color="000000"/>
              <w:left w:val="single" w:sz="4" w:space="0" w:color="000000"/>
              <w:bottom w:val="single" w:sz="4" w:space="0" w:color="000000"/>
              <w:right w:val="single" w:sz="4" w:space="0" w:color="000000"/>
            </w:tcBorders>
          </w:tcPr>
          <w:p w14:paraId="18B0424A" w14:textId="77777777" w:rsidR="00AC3C08" w:rsidRDefault="00AC3C08">
            <w:pPr>
              <w:jc w:val="both"/>
            </w:pPr>
          </w:p>
        </w:tc>
        <w:tc>
          <w:tcPr>
            <w:tcW w:w="967" w:type="dxa"/>
            <w:tcBorders>
              <w:top w:val="single" w:sz="4" w:space="0" w:color="000000"/>
              <w:left w:val="single" w:sz="4" w:space="0" w:color="000000"/>
              <w:bottom w:val="single" w:sz="4" w:space="0" w:color="000000"/>
              <w:right w:val="single" w:sz="4" w:space="0" w:color="000000"/>
            </w:tcBorders>
          </w:tcPr>
          <w:p w14:paraId="3CEBDA3D" w14:textId="77777777" w:rsidR="00AC3C08" w:rsidRDefault="00AC3C08">
            <w:pPr>
              <w:jc w:val="both"/>
            </w:pPr>
          </w:p>
        </w:tc>
        <w:tc>
          <w:tcPr>
            <w:tcW w:w="1200" w:type="dxa"/>
            <w:tcBorders>
              <w:top w:val="single" w:sz="4" w:space="0" w:color="000000"/>
              <w:left w:val="single" w:sz="4" w:space="0" w:color="000000"/>
              <w:bottom w:val="single" w:sz="4" w:space="0" w:color="000000"/>
              <w:right w:val="single" w:sz="4" w:space="0" w:color="000000"/>
            </w:tcBorders>
          </w:tcPr>
          <w:p w14:paraId="3F202955" w14:textId="77777777" w:rsidR="00AC3C08" w:rsidRDefault="00AC3C08">
            <w:pPr>
              <w:jc w:val="both"/>
            </w:pPr>
          </w:p>
        </w:tc>
        <w:tc>
          <w:tcPr>
            <w:tcW w:w="886" w:type="dxa"/>
            <w:tcBorders>
              <w:top w:val="single" w:sz="4" w:space="0" w:color="000000"/>
              <w:left w:val="single" w:sz="4" w:space="0" w:color="000000"/>
              <w:bottom w:val="single" w:sz="4" w:space="0" w:color="000000"/>
              <w:right w:val="single" w:sz="4" w:space="0" w:color="000000"/>
            </w:tcBorders>
          </w:tcPr>
          <w:p w14:paraId="4FDE6D2E" w14:textId="77777777" w:rsidR="00AC3C08" w:rsidRDefault="00AC3C08">
            <w:pPr>
              <w:jc w:val="both"/>
            </w:pPr>
          </w:p>
        </w:tc>
        <w:tc>
          <w:tcPr>
            <w:tcW w:w="1936" w:type="dxa"/>
            <w:tcBorders>
              <w:top w:val="single" w:sz="4" w:space="0" w:color="000000"/>
              <w:left w:val="single" w:sz="4" w:space="0" w:color="000000"/>
              <w:bottom w:val="single" w:sz="4" w:space="0" w:color="000000"/>
              <w:right w:val="single" w:sz="4" w:space="0" w:color="000000"/>
            </w:tcBorders>
          </w:tcPr>
          <w:p w14:paraId="230F6C9B" w14:textId="77777777" w:rsidR="00AC3C08" w:rsidRDefault="00AC3C08">
            <w:pPr>
              <w:jc w:val="both"/>
            </w:pPr>
          </w:p>
        </w:tc>
        <w:tc>
          <w:tcPr>
            <w:tcW w:w="983" w:type="dxa"/>
            <w:tcBorders>
              <w:top w:val="single" w:sz="4" w:space="0" w:color="000000"/>
              <w:left w:val="single" w:sz="4" w:space="0" w:color="000000"/>
              <w:bottom w:val="single" w:sz="4" w:space="0" w:color="000000"/>
              <w:right w:val="single" w:sz="4" w:space="0" w:color="000000"/>
            </w:tcBorders>
          </w:tcPr>
          <w:p w14:paraId="21C6498E" w14:textId="77777777" w:rsidR="00AC3C08" w:rsidRDefault="00AC3C08">
            <w:pPr>
              <w:jc w:val="both"/>
            </w:pPr>
          </w:p>
        </w:tc>
        <w:tc>
          <w:tcPr>
            <w:tcW w:w="922" w:type="dxa"/>
            <w:tcBorders>
              <w:top w:val="single" w:sz="4" w:space="0" w:color="000000"/>
              <w:left w:val="single" w:sz="4" w:space="0" w:color="000000"/>
              <w:bottom w:val="single" w:sz="4" w:space="0" w:color="000000"/>
              <w:right w:val="single" w:sz="4" w:space="0" w:color="000000"/>
            </w:tcBorders>
          </w:tcPr>
          <w:p w14:paraId="4F009EDB" w14:textId="77777777" w:rsidR="00AC3C08" w:rsidRDefault="00AC3C08">
            <w:pPr>
              <w:jc w:val="both"/>
            </w:pPr>
          </w:p>
        </w:tc>
        <w:tc>
          <w:tcPr>
            <w:tcW w:w="854" w:type="dxa"/>
            <w:tcBorders>
              <w:top w:val="single" w:sz="4" w:space="0" w:color="000000"/>
              <w:left w:val="single" w:sz="4" w:space="0" w:color="000000"/>
              <w:bottom w:val="single" w:sz="4" w:space="0" w:color="000000"/>
              <w:right w:val="single" w:sz="4" w:space="0" w:color="000000"/>
            </w:tcBorders>
          </w:tcPr>
          <w:p w14:paraId="65DB2254" w14:textId="77777777" w:rsidR="00AC3C08" w:rsidRDefault="00AC3C08">
            <w:pPr>
              <w:jc w:val="both"/>
            </w:pPr>
          </w:p>
        </w:tc>
        <w:tc>
          <w:tcPr>
            <w:tcW w:w="1082" w:type="dxa"/>
            <w:tcBorders>
              <w:top w:val="single" w:sz="4" w:space="0" w:color="000000"/>
              <w:left w:val="single" w:sz="4" w:space="0" w:color="000000"/>
              <w:bottom w:val="single" w:sz="4" w:space="0" w:color="000000"/>
              <w:right w:val="single" w:sz="4" w:space="0" w:color="000000"/>
            </w:tcBorders>
          </w:tcPr>
          <w:p w14:paraId="22C0EA80" w14:textId="77777777" w:rsidR="00AC3C08" w:rsidRDefault="00AC3C08">
            <w:pPr>
              <w:jc w:val="both"/>
            </w:pPr>
          </w:p>
        </w:tc>
      </w:tr>
    </w:tbl>
    <w:p w14:paraId="017D106C" w14:textId="77777777" w:rsidR="00AC3C08" w:rsidRDefault="003C18F4">
      <w:pPr>
        <w:jc w:val="right"/>
        <w:rPr>
          <w:sz w:val="18"/>
          <w:szCs w:val="18"/>
        </w:rPr>
      </w:pPr>
      <w:r>
        <w:rPr>
          <w:sz w:val="18"/>
          <w:szCs w:val="18"/>
        </w:rPr>
        <w:t>Summe der Gesamtpreise _____</w:t>
      </w:r>
    </w:p>
    <w:p w14:paraId="35EBAE5D" w14:textId="77777777" w:rsidR="00AC3C08" w:rsidRDefault="00AC3C08">
      <w:pPr>
        <w:jc w:val="both"/>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497"/>
        <w:gridCol w:w="7735"/>
      </w:tblGrid>
      <w:tr w:rsidR="00AC3C08" w14:paraId="1DD5899C" w14:textId="77777777">
        <w:trPr>
          <w:tblHeader/>
        </w:trPr>
        <w:tc>
          <w:tcPr>
            <w:tcW w:w="1498" w:type="dxa"/>
            <w:tcBorders>
              <w:top w:val="single" w:sz="4" w:space="0" w:color="000000"/>
              <w:left w:val="single" w:sz="4" w:space="0" w:color="000000"/>
              <w:bottom w:val="single" w:sz="4" w:space="0" w:color="000000"/>
              <w:right w:val="single" w:sz="4" w:space="0" w:color="000000"/>
            </w:tcBorders>
            <w:shd w:val="solid" w:color="E7E6E6" w:fill="FF0000"/>
          </w:tcPr>
          <w:p w14:paraId="2D8D094B" w14:textId="77777777" w:rsidR="00AC3C08" w:rsidRDefault="003C18F4">
            <w:r>
              <w:rPr>
                <w:sz w:val="18"/>
                <w:szCs w:val="18"/>
              </w:rPr>
              <w:t>Fußnote</w:t>
            </w:r>
          </w:p>
        </w:tc>
        <w:tc>
          <w:tcPr>
            <w:tcW w:w="7743" w:type="dxa"/>
            <w:tcBorders>
              <w:top w:val="single" w:sz="4" w:space="0" w:color="000000"/>
              <w:left w:val="single" w:sz="4" w:space="0" w:color="000000"/>
              <w:bottom w:val="single" w:sz="4" w:space="0" w:color="000000"/>
              <w:right w:val="single" w:sz="4" w:space="0" w:color="000000"/>
            </w:tcBorders>
            <w:shd w:val="solid" w:color="E7E6E6" w:fill="FF0000"/>
          </w:tcPr>
          <w:p w14:paraId="16AA4995" w14:textId="77777777" w:rsidR="00AC3C08" w:rsidRDefault="003C18F4">
            <w:r>
              <w:rPr>
                <w:sz w:val="18"/>
                <w:szCs w:val="18"/>
              </w:rPr>
              <w:t>Erläuterung</w:t>
            </w:r>
          </w:p>
        </w:tc>
      </w:tr>
      <w:tr w:rsidR="00AC3C08" w14:paraId="6D34AD34" w14:textId="77777777">
        <w:tc>
          <w:tcPr>
            <w:tcW w:w="1498" w:type="dxa"/>
            <w:tcBorders>
              <w:top w:val="single" w:sz="4" w:space="0" w:color="000000"/>
              <w:left w:val="single" w:sz="4" w:space="0" w:color="000000"/>
              <w:bottom w:val="single" w:sz="4" w:space="0" w:color="000000"/>
              <w:right w:val="single" w:sz="4" w:space="0" w:color="000000"/>
            </w:tcBorders>
          </w:tcPr>
          <w:p w14:paraId="240CED28" w14:textId="77777777" w:rsidR="00AC3C08" w:rsidRDefault="003C18F4">
            <w:pPr>
              <w:jc w:val="center"/>
            </w:pPr>
            <w:r>
              <w:rPr>
                <w:sz w:val="18"/>
                <w:szCs w:val="18"/>
              </w:rPr>
              <w:t>1</w:t>
            </w:r>
          </w:p>
        </w:tc>
        <w:tc>
          <w:tcPr>
            <w:tcW w:w="7743" w:type="dxa"/>
            <w:tcBorders>
              <w:top w:val="single" w:sz="4" w:space="0" w:color="000000"/>
              <w:left w:val="single" w:sz="4" w:space="0" w:color="000000"/>
              <w:bottom w:val="single" w:sz="4" w:space="0" w:color="000000"/>
              <w:right w:val="single" w:sz="4" w:space="0" w:color="000000"/>
            </w:tcBorders>
          </w:tcPr>
          <w:p w14:paraId="1EF2D5F3" w14:textId="77777777" w:rsidR="00AC3C08" w:rsidRDefault="003C18F4">
            <w:r>
              <w:rPr>
                <w:sz w:val="18"/>
                <w:szCs w:val="18"/>
              </w:rPr>
              <w:t>NZ = Nutzerschulung</w:t>
            </w:r>
          </w:p>
          <w:p w14:paraId="65068A84" w14:textId="77777777" w:rsidR="00AC3C08" w:rsidRDefault="003C18F4">
            <w:r>
              <w:rPr>
                <w:sz w:val="18"/>
                <w:szCs w:val="18"/>
              </w:rPr>
              <w:t>AD = Administratorenschulung</w:t>
            </w:r>
          </w:p>
          <w:p w14:paraId="46FCCF7B" w14:textId="77777777" w:rsidR="00AC3C08" w:rsidRDefault="003C18F4">
            <w:r>
              <w:rPr>
                <w:sz w:val="18"/>
                <w:szCs w:val="18"/>
              </w:rPr>
              <w:t xml:space="preserve">MP = </w:t>
            </w:r>
            <w:proofErr w:type="spellStart"/>
            <w:r>
              <w:rPr>
                <w:sz w:val="18"/>
                <w:szCs w:val="18"/>
              </w:rPr>
              <w:t>Multiplikatorenschulung</w:t>
            </w:r>
            <w:proofErr w:type="spellEnd"/>
          </w:p>
          <w:p w14:paraId="6BB0803E" w14:textId="77777777" w:rsidR="00AC3C08" w:rsidRDefault="003C18F4">
            <w:r>
              <w:rPr>
                <w:sz w:val="18"/>
                <w:szCs w:val="18"/>
              </w:rPr>
              <w:t>S = sonstige Schulung</w:t>
            </w:r>
          </w:p>
        </w:tc>
      </w:tr>
      <w:tr w:rsidR="00AC3C08" w14:paraId="60BA5B1A" w14:textId="77777777">
        <w:tc>
          <w:tcPr>
            <w:tcW w:w="1498" w:type="dxa"/>
            <w:tcBorders>
              <w:top w:val="single" w:sz="4" w:space="0" w:color="000000"/>
              <w:left w:val="single" w:sz="4" w:space="0" w:color="000000"/>
              <w:bottom w:val="single" w:sz="4" w:space="0" w:color="000000"/>
              <w:right w:val="single" w:sz="4" w:space="0" w:color="000000"/>
            </w:tcBorders>
          </w:tcPr>
          <w:p w14:paraId="18E58646" w14:textId="77777777" w:rsidR="00AC3C08" w:rsidRDefault="003C18F4">
            <w:pPr>
              <w:jc w:val="center"/>
            </w:pPr>
            <w:r>
              <w:rPr>
                <w:sz w:val="18"/>
                <w:szCs w:val="18"/>
              </w:rPr>
              <w:t>2</w:t>
            </w:r>
          </w:p>
        </w:tc>
        <w:tc>
          <w:tcPr>
            <w:tcW w:w="7743" w:type="dxa"/>
            <w:tcBorders>
              <w:top w:val="single" w:sz="4" w:space="0" w:color="000000"/>
              <w:left w:val="single" w:sz="4" w:space="0" w:color="000000"/>
              <w:bottom w:val="single" w:sz="4" w:space="0" w:color="000000"/>
              <w:right w:val="single" w:sz="4" w:space="0" w:color="000000"/>
            </w:tcBorders>
          </w:tcPr>
          <w:p w14:paraId="385CF1F0" w14:textId="77777777" w:rsidR="00AC3C08" w:rsidRDefault="003C18F4">
            <w:r>
              <w:rPr>
                <w:sz w:val="18"/>
                <w:szCs w:val="18"/>
              </w:rPr>
              <w:t>Von Ziffer 2.4 EVB-IT Erstellungs-AGB abweichender Ort der Schulung</w:t>
            </w:r>
          </w:p>
        </w:tc>
      </w:tr>
      <w:tr w:rsidR="00AC3C08" w14:paraId="266B51D5" w14:textId="77777777">
        <w:tc>
          <w:tcPr>
            <w:tcW w:w="1498" w:type="dxa"/>
            <w:tcBorders>
              <w:top w:val="single" w:sz="4" w:space="0" w:color="000000"/>
              <w:left w:val="single" w:sz="4" w:space="0" w:color="000000"/>
              <w:bottom w:val="single" w:sz="4" w:space="0" w:color="000000"/>
              <w:right w:val="single" w:sz="4" w:space="0" w:color="000000"/>
            </w:tcBorders>
          </w:tcPr>
          <w:p w14:paraId="6845E942" w14:textId="77777777" w:rsidR="00AC3C08" w:rsidRDefault="003C18F4">
            <w:pPr>
              <w:jc w:val="center"/>
            </w:pPr>
            <w:r>
              <w:rPr>
                <w:sz w:val="18"/>
                <w:szCs w:val="18"/>
              </w:rPr>
              <w:t>3</w:t>
            </w:r>
          </w:p>
        </w:tc>
        <w:tc>
          <w:tcPr>
            <w:tcW w:w="7743" w:type="dxa"/>
            <w:tcBorders>
              <w:top w:val="single" w:sz="4" w:space="0" w:color="000000"/>
              <w:left w:val="single" w:sz="4" w:space="0" w:color="000000"/>
              <w:bottom w:val="single" w:sz="4" w:space="0" w:color="000000"/>
              <w:right w:val="single" w:sz="4" w:space="0" w:color="000000"/>
            </w:tcBorders>
          </w:tcPr>
          <w:p w14:paraId="5D1269A2" w14:textId="77777777" w:rsidR="00AC3C08" w:rsidRDefault="003C18F4">
            <w:r>
              <w:rPr>
                <w:sz w:val="18"/>
                <w:szCs w:val="18"/>
              </w:rPr>
              <w:t>Sofern im Pauschalfestpreis* enthalten, keine Angabe notwendig</w:t>
            </w:r>
          </w:p>
        </w:tc>
      </w:tr>
    </w:tbl>
    <w:p w14:paraId="7E2F1405" w14:textId="77777777" w:rsidR="00AC3C08" w:rsidRDefault="00AC3C08">
      <w:pPr>
        <w:jc w:val="both"/>
      </w:pPr>
    </w:p>
    <w:p w14:paraId="6F1FF422" w14:textId="77777777" w:rsidR="00AC3C08" w:rsidRDefault="00000000">
      <w:pPr>
        <w:tabs>
          <w:tab w:val="left" w:pos="431"/>
        </w:tabs>
        <w:ind w:left="431" w:hanging="431"/>
        <w:rPr>
          <w:sz w:val="18"/>
          <w:szCs w:val="18"/>
        </w:rPr>
      </w:pPr>
      <w:sdt>
        <w:sdtPr>
          <w:id w:val="-1961017269"/>
          <w14:checkbox>
            <w14:checked w14:val="0"/>
            <w14:checkedState w14:val="2612" w14:font="MS Gothic"/>
            <w14:uncheckedState w14:val="2610" w14:font="MS Gothic"/>
          </w14:checkbox>
        </w:sdtPr>
        <w:sdtContent>
          <w:r w:rsidR="003C18F4">
            <w:rPr>
              <w:rFonts w:ascii="MS Gothic" w:eastAsia="MS Gothic" w:hAnsi="MS Gothic" w:cs="MS Gothic"/>
            </w:rPr>
            <w:t>☐</w:t>
          </w:r>
        </w:sdtContent>
      </w:sdt>
      <w:r w:rsidR="003C18F4">
        <w:tab/>
      </w:r>
      <w:r w:rsidR="003C18F4">
        <w:rPr>
          <w:sz w:val="18"/>
          <w:szCs w:val="18"/>
        </w:rPr>
        <w:t>Vorbereitung und Durchführung von Schulungen erfolgen gemäß Anlage Nr. _____.</w:t>
      </w:r>
    </w:p>
    <w:p w14:paraId="37E5A0FB" w14:textId="77777777" w:rsidR="00AC3C08" w:rsidRDefault="003C18F4">
      <w:pPr>
        <w:pStyle w:val="berschrift4"/>
        <w:keepNext/>
        <w:numPr>
          <w:ilvl w:val="3"/>
          <w:numId w:val="1"/>
        </w:numPr>
        <w:rPr>
          <w:sz w:val="18"/>
          <w:szCs w:val="18"/>
        </w:rPr>
      </w:pPr>
      <w:bookmarkStart w:id="26" w:name="_Toc239413903"/>
      <w:r>
        <w:rPr>
          <w:sz w:val="18"/>
          <w:szCs w:val="18"/>
        </w:rPr>
        <w:t>Schulungsunterlagen</w:t>
      </w:r>
      <w:bookmarkEnd w:id="26"/>
    </w:p>
    <w:p w14:paraId="7F5D94EC" w14:textId="77777777" w:rsidR="00AC3C08" w:rsidRDefault="00AC3C08">
      <w:pPr>
        <w:rPr>
          <w:sz w:val="18"/>
          <w:szCs w:val="18"/>
        </w:rPr>
      </w:pPr>
    </w:p>
    <w:p w14:paraId="44271679" w14:textId="77777777" w:rsidR="00AC3C08" w:rsidRDefault="00000000">
      <w:pPr>
        <w:tabs>
          <w:tab w:val="left" w:pos="431"/>
        </w:tabs>
        <w:ind w:left="431" w:hanging="431"/>
        <w:rPr>
          <w:sz w:val="18"/>
          <w:szCs w:val="18"/>
        </w:rPr>
      </w:pPr>
      <w:sdt>
        <w:sdtPr>
          <w:id w:val="-961652280"/>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Art und Umfang der Schulungsunterlagen ergeben sich ergänzend zu Ziffer 2.4 EVB-IT Erstellungs-AGB aus Anlage Nr. _____.</w:t>
      </w:r>
    </w:p>
    <w:p w14:paraId="2A95F9CC" w14:textId="77777777" w:rsidR="00AC3C08" w:rsidRDefault="003C18F4">
      <w:pPr>
        <w:pStyle w:val="berschrift4"/>
        <w:keepNext/>
        <w:numPr>
          <w:ilvl w:val="3"/>
          <w:numId w:val="1"/>
        </w:numPr>
        <w:rPr>
          <w:sz w:val="18"/>
          <w:szCs w:val="18"/>
        </w:rPr>
      </w:pPr>
      <w:bookmarkStart w:id="27" w:name="_Toc239413904"/>
      <w:r>
        <w:rPr>
          <w:sz w:val="18"/>
          <w:szCs w:val="18"/>
        </w:rPr>
        <w:t>Vergütung für Schulungen inkl. Schulungsunterlagen</w:t>
      </w:r>
      <w:bookmarkEnd w:id="27"/>
    </w:p>
    <w:p w14:paraId="569CD8C8" w14:textId="77777777" w:rsidR="00AC3C08" w:rsidRDefault="00000000">
      <w:pPr>
        <w:tabs>
          <w:tab w:val="left" w:pos="431"/>
        </w:tabs>
        <w:ind w:left="431" w:hanging="431"/>
        <w:rPr>
          <w:sz w:val="18"/>
          <w:szCs w:val="18"/>
        </w:rPr>
      </w:pPr>
      <w:sdt>
        <w:sdtPr>
          <w:id w:val="-1296744365"/>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in Nummer 4.5.1 vereinbarte Vergütung für die Schulungen inkl. der Schulungsunterlagen ist nicht im Pauschalfestpreis* enthalten.</w:t>
      </w:r>
    </w:p>
    <w:p w14:paraId="5A354A0B" w14:textId="77777777" w:rsidR="00AC3C08" w:rsidRDefault="00000000">
      <w:pPr>
        <w:tabs>
          <w:tab w:val="left" w:pos="431"/>
        </w:tabs>
        <w:ind w:left="431" w:hanging="431"/>
        <w:rPr>
          <w:sz w:val="18"/>
          <w:szCs w:val="18"/>
        </w:rPr>
      </w:pPr>
      <w:sdt>
        <w:sdtPr>
          <w:id w:val="-53927975"/>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Vergütung für die Schulungen inkl. der Schulungsunterlagen gemäß Nummer 4.5.1 lfd. Nr. _____ bis _____ ist nicht im Pauschalfestpreis* enthalten.</w:t>
      </w:r>
    </w:p>
    <w:p w14:paraId="49667C96" w14:textId="77777777" w:rsidR="00AC3C08" w:rsidRDefault="00AC3C08">
      <w:pPr>
        <w:tabs>
          <w:tab w:val="left" w:pos="431"/>
        </w:tabs>
        <w:ind w:left="863" w:hanging="431"/>
        <w:rPr>
          <w:sz w:val="18"/>
          <w:szCs w:val="18"/>
        </w:rPr>
      </w:pPr>
    </w:p>
    <w:p w14:paraId="7BC6523E" w14:textId="77777777" w:rsidR="00AC3C08" w:rsidRDefault="003C18F4">
      <w:pPr>
        <w:pStyle w:val="berschrift3"/>
        <w:keepNext/>
        <w:numPr>
          <w:ilvl w:val="2"/>
          <w:numId w:val="1"/>
        </w:numPr>
        <w:rPr>
          <w:sz w:val="18"/>
          <w:szCs w:val="18"/>
        </w:rPr>
      </w:pPr>
      <w:bookmarkStart w:id="28" w:name="_Toc239413905"/>
      <w:r>
        <w:rPr>
          <w:sz w:val="18"/>
          <w:szCs w:val="18"/>
        </w:rPr>
        <w:t>Dokumentation</w:t>
      </w:r>
      <w:bookmarkEnd w:id="28"/>
    </w:p>
    <w:p w14:paraId="024E06DE" w14:textId="77777777" w:rsidR="00AC3C08" w:rsidRDefault="00000000">
      <w:pPr>
        <w:tabs>
          <w:tab w:val="left" w:pos="431"/>
        </w:tabs>
        <w:ind w:left="431" w:hanging="431"/>
        <w:rPr>
          <w:sz w:val="18"/>
          <w:szCs w:val="18"/>
        </w:rPr>
      </w:pPr>
      <w:sdt>
        <w:sdtPr>
          <w:id w:val="198746043"/>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Ergänzend/abweichend von Ziffer 5.3 EVB-IT Erstellungs-AGB ist die Dokumentation in folgender Sprache / in folgender Form zu erstellen: _____.</w:t>
      </w:r>
    </w:p>
    <w:p w14:paraId="066A2D52" w14:textId="77777777" w:rsidR="00AC3C08" w:rsidRDefault="00000000">
      <w:pPr>
        <w:tabs>
          <w:tab w:val="left" w:pos="431"/>
        </w:tabs>
        <w:ind w:left="431" w:hanging="431"/>
        <w:rPr>
          <w:sz w:val="18"/>
          <w:szCs w:val="18"/>
        </w:rPr>
      </w:pPr>
      <w:sdt>
        <w:sdtPr>
          <w:id w:val="890704024"/>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Ergänzend/abweichend von Ziffer 5.3 EVB-IT Erstellungs-AGB sind folgende Teile der Dokumentation: _____ bis zum _____ zu liefern.</w:t>
      </w:r>
    </w:p>
    <w:p w14:paraId="32595EE3" w14:textId="77777777" w:rsidR="00AC3C08" w:rsidRDefault="00000000">
      <w:pPr>
        <w:tabs>
          <w:tab w:val="left" w:pos="431"/>
        </w:tabs>
        <w:ind w:left="431" w:hanging="431"/>
        <w:rPr>
          <w:sz w:val="18"/>
          <w:szCs w:val="18"/>
        </w:rPr>
      </w:pPr>
      <w:sdt>
        <w:sdtPr>
          <w:id w:val="-437296401"/>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 xml:space="preserve">Abweichend von Ziffern 4.5 und 5.5 EVB-IT Erstellungs-AGB sind Anpassungen und Änderungen, die aufgrund von Maßnahmen im Rahmen der Pflege oder der Mängelbeseitigung an den Dokumentationen erforderlich sind, </w:t>
      </w:r>
      <w:r w:rsidR="003C18F4">
        <w:rPr>
          <w:b/>
          <w:bCs/>
          <w:sz w:val="18"/>
          <w:szCs w:val="18"/>
        </w:rPr>
        <w:t>nicht</w:t>
      </w:r>
      <w:r w:rsidR="003C18F4">
        <w:rPr>
          <w:sz w:val="18"/>
          <w:szCs w:val="18"/>
        </w:rPr>
        <w:t xml:space="preserve"> in die Dokumentation einzuarbeiten, sondern als separate Dokumente zu liefern.</w:t>
      </w:r>
    </w:p>
    <w:p w14:paraId="2999E87F" w14:textId="7FD04EAD" w:rsidR="00AC3C08" w:rsidRDefault="00000000">
      <w:pPr>
        <w:tabs>
          <w:tab w:val="left" w:pos="431"/>
        </w:tabs>
        <w:ind w:left="431" w:hanging="431"/>
        <w:rPr>
          <w:sz w:val="18"/>
          <w:szCs w:val="18"/>
        </w:rPr>
      </w:pPr>
      <w:sdt>
        <w:sdtPr>
          <w:rPr>
            <w:color w:val="0070C0"/>
          </w:rPr>
          <w:id w:val="-1083918371"/>
          <w14:checkbox>
            <w14:checked w14:val="1"/>
            <w14:checkedState w14:val="2612" w14:font="MS Gothic"/>
            <w14:uncheckedState w14:val="2610" w14:font="MS Gothic"/>
          </w14:checkbox>
        </w:sdtPr>
        <w:sdtContent>
          <w:r w:rsidR="00104B30" w:rsidRPr="00104B30">
            <w:rPr>
              <w:rFonts w:ascii="MS Gothic" w:eastAsia="MS Gothic" w:hAnsi="MS Gothic" w:hint="eastAsia"/>
              <w:color w:val="0070C0"/>
            </w:rPr>
            <w:t>☒</w:t>
          </w:r>
        </w:sdtContent>
      </w:sdt>
      <w:r w:rsidR="003C18F4" w:rsidRPr="00104B30">
        <w:rPr>
          <w:color w:val="0070C0"/>
          <w:sz w:val="18"/>
          <w:szCs w:val="18"/>
        </w:rPr>
        <w:tab/>
      </w:r>
      <w:r w:rsidR="003C18F4">
        <w:rPr>
          <w:sz w:val="18"/>
          <w:szCs w:val="18"/>
        </w:rPr>
        <w:t>Abweichend von Ziffer 5.6 EVB-IT Erstellungs-AGB wird an den für den Auftraggeber erstellten Dokumentationen statt des nicht ausschließlichen Nutzungsrechts ein ausschließliches Nutzungsrecht gewährt.</w:t>
      </w:r>
    </w:p>
    <w:p w14:paraId="10792A04" w14:textId="77777777" w:rsidR="00AC3C08" w:rsidRDefault="00000000">
      <w:pPr>
        <w:tabs>
          <w:tab w:val="left" w:pos="431"/>
        </w:tabs>
        <w:ind w:left="431" w:hanging="431"/>
        <w:rPr>
          <w:sz w:val="18"/>
          <w:szCs w:val="18"/>
        </w:rPr>
      </w:pPr>
      <w:sdt>
        <w:sdtPr>
          <w:id w:val="239153156"/>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Anwenderdokumentation ist zusätzlich als kontextsensitive “Online-Hilfe” in der Software* abzulegen.</w:t>
      </w:r>
    </w:p>
    <w:p w14:paraId="134D9D6E" w14:textId="7E578621" w:rsidR="00AC3C08" w:rsidRDefault="00000000">
      <w:pPr>
        <w:tabs>
          <w:tab w:val="left" w:pos="431"/>
        </w:tabs>
        <w:ind w:left="431" w:hanging="431"/>
        <w:rPr>
          <w:sz w:val="18"/>
          <w:szCs w:val="18"/>
        </w:rPr>
      </w:pPr>
      <w:sdt>
        <w:sdtPr>
          <w:rPr>
            <w:color w:val="0070C0"/>
          </w:rPr>
          <w:id w:val="1602917234"/>
          <w14:checkbox>
            <w14:checked w14:val="1"/>
            <w14:checkedState w14:val="2612" w14:font="MS Gothic"/>
            <w14:uncheckedState w14:val="2610" w14:font="MS Gothic"/>
          </w14:checkbox>
        </w:sdtPr>
        <w:sdtContent>
          <w:r w:rsidR="00A81FA7" w:rsidRPr="00A81FA7">
            <w:rPr>
              <w:rFonts w:ascii="MS Gothic" w:eastAsia="MS Gothic" w:hAnsi="MS Gothic" w:hint="eastAsia"/>
              <w:color w:val="0070C0"/>
            </w:rPr>
            <w:t>☒</w:t>
          </w:r>
        </w:sdtContent>
      </w:sdt>
      <w:r w:rsidR="003C18F4" w:rsidRPr="00A81FA7">
        <w:rPr>
          <w:color w:val="0070C0"/>
          <w:sz w:val="18"/>
          <w:szCs w:val="18"/>
        </w:rPr>
        <w:tab/>
      </w:r>
      <w:r w:rsidR="003C18F4">
        <w:rPr>
          <w:sz w:val="18"/>
          <w:szCs w:val="18"/>
        </w:rPr>
        <w:t xml:space="preserve">Weitere Vereinbarungen zur Dokumentation gemäß Anlage Nr. </w:t>
      </w:r>
      <w:r w:rsidR="00A81FA7" w:rsidRPr="00A81FA7">
        <w:rPr>
          <w:color w:val="0070C0"/>
          <w:sz w:val="18"/>
          <w:szCs w:val="18"/>
        </w:rPr>
        <w:t>1 Leistungsbeschreibung</w:t>
      </w:r>
      <w:r w:rsidR="003C18F4">
        <w:rPr>
          <w:sz w:val="18"/>
          <w:szCs w:val="18"/>
        </w:rPr>
        <w:t>.</w:t>
      </w:r>
    </w:p>
    <w:p w14:paraId="239D491C" w14:textId="77777777" w:rsidR="00AC3C08" w:rsidRPr="00821626" w:rsidRDefault="003C18F4">
      <w:pPr>
        <w:pStyle w:val="berschrift3"/>
        <w:keepNext/>
        <w:numPr>
          <w:ilvl w:val="2"/>
          <w:numId w:val="1"/>
        </w:numPr>
        <w:rPr>
          <w:sz w:val="18"/>
          <w:szCs w:val="18"/>
          <w:lang w:val="en-US"/>
        </w:rPr>
      </w:pPr>
      <w:bookmarkStart w:id="29" w:name="_Toc239413906"/>
      <w:r w:rsidRPr="00821626">
        <w:rPr>
          <w:sz w:val="18"/>
          <w:szCs w:val="18"/>
          <w:lang w:val="en-US"/>
        </w:rPr>
        <w:t>Software Bill of Materials (SBOM)*</w:t>
      </w:r>
      <w:bookmarkEnd w:id="29"/>
    </w:p>
    <w:p w14:paraId="640A8595" w14:textId="6767824B" w:rsidR="00AC3C08" w:rsidRDefault="00000000">
      <w:pPr>
        <w:tabs>
          <w:tab w:val="left" w:pos="431"/>
        </w:tabs>
        <w:ind w:left="431" w:hanging="431"/>
        <w:rPr>
          <w:sz w:val="18"/>
          <w:szCs w:val="18"/>
        </w:rPr>
      </w:pPr>
      <w:sdt>
        <w:sdtPr>
          <w:rPr>
            <w:color w:val="0070C0"/>
          </w:rPr>
          <w:id w:val="-793523432"/>
          <w14:checkbox>
            <w14:checked w14:val="1"/>
            <w14:checkedState w14:val="2612" w14:font="MS Gothic"/>
            <w14:uncheckedState w14:val="2610" w14:font="MS Gothic"/>
          </w14:checkbox>
        </w:sdtPr>
        <w:sdtContent>
          <w:r w:rsidR="00104B30" w:rsidRPr="00104B30">
            <w:rPr>
              <w:rFonts w:ascii="MS Gothic" w:eastAsia="MS Gothic" w:hAnsi="MS Gothic" w:hint="eastAsia"/>
              <w:color w:val="0070C0"/>
            </w:rPr>
            <w:t>☒</w:t>
          </w:r>
        </w:sdtContent>
      </w:sdt>
      <w:r w:rsidR="003C18F4" w:rsidRPr="00104B30">
        <w:rPr>
          <w:color w:val="0070C0"/>
          <w:sz w:val="18"/>
          <w:szCs w:val="18"/>
        </w:rPr>
        <w:tab/>
      </w:r>
      <w:r w:rsidR="003C18F4">
        <w:rPr>
          <w:sz w:val="18"/>
          <w:szCs w:val="18"/>
        </w:rPr>
        <w:t xml:space="preserve">Der Auftragnehmer stellt dem Auftraggeber eine Software Bill </w:t>
      </w:r>
      <w:proofErr w:type="spellStart"/>
      <w:r w:rsidR="003C18F4">
        <w:rPr>
          <w:sz w:val="18"/>
          <w:szCs w:val="18"/>
        </w:rPr>
        <w:t>of</w:t>
      </w:r>
      <w:proofErr w:type="spellEnd"/>
      <w:r w:rsidR="003C18F4">
        <w:rPr>
          <w:sz w:val="18"/>
          <w:szCs w:val="18"/>
        </w:rPr>
        <w:t xml:space="preserve"> Materials (SBOM)* gemäß BSI TR-03183-2 für die nach diesem Vertrag überlassene bzw. erstellte Software*</w:t>
      </w:r>
      <w:r w:rsidR="002C45F7">
        <w:rPr>
          <w:sz w:val="18"/>
          <w:szCs w:val="18"/>
        </w:rPr>
        <w:t xml:space="preserve"> </w:t>
      </w:r>
      <w:r w:rsidR="002C45F7" w:rsidRPr="004B71F6">
        <w:rPr>
          <w:color w:val="0070C0"/>
          <w:sz w:val="18"/>
          <w:szCs w:val="18"/>
        </w:rPr>
        <w:t>nach Wahl des Auftragnehmers in einem der beiden Formate:</w:t>
      </w:r>
    </w:p>
    <w:p w14:paraId="02B3957D" w14:textId="6C7A757C" w:rsidR="00AC3C08" w:rsidRPr="002C45F7" w:rsidRDefault="00000000">
      <w:pPr>
        <w:tabs>
          <w:tab w:val="left" w:pos="431"/>
        </w:tabs>
        <w:ind w:left="863" w:hanging="431"/>
        <w:rPr>
          <w:color w:val="0070C0"/>
          <w:sz w:val="18"/>
          <w:szCs w:val="18"/>
        </w:rPr>
      </w:pPr>
      <w:sdt>
        <w:sdtPr>
          <w:rPr>
            <w:color w:val="0070C0"/>
            <w:sz w:val="18"/>
            <w:szCs w:val="18"/>
          </w:rPr>
          <w:id w:val="-813949588"/>
          <w14:checkbox>
            <w14:checked w14:val="1"/>
            <w14:checkedState w14:val="2612" w14:font="MS Gothic"/>
            <w14:uncheckedState w14:val="2610" w14:font="MS Gothic"/>
          </w14:checkbox>
        </w:sdtPr>
        <w:sdtContent>
          <w:r w:rsidR="00CD1A86">
            <w:rPr>
              <w:rFonts w:ascii="MS Gothic" w:eastAsia="MS Gothic" w:hAnsi="MS Gothic" w:hint="eastAsia"/>
              <w:color w:val="0070C0"/>
              <w:sz w:val="18"/>
              <w:szCs w:val="18"/>
            </w:rPr>
            <w:t>☒</w:t>
          </w:r>
        </w:sdtContent>
      </w:sdt>
      <w:r w:rsidR="003C18F4">
        <w:rPr>
          <w:sz w:val="18"/>
          <w:szCs w:val="18"/>
        </w:rPr>
        <w:tab/>
        <w:t>im Format SPDX</w:t>
      </w:r>
      <w:r w:rsidR="002C45F7">
        <w:rPr>
          <w:sz w:val="18"/>
          <w:szCs w:val="18"/>
        </w:rPr>
        <w:t xml:space="preserve"> </w:t>
      </w:r>
      <w:r w:rsidR="002C45F7" w:rsidRPr="002C45F7">
        <w:rPr>
          <w:color w:val="0070C0"/>
          <w:sz w:val="18"/>
          <w:szCs w:val="18"/>
        </w:rPr>
        <w:t>oder</w:t>
      </w:r>
    </w:p>
    <w:p w14:paraId="3E7A8ADE" w14:textId="5F2F0191" w:rsidR="00AC3C08" w:rsidRDefault="00000000">
      <w:pPr>
        <w:tabs>
          <w:tab w:val="left" w:pos="431"/>
        </w:tabs>
        <w:ind w:left="863" w:hanging="431"/>
        <w:rPr>
          <w:sz w:val="18"/>
          <w:szCs w:val="18"/>
        </w:rPr>
      </w:pPr>
      <w:sdt>
        <w:sdtPr>
          <w:rPr>
            <w:color w:val="0070C0"/>
            <w:sz w:val="18"/>
            <w:szCs w:val="18"/>
          </w:rPr>
          <w:id w:val="242610154"/>
          <w14:checkbox>
            <w14:checked w14:val="1"/>
            <w14:checkedState w14:val="2612" w14:font="MS Gothic"/>
            <w14:uncheckedState w14:val="2610" w14:font="MS Gothic"/>
          </w14:checkbox>
        </w:sdtPr>
        <w:sdtContent>
          <w:r w:rsidR="00CD1A86" w:rsidRPr="00CD1A86">
            <w:rPr>
              <w:rFonts w:ascii="MS Gothic" w:eastAsia="MS Gothic" w:hAnsi="MS Gothic" w:cs="MS Gothic" w:hint="eastAsia"/>
              <w:color w:val="0070C0"/>
              <w:sz w:val="18"/>
              <w:szCs w:val="18"/>
            </w:rPr>
            <w:t>☒</w:t>
          </w:r>
        </w:sdtContent>
      </w:sdt>
      <w:r w:rsidR="003C18F4" w:rsidRPr="007426A2">
        <w:rPr>
          <w:color w:val="0070C0"/>
          <w:sz w:val="18"/>
          <w:szCs w:val="18"/>
        </w:rPr>
        <w:tab/>
      </w:r>
      <w:r w:rsidR="003C18F4">
        <w:rPr>
          <w:sz w:val="18"/>
          <w:szCs w:val="18"/>
        </w:rPr>
        <w:t xml:space="preserve">im Format </w:t>
      </w:r>
      <w:proofErr w:type="spellStart"/>
      <w:r w:rsidR="003C18F4">
        <w:rPr>
          <w:sz w:val="18"/>
          <w:szCs w:val="18"/>
        </w:rPr>
        <w:t>CycloneDX</w:t>
      </w:r>
      <w:proofErr w:type="spellEnd"/>
    </w:p>
    <w:p w14:paraId="7E2E31CD" w14:textId="77777777" w:rsidR="00AC3C08" w:rsidRDefault="003C18F4">
      <w:pPr>
        <w:ind w:left="453"/>
        <w:rPr>
          <w:sz w:val="18"/>
          <w:szCs w:val="18"/>
        </w:rPr>
      </w:pPr>
      <w:r>
        <w:rPr>
          <w:sz w:val="18"/>
          <w:szCs w:val="18"/>
        </w:rPr>
        <w:t>zur Verfügung</w:t>
      </w:r>
      <w:r>
        <w:rPr>
          <w:color w:val="121212"/>
          <w:sz w:val="18"/>
          <w:szCs w:val="18"/>
        </w:rPr>
        <w:t>.</w:t>
      </w:r>
    </w:p>
    <w:p w14:paraId="4D397D6F" w14:textId="77777777" w:rsidR="00AC3C08" w:rsidRDefault="003C18F4">
      <w:pPr>
        <w:ind w:left="453"/>
        <w:rPr>
          <w:sz w:val="18"/>
          <w:szCs w:val="18"/>
        </w:rPr>
      </w:pPr>
      <w:r>
        <w:rPr>
          <w:sz w:val="18"/>
          <w:szCs w:val="18"/>
        </w:rPr>
        <w:t xml:space="preserve">Soweit die Pflege der Software* vereinbart ist, aktualisiert der Auftragnehmer die von ihm bereitgestellte Software Bill </w:t>
      </w:r>
      <w:proofErr w:type="spellStart"/>
      <w:r>
        <w:rPr>
          <w:sz w:val="18"/>
          <w:szCs w:val="18"/>
        </w:rPr>
        <w:t>of</w:t>
      </w:r>
      <w:proofErr w:type="spellEnd"/>
      <w:r>
        <w:rPr>
          <w:sz w:val="18"/>
          <w:szCs w:val="18"/>
        </w:rPr>
        <w:t xml:space="preserve"> Materials (SBOM)* für alle neuen Programmstände*, die er dem Auftraggeber nach diesem Vertrag zur Verfügung stellen muss, sofern sich aus den neuen Programmständen* Änderungen an der Software Bill </w:t>
      </w:r>
      <w:proofErr w:type="spellStart"/>
      <w:r>
        <w:rPr>
          <w:sz w:val="18"/>
          <w:szCs w:val="18"/>
        </w:rPr>
        <w:t>of</w:t>
      </w:r>
      <w:proofErr w:type="spellEnd"/>
      <w:r>
        <w:rPr>
          <w:sz w:val="18"/>
          <w:szCs w:val="18"/>
        </w:rPr>
        <w:t xml:space="preserve"> Materials (SBOM)* ergeben.</w:t>
      </w:r>
    </w:p>
    <w:p w14:paraId="318DDDD2" w14:textId="77777777" w:rsidR="00AC3C08" w:rsidRDefault="003C18F4">
      <w:pPr>
        <w:pStyle w:val="berschrift3"/>
        <w:keepNext/>
        <w:numPr>
          <w:ilvl w:val="2"/>
          <w:numId w:val="1"/>
        </w:numPr>
        <w:rPr>
          <w:sz w:val="18"/>
          <w:szCs w:val="18"/>
        </w:rPr>
      </w:pPr>
      <w:bookmarkStart w:id="30" w:name="_Toc239413907"/>
      <w:r>
        <w:rPr>
          <w:sz w:val="18"/>
          <w:szCs w:val="18"/>
        </w:rPr>
        <w:t>Sonstige Leistungen (z.B. Datenmigration)</w:t>
      </w:r>
      <w:bookmarkEnd w:id="30"/>
    </w:p>
    <w:p w14:paraId="2A839A9B" w14:textId="77777777" w:rsidR="00AC3C08" w:rsidRDefault="003C18F4">
      <w:pPr>
        <w:pStyle w:val="berschrift4"/>
        <w:keepNext/>
        <w:numPr>
          <w:ilvl w:val="3"/>
          <w:numId w:val="1"/>
        </w:numPr>
        <w:rPr>
          <w:sz w:val="18"/>
          <w:szCs w:val="18"/>
        </w:rPr>
      </w:pPr>
      <w:bookmarkStart w:id="31" w:name="_Toc239413908"/>
      <w:r>
        <w:rPr>
          <w:sz w:val="18"/>
          <w:szCs w:val="18"/>
        </w:rPr>
        <w:t>Leistungsumfang</w:t>
      </w:r>
      <w:bookmarkEnd w:id="31"/>
    </w:p>
    <w:p w14:paraId="15CEF391" w14:textId="7B95E5E6" w:rsidR="00AC3C08" w:rsidRDefault="00000000">
      <w:pPr>
        <w:tabs>
          <w:tab w:val="left" w:pos="431"/>
        </w:tabs>
        <w:ind w:left="431" w:hanging="431"/>
        <w:rPr>
          <w:sz w:val="18"/>
          <w:szCs w:val="18"/>
        </w:rPr>
      </w:pPr>
      <w:sdt>
        <w:sdtPr>
          <w:rPr>
            <w:color w:val="0070C0"/>
          </w:rPr>
          <w:id w:val="1491904337"/>
          <w14:checkbox>
            <w14:checked w14:val="1"/>
            <w14:checkedState w14:val="2612" w14:font="MS Gothic"/>
            <w14:uncheckedState w14:val="2610" w14:font="MS Gothic"/>
          </w14:checkbox>
        </w:sdtPr>
        <w:sdtContent>
          <w:r w:rsidR="00104B30" w:rsidRPr="00104B30">
            <w:rPr>
              <w:rFonts w:ascii="MS Gothic" w:eastAsia="MS Gothic" w:hAnsi="MS Gothic" w:hint="eastAsia"/>
              <w:color w:val="0070C0"/>
            </w:rPr>
            <w:t>☒</w:t>
          </w:r>
        </w:sdtContent>
      </w:sdt>
      <w:r w:rsidR="003C18F4" w:rsidRPr="00104B30">
        <w:rPr>
          <w:color w:val="0070C0"/>
          <w:sz w:val="18"/>
          <w:szCs w:val="18"/>
        </w:rPr>
        <w:tab/>
      </w:r>
      <w:r w:rsidR="003C18F4">
        <w:rPr>
          <w:sz w:val="18"/>
          <w:szCs w:val="18"/>
        </w:rPr>
        <w:t xml:space="preserve">Der Umfang der sonstigen Leistungen ergibt sich aus Anlage Nr. </w:t>
      </w:r>
      <w:r w:rsidR="00104B30" w:rsidRPr="00104B30">
        <w:rPr>
          <w:color w:val="0070C0"/>
          <w:sz w:val="18"/>
          <w:szCs w:val="18"/>
        </w:rPr>
        <w:t>1 Leistungsbeschreibung</w:t>
      </w:r>
    </w:p>
    <w:p w14:paraId="3F62D18D" w14:textId="77777777" w:rsidR="00AC3C08" w:rsidRDefault="003C18F4">
      <w:pPr>
        <w:pStyle w:val="berschrift4"/>
        <w:keepNext/>
        <w:numPr>
          <w:ilvl w:val="3"/>
          <w:numId w:val="1"/>
        </w:numPr>
        <w:rPr>
          <w:sz w:val="18"/>
          <w:szCs w:val="18"/>
        </w:rPr>
      </w:pPr>
      <w:bookmarkStart w:id="32" w:name="_Toc239413909"/>
      <w:r>
        <w:rPr>
          <w:sz w:val="18"/>
          <w:szCs w:val="18"/>
        </w:rPr>
        <w:t>Vergütung</w:t>
      </w:r>
      <w:bookmarkEnd w:id="32"/>
    </w:p>
    <w:p w14:paraId="4D0DD9D3" w14:textId="1629FCE9" w:rsidR="00AC3C08" w:rsidRDefault="00000000">
      <w:pPr>
        <w:tabs>
          <w:tab w:val="left" w:pos="431"/>
        </w:tabs>
        <w:ind w:left="431" w:hanging="431"/>
        <w:rPr>
          <w:sz w:val="18"/>
          <w:szCs w:val="18"/>
        </w:rPr>
      </w:pPr>
      <w:sdt>
        <w:sdtPr>
          <w:rPr>
            <w:color w:val="0070C0"/>
          </w:rPr>
          <w:id w:val="710002580"/>
          <w14:checkbox>
            <w14:checked w14:val="1"/>
            <w14:checkedState w14:val="2612" w14:font="MS Gothic"/>
            <w14:uncheckedState w14:val="2610" w14:font="MS Gothic"/>
          </w14:checkbox>
        </w:sdtPr>
        <w:sdtContent>
          <w:r w:rsidR="00104B30" w:rsidRPr="00104B30">
            <w:rPr>
              <w:rFonts w:ascii="MS Gothic" w:eastAsia="MS Gothic" w:hAnsi="MS Gothic" w:hint="eastAsia"/>
              <w:color w:val="0070C0"/>
            </w:rPr>
            <w:t>☒</w:t>
          </w:r>
        </w:sdtContent>
      </w:sdt>
      <w:r w:rsidR="003C18F4" w:rsidRPr="00104B30">
        <w:rPr>
          <w:color w:val="0070C0"/>
          <w:sz w:val="18"/>
          <w:szCs w:val="18"/>
        </w:rPr>
        <w:tab/>
      </w:r>
      <w:r w:rsidR="003C18F4">
        <w:rPr>
          <w:sz w:val="18"/>
          <w:szCs w:val="18"/>
        </w:rPr>
        <w:t>Sonstige Leistungen sind mit dem Pauschalfestpreis* abgegolten.</w:t>
      </w:r>
    </w:p>
    <w:p w14:paraId="276A580F" w14:textId="77777777" w:rsidR="00AC3C08" w:rsidRDefault="00000000">
      <w:pPr>
        <w:tabs>
          <w:tab w:val="left" w:pos="431"/>
        </w:tabs>
        <w:ind w:left="863" w:hanging="431"/>
        <w:rPr>
          <w:sz w:val="18"/>
          <w:szCs w:val="18"/>
        </w:rPr>
      </w:pPr>
      <w:sdt>
        <w:sdtPr>
          <w:id w:val="-579215962"/>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Der Vergütungsanteil am Pauschalfestpreis* für die sonstigen Leistungen beträgt _____ Euro.</w:t>
      </w:r>
    </w:p>
    <w:p w14:paraId="35C0FA36" w14:textId="77777777" w:rsidR="00AC3C08" w:rsidRDefault="00000000">
      <w:pPr>
        <w:tabs>
          <w:tab w:val="left" w:pos="431"/>
        </w:tabs>
        <w:ind w:left="431" w:hanging="431"/>
        <w:rPr>
          <w:sz w:val="18"/>
          <w:szCs w:val="18"/>
        </w:rPr>
      </w:pPr>
      <w:sdt>
        <w:sdtPr>
          <w:id w:val="-1793594397"/>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gesonderte Vergütung für sonstige Leistungen beträgt pauschal _____ Euro.</w:t>
      </w:r>
    </w:p>
    <w:p w14:paraId="474BBD63" w14:textId="77777777" w:rsidR="00AC3C08" w:rsidRDefault="00000000">
      <w:pPr>
        <w:tabs>
          <w:tab w:val="left" w:pos="431"/>
        </w:tabs>
        <w:ind w:left="431" w:hanging="431"/>
        <w:rPr>
          <w:sz w:val="18"/>
          <w:szCs w:val="18"/>
        </w:rPr>
      </w:pPr>
      <w:sdt>
        <w:sdtPr>
          <w:id w:val="-866755476"/>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Vergütung erfolgt gesondert nach Aufwand gemäß Nummer 7</w:t>
      </w:r>
    </w:p>
    <w:p w14:paraId="3FAD5BA7" w14:textId="77777777" w:rsidR="00AC3C08" w:rsidRDefault="00000000">
      <w:pPr>
        <w:tabs>
          <w:tab w:val="left" w:pos="431"/>
        </w:tabs>
        <w:ind w:left="863" w:hanging="431"/>
        <w:rPr>
          <w:sz w:val="18"/>
          <w:szCs w:val="18"/>
        </w:rPr>
      </w:pPr>
      <w:sdt>
        <w:sdtPr>
          <w:id w:val="-166708290"/>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mit einer Obergrenze in Höhe von _____ Euro.</w:t>
      </w:r>
    </w:p>
    <w:p w14:paraId="78A1E397" w14:textId="77777777" w:rsidR="00AC3C08" w:rsidRDefault="00000000">
      <w:pPr>
        <w:tabs>
          <w:tab w:val="left" w:pos="431"/>
        </w:tabs>
        <w:ind w:left="863" w:hanging="431"/>
        <w:rPr>
          <w:sz w:val="18"/>
          <w:szCs w:val="18"/>
        </w:rPr>
      </w:pPr>
      <w:sdt>
        <w:sdtPr>
          <w:id w:val="959775756"/>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Dabei ist Personal der Kategorie(n) _____ einzusetzen.</w:t>
      </w:r>
    </w:p>
    <w:p w14:paraId="75A51475" w14:textId="77777777" w:rsidR="00AC3C08" w:rsidRDefault="00AC3C08">
      <w:pPr>
        <w:jc w:val="both"/>
        <w:rPr>
          <w:sz w:val="18"/>
          <w:szCs w:val="18"/>
        </w:rPr>
      </w:pPr>
    </w:p>
    <w:p w14:paraId="590ECF67" w14:textId="77777777" w:rsidR="00AC3C08" w:rsidRDefault="003C18F4">
      <w:pPr>
        <w:pStyle w:val="berschrift2"/>
        <w:keepNext/>
        <w:numPr>
          <w:ilvl w:val="1"/>
          <w:numId w:val="1"/>
        </w:numPr>
        <w:rPr>
          <w:sz w:val="18"/>
          <w:szCs w:val="18"/>
        </w:rPr>
      </w:pPr>
      <w:bookmarkStart w:id="33" w:name="_Toc239413910"/>
      <w:r>
        <w:rPr>
          <w:sz w:val="18"/>
          <w:szCs w:val="18"/>
        </w:rPr>
        <w:t>Pflege</w:t>
      </w:r>
      <w:bookmarkEnd w:id="33"/>
    </w:p>
    <w:p w14:paraId="283788D9" w14:textId="3B0E2B57" w:rsidR="00AC3C08" w:rsidRDefault="00000000">
      <w:pPr>
        <w:tabs>
          <w:tab w:val="left" w:pos="431"/>
        </w:tabs>
        <w:ind w:left="431" w:hanging="431"/>
        <w:rPr>
          <w:sz w:val="18"/>
          <w:szCs w:val="18"/>
        </w:rPr>
      </w:pPr>
      <w:sdt>
        <w:sdtPr>
          <w:rPr>
            <w:color w:val="0070C0"/>
          </w:rPr>
          <w:id w:val="-1912143371"/>
          <w14:checkbox>
            <w14:checked w14:val="1"/>
            <w14:checkedState w14:val="2612" w14:font="MS Gothic"/>
            <w14:uncheckedState w14:val="2610" w14:font="MS Gothic"/>
          </w14:checkbox>
        </w:sdtPr>
        <w:sdtContent>
          <w:r w:rsidR="00104B30" w:rsidRPr="00104B30">
            <w:rPr>
              <w:rFonts w:ascii="MS Gothic" w:eastAsia="MS Gothic" w:hAnsi="MS Gothic" w:hint="eastAsia"/>
              <w:color w:val="0070C0"/>
            </w:rPr>
            <w:t>☒</w:t>
          </w:r>
        </w:sdtContent>
      </w:sdt>
      <w:r w:rsidR="003C18F4" w:rsidRPr="00104B30">
        <w:rPr>
          <w:color w:val="0070C0"/>
          <w:sz w:val="18"/>
          <w:szCs w:val="18"/>
        </w:rPr>
        <w:tab/>
      </w:r>
      <w:r w:rsidR="003C18F4">
        <w:rPr>
          <w:sz w:val="18"/>
          <w:szCs w:val="18"/>
        </w:rPr>
        <w:t>Der Auftragnehmer verpflichtet sich im Rahmen der Pflege zur Störungsbeseitigung und/oder zur Lieferung neuer Programmstände* nach folgenden Regelungen:</w:t>
      </w:r>
    </w:p>
    <w:p w14:paraId="7589ABEB" w14:textId="77777777" w:rsidR="00AC3C08" w:rsidRDefault="003C18F4">
      <w:pPr>
        <w:pStyle w:val="berschrift3"/>
        <w:keepNext/>
        <w:numPr>
          <w:ilvl w:val="2"/>
          <w:numId w:val="1"/>
        </w:numPr>
        <w:rPr>
          <w:sz w:val="18"/>
          <w:szCs w:val="18"/>
        </w:rPr>
      </w:pPr>
      <w:bookmarkStart w:id="34" w:name="_Toc239413911"/>
      <w:r>
        <w:rPr>
          <w:sz w:val="18"/>
          <w:szCs w:val="18"/>
        </w:rPr>
        <w:t>Arten von Pflegeleistungen</w:t>
      </w:r>
      <w:bookmarkEnd w:id="34"/>
    </w:p>
    <w:p w14:paraId="3D955453" w14:textId="77777777" w:rsidR="00AC3C08" w:rsidRDefault="003C18F4">
      <w:pPr>
        <w:pStyle w:val="berschrift4"/>
        <w:keepNext/>
        <w:numPr>
          <w:ilvl w:val="3"/>
          <w:numId w:val="1"/>
        </w:numPr>
        <w:jc w:val="both"/>
        <w:rPr>
          <w:sz w:val="18"/>
          <w:szCs w:val="18"/>
        </w:rPr>
      </w:pPr>
      <w:bookmarkStart w:id="35" w:name="_Toc239413912"/>
      <w:r>
        <w:rPr>
          <w:sz w:val="18"/>
          <w:szCs w:val="18"/>
        </w:rPr>
        <w:t>Störungsbeseitigung</w:t>
      </w:r>
      <w:bookmarkEnd w:id="35"/>
    </w:p>
    <w:p w14:paraId="24D0DB08" w14:textId="77777777" w:rsidR="00AC3C08" w:rsidRDefault="003C18F4">
      <w:pPr>
        <w:jc w:val="both"/>
        <w:rPr>
          <w:sz w:val="18"/>
          <w:szCs w:val="18"/>
        </w:rPr>
      </w:pPr>
      <w:r>
        <w:rPr>
          <w:sz w:val="18"/>
          <w:szCs w:val="18"/>
        </w:rPr>
        <w:t>Der Auftragnehmer verpflichtet sich, Störungen</w:t>
      </w:r>
    </w:p>
    <w:p w14:paraId="7B6F8470" w14:textId="7A1029D6" w:rsidR="00AC3C08" w:rsidRDefault="00000000">
      <w:pPr>
        <w:tabs>
          <w:tab w:val="left" w:pos="431"/>
        </w:tabs>
        <w:ind w:left="431" w:hanging="431"/>
        <w:rPr>
          <w:sz w:val="18"/>
          <w:szCs w:val="18"/>
        </w:rPr>
      </w:pPr>
      <w:sdt>
        <w:sdtPr>
          <w:rPr>
            <w:color w:val="0070C0"/>
          </w:rPr>
          <w:id w:val="-1726212344"/>
          <w14:checkbox>
            <w14:checked w14:val="1"/>
            <w14:checkedState w14:val="2612" w14:font="MS Gothic"/>
            <w14:uncheckedState w14:val="2610" w14:font="MS Gothic"/>
          </w14:checkbox>
        </w:sdtPr>
        <w:sdtContent>
          <w:r w:rsidR="00104B30" w:rsidRPr="00104B30">
            <w:rPr>
              <w:rFonts w:ascii="MS Gothic" w:eastAsia="MS Gothic" w:hAnsi="MS Gothic" w:hint="eastAsia"/>
              <w:color w:val="0070C0"/>
            </w:rPr>
            <w:t>☒</w:t>
          </w:r>
        </w:sdtContent>
      </w:sdt>
      <w:r w:rsidR="003C18F4" w:rsidRPr="00104B30">
        <w:rPr>
          <w:color w:val="0070C0"/>
          <w:sz w:val="18"/>
          <w:szCs w:val="18"/>
        </w:rPr>
        <w:tab/>
      </w:r>
      <w:r w:rsidR="003C18F4">
        <w:rPr>
          <w:sz w:val="18"/>
          <w:szCs w:val="18"/>
        </w:rPr>
        <w:t>gemäß Ziffer 4.1 EVB-IT Erstellungs-AGB zu beseitigen.</w:t>
      </w:r>
    </w:p>
    <w:p w14:paraId="0038C848" w14:textId="77777777" w:rsidR="00AC3C08" w:rsidRDefault="00000000">
      <w:pPr>
        <w:tabs>
          <w:tab w:val="left" w:pos="431"/>
        </w:tabs>
        <w:ind w:left="431" w:hanging="431"/>
        <w:rPr>
          <w:sz w:val="18"/>
          <w:szCs w:val="18"/>
        </w:rPr>
      </w:pPr>
      <w:sdt>
        <w:sdtPr>
          <w:id w:val="-570122379"/>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in der Software* gemäß Nummer _____ lfd. Nr. _____ gemäß Ziffer 4.1 EVB-IT Erstellungs-AGB zu beseitigen.</w:t>
      </w:r>
    </w:p>
    <w:p w14:paraId="1D6834EB" w14:textId="77777777" w:rsidR="00AC3C08" w:rsidRDefault="00000000">
      <w:pPr>
        <w:tabs>
          <w:tab w:val="left" w:pos="431"/>
        </w:tabs>
        <w:ind w:left="431" w:hanging="431"/>
        <w:rPr>
          <w:sz w:val="18"/>
          <w:szCs w:val="18"/>
        </w:rPr>
      </w:pPr>
      <w:sdt>
        <w:sdtPr>
          <w:id w:val="-1371685146"/>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gemäß Anlage Nr. _____ zu beseitigen.</w:t>
      </w:r>
    </w:p>
    <w:p w14:paraId="41C2EF25" w14:textId="77777777" w:rsidR="00AC3C08" w:rsidRDefault="003C18F4">
      <w:pPr>
        <w:jc w:val="both"/>
        <w:rPr>
          <w:sz w:val="18"/>
          <w:szCs w:val="18"/>
        </w:rPr>
      </w:pPr>
      <w:r>
        <w:rPr>
          <w:sz w:val="18"/>
          <w:szCs w:val="18"/>
        </w:rPr>
        <w:t>Regelungen zur Störungsmeldung ergeben sich aus Nummer 9.2.</w:t>
      </w:r>
    </w:p>
    <w:p w14:paraId="6E5D2326" w14:textId="77777777" w:rsidR="00AC3C08" w:rsidRDefault="003C18F4">
      <w:pPr>
        <w:jc w:val="both"/>
        <w:rPr>
          <w:sz w:val="18"/>
          <w:szCs w:val="18"/>
        </w:rPr>
      </w:pPr>
      <w:r>
        <w:rPr>
          <w:sz w:val="18"/>
          <w:szCs w:val="18"/>
        </w:rPr>
        <w:t xml:space="preserve">Regelungen zu </w:t>
      </w:r>
      <w:proofErr w:type="spellStart"/>
      <w:r>
        <w:rPr>
          <w:sz w:val="18"/>
          <w:szCs w:val="18"/>
        </w:rPr>
        <w:t>Reaktions</w:t>
      </w:r>
      <w:proofErr w:type="spellEnd"/>
      <w:r>
        <w:rPr>
          <w:sz w:val="18"/>
          <w:szCs w:val="18"/>
        </w:rPr>
        <w:t>*- und Wiederherstellungszeiten*, Hotline und Teleservice* im Rahmen der Störungsbeseitigung ergeben sich aus Nummer 10.</w:t>
      </w:r>
    </w:p>
    <w:p w14:paraId="061A584D" w14:textId="77777777" w:rsidR="00AC3C08" w:rsidRDefault="003C18F4">
      <w:pPr>
        <w:pStyle w:val="berschrift5"/>
        <w:keepNext/>
        <w:numPr>
          <w:ilvl w:val="4"/>
          <w:numId w:val="1"/>
        </w:numPr>
        <w:rPr>
          <w:sz w:val="18"/>
          <w:szCs w:val="18"/>
        </w:rPr>
      </w:pPr>
      <w:r>
        <w:rPr>
          <w:sz w:val="18"/>
          <w:szCs w:val="18"/>
        </w:rPr>
        <w:lastRenderedPageBreak/>
        <w:t>Ort der Störungsbeseitigung</w:t>
      </w:r>
    </w:p>
    <w:p w14:paraId="3BBA403D" w14:textId="77777777" w:rsidR="00AC3C08" w:rsidRDefault="00000000">
      <w:pPr>
        <w:tabs>
          <w:tab w:val="left" w:pos="431"/>
        </w:tabs>
        <w:ind w:left="431" w:hanging="431"/>
        <w:rPr>
          <w:sz w:val="18"/>
          <w:szCs w:val="18"/>
        </w:rPr>
      </w:pPr>
      <w:sdt>
        <w:sdtPr>
          <w:id w:val="-698467731"/>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Störungsbeseitigung erfolgt durch Personal des Auftragnehmers vor Ort beim Auftraggeber.</w:t>
      </w:r>
    </w:p>
    <w:p w14:paraId="733F3BD3" w14:textId="1D577B50" w:rsidR="00AC3C08" w:rsidRDefault="00000000">
      <w:pPr>
        <w:tabs>
          <w:tab w:val="left" w:pos="431"/>
        </w:tabs>
        <w:ind w:left="431" w:hanging="431"/>
        <w:rPr>
          <w:sz w:val="18"/>
          <w:szCs w:val="18"/>
        </w:rPr>
      </w:pPr>
      <w:sdt>
        <w:sdtPr>
          <w:rPr>
            <w:color w:val="4472C4" w:themeColor="accent5"/>
          </w:rPr>
          <w:id w:val="-1415079176"/>
          <w14:checkbox>
            <w14:checked w14:val="1"/>
            <w14:checkedState w14:val="2612" w14:font="MS Gothic"/>
            <w14:uncheckedState w14:val="2610" w14:font="MS Gothic"/>
          </w14:checkbox>
        </w:sdtPr>
        <w:sdtContent>
          <w:r w:rsidR="00B23E51" w:rsidRPr="00B23E51">
            <w:rPr>
              <w:rFonts w:ascii="MS Gothic" w:eastAsia="MS Gothic" w:hAnsi="MS Gothic" w:hint="eastAsia"/>
              <w:color w:val="4472C4" w:themeColor="accent5"/>
            </w:rPr>
            <w:t>☒</w:t>
          </w:r>
        </w:sdtContent>
      </w:sdt>
      <w:r w:rsidR="003C18F4">
        <w:rPr>
          <w:sz w:val="18"/>
          <w:szCs w:val="18"/>
        </w:rPr>
        <w:tab/>
        <w:t xml:space="preserve">Der Auftragnehmer erbringt, </w:t>
      </w:r>
      <w:r w:rsidR="002F6154" w:rsidRPr="00271537">
        <w:rPr>
          <w:color w:val="0070C0"/>
          <w:sz w:val="18"/>
          <w:szCs w:val="18"/>
        </w:rPr>
        <w:t xml:space="preserve">seine Leistungen in der Regel mittels Teleservice* (remote). </w:t>
      </w:r>
      <w:r w:rsidR="002F6154" w:rsidRPr="00271537">
        <w:rPr>
          <w:color w:val="0070C0"/>
        </w:rPr>
        <w:t xml:space="preserve"> </w:t>
      </w:r>
      <w:r w:rsidR="002F6154" w:rsidRPr="00271537">
        <w:rPr>
          <w:color w:val="0070C0"/>
          <w:sz w:val="18"/>
          <w:szCs w:val="18"/>
        </w:rPr>
        <w:t>Die Leistungserbringung erfolgt nach Maßgabe der vom Auftraggeber vorgegebenen Bedingungen für den Fernzugriff. Soweit erforderlich, werden diese in einer Teleservicevereinbarung oder sonstigen Fernzugriffsregelung des Auftraggebers konkretisiert</w:t>
      </w:r>
    </w:p>
    <w:p w14:paraId="5BE6FB6C" w14:textId="77777777" w:rsidR="00AC3C08" w:rsidRDefault="00000000">
      <w:pPr>
        <w:tabs>
          <w:tab w:val="left" w:pos="431"/>
        </w:tabs>
        <w:ind w:left="431" w:hanging="431"/>
        <w:rPr>
          <w:sz w:val="18"/>
          <w:szCs w:val="18"/>
        </w:rPr>
      </w:pPr>
      <w:sdt>
        <w:sdtPr>
          <w:id w:val="2104298938"/>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Der Ort der Störungsbeseitigung ist in Anlage Nr. _____ geregelt.</w:t>
      </w:r>
    </w:p>
    <w:p w14:paraId="47483C1F" w14:textId="77777777" w:rsidR="00AC3C08" w:rsidRDefault="003C18F4">
      <w:pPr>
        <w:pStyle w:val="berschrift4"/>
        <w:keepNext/>
        <w:numPr>
          <w:ilvl w:val="3"/>
          <w:numId w:val="1"/>
        </w:numPr>
        <w:rPr>
          <w:sz w:val="18"/>
          <w:szCs w:val="18"/>
        </w:rPr>
      </w:pPr>
      <w:bookmarkStart w:id="36" w:name="_Toc239413913"/>
      <w:r>
        <w:rPr>
          <w:sz w:val="18"/>
          <w:szCs w:val="18"/>
        </w:rPr>
        <w:t>Überlassung von verfügbaren Programmständen* (Standardsoftware*)</w:t>
      </w:r>
      <w:bookmarkEnd w:id="36"/>
    </w:p>
    <w:p w14:paraId="39373B97" w14:textId="77777777" w:rsidR="00AC3C08" w:rsidRDefault="00000000">
      <w:pPr>
        <w:tabs>
          <w:tab w:val="left" w:pos="431"/>
        </w:tabs>
        <w:ind w:left="431" w:hanging="431"/>
        <w:rPr>
          <w:sz w:val="18"/>
          <w:szCs w:val="18"/>
        </w:rPr>
      </w:pPr>
      <w:sdt>
        <w:sdtPr>
          <w:id w:val="-177965115"/>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Der Auftragnehmer verpflichtet sich, folgende Programmstände* für die aufgeführte Standardsoftware* zu überlassen, sobald sie am Markt verfügbar sind:</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538"/>
        <w:gridCol w:w="1539"/>
        <w:gridCol w:w="1539"/>
        <w:gridCol w:w="1539"/>
        <w:gridCol w:w="1539"/>
        <w:gridCol w:w="1538"/>
      </w:tblGrid>
      <w:tr w:rsidR="00AC3C08" w14:paraId="2445D9A9" w14:textId="77777777">
        <w:trPr>
          <w:tblHeader/>
        </w:trPr>
        <w:tc>
          <w:tcPr>
            <w:tcW w:w="1540" w:type="dxa"/>
            <w:tcBorders>
              <w:top w:val="single" w:sz="4" w:space="0" w:color="000000"/>
              <w:left w:val="single" w:sz="4" w:space="0" w:color="000000"/>
              <w:bottom w:val="single" w:sz="4" w:space="0" w:color="000000"/>
              <w:right w:val="single" w:sz="4" w:space="0" w:color="000000"/>
            </w:tcBorders>
            <w:shd w:val="solid" w:color="E7E6E6" w:fill="FF0000"/>
          </w:tcPr>
          <w:p w14:paraId="16F5F0E4" w14:textId="77777777" w:rsidR="00AC3C08" w:rsidRDefault="003C18F4">
            <w:pPr>
              <w:jc w:val="center"/>
            </w:pPr>
            <w:r>
              <w:rPr>
                <w:sz w:val="16"/>
                <w:szCs w:val="16"/>
              </w:rPr>
              <w:t>Lfd. Nr. aus Nummer 4.1</w:t>
            </w:r>
          </w:p>
        </w:tc>
        <w:tc>
          <w:tcPr>
            <w:tcW w:w="1541" w:type="dxa"/>
            <w:tcBorders>
              <w:top w:val="single" w:sz="4" w:space="0" w:color="000000"/>
              <w:left w:val="single" w:sz="4" w:space="0" w:color="000000"/>
              <w:bottom w:val="single" w:sz="4" w:space="0" w:color="000000"/>
              <w:right w:val="single" w:sz="4" w:space="0" w:color="000000"/>
            </w:tcBorders>
            <w:shd w:val="solid" w:color="E7E6E6" w:fill="FF0000"/>
          </w:tcPr>
          <w:p w14:paraId="742716EB" w14:textId="77777777" w:rsidR="00AC3C08" w:rsidRDefault="003C18F4">
            <w:pPr>
              <w:jc w:val="center"/>
            </w:pPr>
            <w:r>
              <w:rPr>
                <w:sz w:val="16"/>
                <w:szCs w:val="16"/>
              </w:rPr>
              <w:t>Patches*, Updates*</w:t>
            </w:r>
          </w:p>
        </w:tc>
        <w:tc>
          <w:tcPr>
            <w:tcW w:w="1541" w:type="dxa"/>
            <w:tcBorders>
              <w:top w:val="single" w:sz="4" w:space="0" w:color="000000"/>
              <w:left w:val="single" w:sz="4" w:space="0" w:color="000000"/>
              <w:bottom w:val="single" w:sz="4" w:space="0" w:color="000000"/>
              <w:right w:val="single" w:sz="4" w:space="0" w:color="000000"/>
            </w:tcBorders>
            <w:shd w:val="solid" w:color="E7E6E6" w:fill="FF0000"/>
          </w:tcPr>
          <w:p w14:paraId="1AA72923" w14:textId="77777777" w:rsidR="00AC3C08" w:rsidRDefault="003C18F4">
            <w:pPr>
              <w:jc w:val="center"/>
            </w:pPr>
            <w:r>
              <w:rPr>
                <w:sz w:val="16"/>
                <w:szCs w:val="16"/>
              </w:rPr>
              <w:t>Upgrades*</w:t>
            </w:r>
          </w:p>
        </w:tc>
        <w:tc>
          <w:tcPr>
            <w:tcW w:w="1540" w:type="dxa"/>
            <w:tcBorders>
              <w:top w:val="single" w:sz="4" w:space="0" w:color="000000"/>
              <w:left w:val="single" w:sz="4" w:space="0" w:color="000000"/>
              <w:bottom w:val="single" w:sz="4" w:space="0" w:color="000000"/>
              <w:right w:val="single" w:sz="4" w:space="0" w:color="000000"/>
            </w:tcBorders>
            <w:shd w:val="solid" w:color="E7E6E6" w:fill="FF0000"/>
          </w:tcPr>
          <w:p w14:paraId="19E1EF9F" w14:textId="77777777" w:rsidR="00AC3C08" w:rsidRDefault="003C18F4">
            <w:pPr>
              <w:jc w:val="center"/>
            </w:pPr>
            <w:r>
              <w:rPr>
                <w:sz w:val="16"/>
                <w:szCs w:val="16"/>
              </w:rPr>
              <w:t>Releases/ Versionen*</w:t>
            </w:r>
          </w:p>
        </w:tc>
        <w:tc>
          <w:tcPr>
            <w:tcW w:w="1540" w:type="dxa"/>
            <w:tcBorders>
              <w:top w:val="single" w:sz="4" w:space="0" w:color="000000"/>
              <w:left w:val="single" w:sz="4" w:space="0" w:color="000000"/>
              <w:bottom w:val="single" w:sz="4" w:space="0" w:color="000000"/>
              <w:right w:val="single" w:sz="4" w:space="0" w:color="000000"/>
            </w:tcBorders>
            <w:shd w:val="solid" w:color="E7E6E6" w:fill="FF0000"/>
          </w:tcPr>
          <w:p w14:paraId="0BB25A51" w14:textId="77777777" w:rsidR="00AC3C08" w:rsidRDefault="003C18F4">
            <w:pPr>
              <w:jc w:val="center"/>
            </w:pPr>
            <w:r>
              <w:rPr>
                <w:sz w:val="16"/>
                <w:szCs w:val="16"/>
              </w:rPr>
              <w:t>Leistung auf Anforderung des Auftraggebers</w:t>
            </w:r>
          </w:p>
        </w:tc>
        <w:tc>
          <w:tcPr>
            <w:tcW w:w="1539" w:type="dxa"/>
            <w:tcBorders>
              <w:top w:val="single" w:sz="4" w:space="0" w:color="000000"/>
              <w:left w:val="single" w:sz="4" w:space="0" w:color="000000"/>
              <w:bottom w:val="single" w:sz="4" w:space="0" w:color="000000"/>
              <w:right w:val="single" w:sz="4" w:space="0" w:color="000000"/>
            </w:tcBorders>
            <w:shd w:val="solid" w:color="E7E6E6" w:fill="FF0000"/>
          </w:tcPr>
          <w:p w14:paraId="543F87B4" w14:textId="77777777" w:rsidR="00AC3C08" w:rsidRDefault="003C18F4">
            <w:pPr>
              <w:jc w:val="center"/>
            </w:pPr>
            <w:r>
              <w:rPr>
                <w:sz w:val="16"/>
                <w:szCs w:val="16"/>
              </w:rPr>
              <w:t>Leistung unverzüglich, sobald verfügbar</w:t>
            </w:r>
          </w:p>
        </w:tc>
      </w:tr>
      <w:tr w:rsidR="00AC3C08" w14:paraId="110368F1" w14:textId="77777777">
        <w:tc>
          <w:tcPr>
            <w:tcW w:w="1540" w:type="dxa"/>
            <w:tcBorders>
              <w:top w:val="single" w:sz="4" w:space="0" w:color="000000"/>
              <w:left w:val="single" w:sz="4" w:space="0" w:color="000000"/>
              <w:bottom w:val="single" w:sz="4" w:space="0" w:color="000000"/>
              <w:right w:val="single" w:sz="4" w:space="0" w:color="000000"/>
            </w:tcBorders>
          </w:tcPr>
          <w:p w14:paraId="26BBF6FF" w14:textId="77777777" w:rsidR="00AC3C08" w:rsidRDefault="00AC3C08"/>
        </w:tc>
        <w:tc>
          <w:tcPr>
            <w:tcW w:w="1541" w:type="dxa"/>
            <w:tcBorders>
              <w:top w:val="single" w:sz="4" w:space="0" w:color="000000"/>
              <w:left w:val="single" w:sz="4" w:space="0" w:color="000000"/>
              <w:bottom w:val="single" w:sz="4" w:space="0" w:color="000000"/>
              <w:right w:val="single" w:sz="4" w:space="0" w:color="000000"/>
            </w:tcBorders>
          </w:tcPr>
          <w:p w14:paraId="13FF5CDF" w14:textId="77777777" w:rsidR="00AC3C08" w:rsidRDefault="00AC3C08"/>
        </w:tc>
        <w:tc>
          <w:tcPr>
            <w:tcW w:w="1541" w:type="dxa"/>
            <w:tcBorders>
              <w:top w:val="single" w:sz="4" w:space="0" w:color="000000"/>
              <w:left w:val="single" w:sz="4" w:space="0" w:color="000000"/>
              <w:bottom w:val="single" w:sz="4" w:space="0" w:color="000000"/>
              <w:right w:val="single" w:sz="4" w:space="0" w:color="000000"/>
            </w:tcBorders>
          </w:tcPr>
          <w:p w14:paraId="469A8E62" w14:textId="77777777" w:rsidR="00AC3C08" w:rsidRDefault="00AC3C08"/>
        </w:tc>
        <w:tc>
          <w:tcPr>
            <w:tcW w:w="1540" w:type="dxa"/>
            <w:tcBorders>
              <w:top w:val="single" w:sz="4" w:space="0" w:color="000000"/>
              <w:left w:val="single" w:sz="4" w:space="0" w:color="000000"/>
              <w:bottom w:val="single" w:sz="4" w:space="0" w:color="000000"/>
              <w:right w:val="single" w:sz="4" w:space="0" w:color="000000"/>
            </w:tcBorders>
          </w:tcPr>
          <w:p w14:paraId="3255285C" w14:textId="77777777" w:rsidR="00AC3C08" w:rsidRDefault="00AC3C08"/>
        </w:tc>
        <w:tc>
          <w:tcPr>
            <w:tcW w:w="1540" w:type="dxa"/>
            <w:tcBorders>
              <w:top w:val="single" w:sz="4" w:space="0" w:color="000000"/>
              <w:left w:val="single" w:sz="4" w:space="0" w:color="000000"/>
              <w:bottom w:val="single" w:sz="4" w:space="0" w:color="000000"/>
              <w:right w:val="single" w:sz="4" w:space="0" w:color="000000"/>
            </w:tcBorders>
          </w:tcPr>
          <w:p w14:paraId="07FA1456" w14:textId="77777777" w:rsidR="00AC3C08" w:rsidRDefault="00AC3C08"/>
        </w:tc>
        <w:tc>
          <w:tcPr>
            <w:tcW w:w="1539" w:type="dxa"/>
            <w:tcBorders>
              <w:top w:val="single" w:sz="4" w:space="0" w:color="000000"/>
              <w:left w:val="single" w:sz="4" w:space="0" w:color="000000"/>
              <w:bottom w:val="single" w:sz="4" w:space="0" w:color="000000"/>
              <w:right w:val="single" w:sz="4" w:space="0" w:color="000000"/>
            </w:tcBorders>
          </w:tcPr>
          <w:p w14:paraId="1FEAE296" w14:textId="77777777" w:rsidR="00AC3C08" w:rsidRDefault="00AC3C08"/>
        </w:tc>
      </w:tr>
    </w:tbl>
    <w:p w14:paraId="4ADD8DDD" w14:textId="77777777" w:rsidR="00AC3C08" w:rsidRDefault="00AC3C08"/>
    <w:p w14:paraId="3098267C" w14:textId="77777777" w:rsidR="00AC3C08" w:rsidRDefault="00000000">
      <w:pPr>
        <w:tabs>
          <w:tab w:val="left" w:pos="431"/>
        </w:tabs>
        <w:ind w:left="431" w:hanging="431"/>
        <w:rPr>
          <w:sz w:val="18"/>
          <w:szCs w:val="18"/>
        </w:rPr>
      </w:pPr>
      <w:sdt>
        <w:sdtPr>
          <w:id w:val="542020234"/>
          <w14:checkbox>
            <w14:checked w14:val="0"/>
            <w14:checkedState w14:val="2612" w14:font="MS Gothic"/>
            <w14:uncheckedState w14:val="2610" w14:font="MS Gothic"/>
          </w14:checkbox>
        </w:sdtPr>
        <w:sdtContent>
          <w:r w:rsidR="003C18F4">
            <w:rPr>
              <w:rFonts w:ascii="MS Gothic" w:eastAsia="MS Gothic" w:hAnsi="MS Gothic" w:cs="MS Gothic"/>
            </w:rPr>
            <w:t>☐</w:t>
          </w:r>
        </w:sdtContent>
      </w:sdt>
      <w:r w:rsidR="003C18F4">
        <w:tab/>
      </w:r>
      <w:r w:rsidR="003C18F4">
        <w:rPr>
          <w:sz w:val="18"/>
          <w:szCs w:val="18"/>
        </w:rPr>
        <w:t>Der Auftragnehmer nimmt die Installation*, soweit möglich, mittels Teleservice* entsprechend der Teleservicevereinbarung gemäß Anlage Nr. _____ vor.</w:t>
      </w:r>
    </w:p>
    <w:p w14:paraId="58093CA9" w14:textId="77777777" w:rsidR="00AC3C08" w:rsidRDefault="00000000">
      <w:pPr>
        <w:tabs>
          <w:tab w:val="left" w:pos="431"/>
        </w:tabs>
        <w:ind w:left="431" w:hanging="431"/>
        <w:rPr>
          <w:sz w:val="18"/>
          <w:szCs w:val="18"/>
        </w:rPr>
      </w:pPr>
      <w:sdt>
        <w:sdtPr>
          <w:id w:val="536710489"/>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Abweichend von Ziffer 4.2 EVB-IT Erstellungs-AGB ist der Auftragnehmer nicht verpflichtet, den Programmstand* gemäß Nummer 5.1.2 lfd. Nr. _____ zu installieren*.</w:t>
      </w:r>
    </w:p>
    <w:p w14:paraId="75690286" w14:textId="77777777" w:rsidR="00AC3C08" w:rsidRDefault="00000000">
      <w:pPr>
        <w:tabs>
          <w:tab w:val="left" w:pos="431"/>
        </w:tabs>
        <w:ind w:left="431" w:hanging="431"/>
        <w:rPr>
          <w:sz w:val="18"/>
          <w:szCs w:val="18"/>
        </w:rPr>
      </w:pPr>
      <w:sdt>
        <w:sdtPr>
          <w:id w:val="-455793536"/>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Besondere Vereinbarung zu Installation* und Customizing* der Programmstände* gemäß Anlage Nr. _____.</w:t>
      </w:r>
    </w:p>
    <w:p w14:paraId="5892B46E" w14:textId="77777777" w:rsidR="00AC3C08" w:rsidRDefault="00AC3C08">
      <w:pPr>
        <w:jc w:val="both"/>
        <w:rPr>
          <w:sz w:val="18"/>
          <w:szCs w:val="18"/>
        </w:rPr>
      </w:pPr>
    </w:p>
    <w:p w14:paraId="0F20D394" w14:textId="77777777" w:rsidR="00AC3C08" w:rsidRDefault="003C18F4">
      <w:pPr>
        <w:jc w:val="both"/>
        <w:rPr>
          <w:sz w:val="18"/>
          <w:szCs w:val="18"/>
        </w:rPr>
      </w:pPr>
      <w:r>
        <w:rPr>
          <w:sz w:val="18"/>
          <w:szCs w:val="18"/>
        </w:rPr>
        <w:t>Soweit bezüglich der Nutzungsrechte der Standardsoftware* Nutzungsrechtsregelungen aus den Lizenz</w:t>
      </w:r>
      <w:r>
        <w:rPr>
          <w:sz w:val="18"/>
          <w:szCs w:val="18"/>
        </w:rPr>
        <w:softHyphen/>
        <w:t>bedingungen in Nummer 4.1.1 einbezogen sind, werden diese bei Überlassung neuer Programmstände* der jeweiligen Standardsoftware* durch die für den neuen Programmstand* geltenden Nutzungsrechtsregelungen ersetzt, wobei die in Nummer 4.1.1 getroffenen Vereinbarungen auch für diese gelten. Diese neuen Nutzungsrechtsregelungen gelten aber nur unter den Voraussetzungen von Ziffer 4.2.2 EVB-IT Erstellungs-AGB und nur, soweit die neuen Lizenzbedingungen dem Auftraggeber bei Überlassung mit Hinweis auf diese Regelung schriftlich bekannt gegeben werden.</w:t>
      </w:r>
    </w:p>
    <w:p w14:paraId="796192A7" w14:textId="77777777" w:rsidR="00AC3C08" w:rsidRDefault="003C18F4">
      <w:pPr>
        <w:pStyle w:val="berschrift3"/>
        <w:keepNext/>
        <w:numPr>
          <w:ilvl w:val="2"/>
          <w:numId w:val="1"/>
        </w:numPr>
        <w:rPr>
          <w:sz w:val="18"/>
          <w:szCs w:val="18"/>
        </w:rPr>
      </w:pPr>
      <w:bookmarkStart w:id="37" w:name="_Toc239413914"/>
      <w:r>
        <w:rPr>
          <w:sz w:val="18"/>
          <w:szCs w:val="18"/>
        </w:rPr>
        <w:t>Beginn / Dauer der Pflege</w:t>
      </w:r>
      <w:bookmarkEnd w:id="37"/>
    </w:p>
    <w:p w14:paraId="2F441238" w14:textId="77777777" w:rsidR="00AC3C08" w:rsidRDefault="003C18F4">
      <w:pPr>
        <w:rPr>
          <w:sz w:val="18"/>
          <w:szCs w:val="18"/>
        </w:rPr>
      </w:pPr>
      <w:r>
        <w:rPr>
          <w:sz w:val="18"/>
          <w:szCs w:val="18"/>
        </w:rPr>
        <w:t>Der Auftragnehmer verpflichtet sich, die vereinbarte Pflege beginnend mit</w:t>
      </w:r>
    </w:p>
    <w:p w14:paraId="12F9E0C3" w14:textId="77777777" w:rsidR="001B0090" w:rsidRDefault="00000000" w:rsidP="001B0090">
      <w:pPr>
        <w:tabs>
          <w:tab w:val="left" w:pos="431"/>
        </w:tabs>
        <w:ind w:left="431" w:hanging="431"/>
        <w:rPr>
          <w:sz w:val="18"/>
          <w:szCs w:val="18"/>
        </w:rPr>
      </w:pPr>
      <w:sdt>
        <w:sdtPr>
          <w:rPr>
            <w:sz w:val="18"/>
            <w:szCs w:val="18"/>
          </w:rPr>
          <w:id w:val="-1911232920"/>
          <w14:checkbox>
            <w14:checked w14:val="0"/>
            <w14:checkedState w14:val="2612" w14:font="MS Gothic"/>
            <w14:uncheckedState w14:val="2610" w14:font="MS Gothic"/>
          </w14:checkbox>
        </w:sdtPr>
        <w:sdtContent>
          <w:r w:rsidR="001B0090">
            <w:rPr>
              <w:rFonts w:ascii="MS Gothic" w:eastAsia="MS Gothic" w:hAnsi="MS Gothic" w:hint="eastAsia"/>
              <w:sz w:val="18"/>
              <w:szCs w:val="18"/>
            </w:rPr>
            <w:t>☐</w:t>
          </w:r>
        </w:sdtContent>
      </w:sdt>
      <w:r w:rsidR="001B0090">
        <w:rPr>
          <w:sz w:val="18"/>
          <w:szCs w:val="18"/>
        </w:rPr>
        <w:tab/>
        <w:t>dem Tag nach Ablauf der Verjährungsfrist für Sachmängelansprüche (Gewährleistungsfrist)</w:t>
      </w:r>
    </w:p>
    <w:p w14:paraId="17305862" w14:textId="77777777" w:rsidR="001B0090" w:rsidRDefault="00000000" w:rsidP="001B0090">
      <w:pPr>
        <w:tabs>
          <w:tab w:val="left" w:pos="431"/>
        </w:tabs>
        <w:ind w:left="431" w:hanging="431"/>
        <w:rPr>
          <w:sz w:val="18"/>
          <w:szCs w:val="18"/>
        </w:rPr>
      </w:pPr>
      <w:sdt>
        <w:sdtPr>
          <w:id w:val="-1830122154"/>
          <w14:checkbox>
            <w14:checked w14:val="0"/>
            <w14:checkedState w14:val="2612" w14:font="MS Gothic"/>
            <w14:uncheckedState w14:val="2610" w14:font="MS Gothic"/>
          </w14:checkbox>
        </w:sdtPr>
        <w:sdtContent>
          <w:r w:rsidR="001B0090" w:rsidRPr="008C36EE">
            <w:rPr>
              <w:rFonts w:ascii="MS Gothic" w:eastAsia="MS Gothic" w:hAnsi="MS Gothic" w:hint="eastAsia"/>
            </w:rPr>
            <w:t>☐</w:t>
          </w:r>
        </w:sdtContent>
      </w:sdt>
      <w:r w:rsidR="001B0090" w:rsidRPr="008C36EE">
        <w:rPr>
          <w:sz w:val="18"/>
          <w:szCs w:val="18"/>
        </w:rPr>
        <w:tab/>
      </w:r>
      <w:r w:rsidR="001B0090">
        <w:rPr>
          <w:sz w:val="18"/>
          <w:szCs w:val="18"/>
        </w:rPr>
        <w:t>dem Tag nach der Abnahme</w:t>
      </w:r>
    </w:p>
    <w:p w14:paraId="34BB5C47" w14:textId="77777777" w:rsidR="001B0090" w:rsidRDefault="00000000" w:rsidP="001B0090">
      <w:pPr>
        <w:tabs>
          <w:tab w:val="left" w:pos="431"/>
        </w:tabs>
        <w:ind w:left="431" w:hanging="431"/>
        <w:rPr>
          <w:sz w:val="18"/>
          <w:szCs w:val="18"/>
        </w:rPr>
      </w:pPr>
      <w:sdt>
        <w:sdtPr>
          <w:id w:val="-1957788963"/>
          <w14:checkbox>
            <w14:checked w14:val="0"/>
            <w14:checkedState w14:val="2612" w14:font="MS Gothic"/>
            <w14:uncheckedState w14:val="2610" w14:font="MS Gothic"/>
          </w14:checkbox>
        </w:sdtPr>
        <w:sdtContent>
          <w:r w:rsidR="001B0090">
            <w:rPr>
              <w:rFonts w:ascii="MS Gothic" w:eastAsia="MS Gothic" w:hAnsi="MS Gothic" w:cs="MS Gothic"/>
              <w:sz w:val="18"/>
              <w:szCs w:val="18"/>
            </w:rPr>
            <w:t>☐</w:t>
          </w:r>
        </w:sdtContent>
      </w:sdt>
      <w:r w:rsidR="001B0090">
        <w:rPr>
          <w:sz w:val="18"/>
          <w:szCs w:val="18"/>
        </w:rPr>
        <w:tab/>
        <w:t>folgendem Datum _____</w:t>
      </w:r>
    </w:p>
    <w:p w14:paraId="71C67BB4" w14:textId="51540512" w:rsidR="00A568ED" w:rsidRDefault="00000000" w:rsidP="00A568ED">
      <w:pPr>
        <w:tabs>
          <w:tab w:val="left" w:pos="431"/>
        </w:tabs>
        <w:ind w:left="431" w:hanging="431"/>
        <w:rPr>
          <w:sz w:val="18"/>
          <w:szCs w:val="18"/>
        </w:rPr>
      </w:pPr>
      <w:sdt>
        <w:sdtPr>
          <w:rPr>
            <w:color w:val="0070C0"/>
          </w:rPr>
          <w:id w:val="1814208610"/>
          <w14:checkbox>
            <w14:checked w14:val="1"/>
            <w14:checkedState w14:val="2612" w14:font="MS Gothic"/>
            <w14:uncheckedState w14:val="2610" w14:font="MS Gothic"/>
          </w14:checkbox>
        </w:sdtPr>
        <w:sdtContent>
          <w:r w:rsidR="00A568ED" w:rsidRPr="008C36EE">
            <w:rPr>
              <w:rFonts w:ascii="MS Gothic" w:eastAsia="MS Gothic" w:hAnsi="MS Gothic" w:hint="eastAsia"/>
              <w:color w:val="0070C0"/>
            </w:rPr>
            <w:t>☒</w:t>
          </w:r>
        </w:sdtContent>
      </w:sdt>
      <w:r w:rsidR="00A568ED" w:rsidRPr="008C36EE">
        <w:rPr>
          <w:color w:val="0070C0"/>
          <w:sz w:val="18"/>
          <w:szCs w:val="18"/>
        </w:rPr>
        <w:tab/>
      </w:r>
      <w:r w:rsidR="00A568ED">
        <w:rPr>
          <w:color w:val="0070C0"/>
          <w:sz w:val="18"/>
          <w:szCs w:val="18"/>
        </w:rPr>
        <w:t>dem</w:t>
      </w:r>
      <w:r w:rsidR="00A568ED" w:rsidRPr="008C36EE">
        <w:rPr>
          <w:color w:val="0070C0"/>
          <w:sz w:val="18"/>
          <w:szCs w:val="18"/>
        </w:rPr>
        <w:t xml:space="preserve"> Leistungsbeginn </w:t>
      </w:r>
      <w:r w:rsidR="00A568ED">
        <w:rPr>
          <w:color w:val="0070C0"/>
          <w:sz w:val="18"/>
          <w:szCs w:val="18"/>
        </w:rPr>
        <w:t>der Erstellungsleistungen gem. Terminplan (siehe Nummer 9)</w:t>
      </w:r>
      <w:r w:rsidR="00A568ED" w:rsidRPr="008C36EE">
        <w:rPr>
          <w:color w:val="0070C0"/>
          <w:sz w:val="18"/>
          <w:szCs w:val="18"/>
        </w:rPr>
        <w:t xml:space="preserve"> </w:t>
      </w:r>
    </w:p>
    <w:p w14:paraId="07AB429B" w14:textId="77777777" w:rsidR="00AC3C08" w:rsidRDefault="003C18F4">
      <w:pPr>
        <w:rPr>
          <w:sz w:val="18"/>
          <w:szCs w:val="18"/>
        </w:rPr>
      </w:pPr>
      <w:r>
        <w:rPr>
          <w:sz w:val="18"/>
          <w:szCs w:val="18"/>
        </w:rPr>
        <w:t>jeweils</w:t>
      </w:r>
    </w:p>
    <w:p w14:paraId="5026E34A" w14:textId="77777777" w:rsidR="00AC3C08" w:rsidRDefault="00000000">
      <w:pPr>
        <w:tabs>
          <w:tab w:val="left" w:pos="431"/>
        </w:tabs>
        <w:ind w:left="431" w:hanging="431"/>
        <w:rPr>
          <w:sz w:val="18"/>
          <w:szCs w:val="18"/>
        </w:rPr>
      </w:pPr>
      <w:sdt>
        <w:sdtPr>
          <w:id w:val="-1141568472"/>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für die Dauer von _____ Monaten</w:t>
      </w:r>
    </w:p>
    <w:p w14:paraId="7EEA6373" w14:textId="00284134" w:rsidR="00AC3C08" w:rsidRDefault="00000000">
      <w:pPr>
        <w:tabs>
          <w:tab w:val="left" w:pos="431"/>
        </w:tabs>
        <w:ind w:left="431" w:hanging="431"/>
        <w:rPr>
          <w:sz w:val="18"/>
          <w:szCs w:val="18"/>
        </w:rPr>
      </w:pPr>
      <w:sdt>
        <w:sdtPr>
          <w:id w:val="-1319805406"/>
          <w14:checkbox>
            <w14:checked w14:val="0"/>
            <w14:checkedState w14:val="2612" w14:font="MS Gothic"/>
            <w14:uncheckedState w14:val="2610" w14:font="MS Gothic"/>
          </w14:checkbox>
        </w:sdtPr>
        <w:sdtContent>
          <w:r w:rsidR="001B0090" w:rsidRPr="001B0090">
            <w:rPr>
              <w:rFonts w:ascii="MS Gothic" w:eastAsia="MS Gothic" w:hAnsi="MS Gothic" w:hint="eastAsia"/>
            </w:rPr>
            <w:t>☐</w:t>
          </w:r>
        </w:sdtContent>
      </w:sdt>
      <w:r w:rsidR="003C18F4">
        <w:rPr>
          <w:sz w:val="18"/>
          <w:szCs w:val="18"/>
        </w:rPr>
        <w:tab/>
        <w:t xml:space="preserve">für die Dauer von mindestens </w:t>
      </w:r>
      <w:r w:rsidR="001B0090">
        <w:rPr>
          <w:sz w:val="18"/>
          <w:szCs w:val="18"/>
        </w:rPr>
        <w:t>_____</w:t>
      </w:r>
      <w:r w:rsidR="003C18F4">
        <w:rPr>
          <w:sz w:val="18"/>
          <w:szCs w:val="18"/>
        </w:rPr>
        <w:t xml:space="preserve"> Monaten (Mindestvertragsdauer)</w:t>
      </w:r>
    </w:p>
    <w:p w14:paraId="00F61D41" w14:textId="77777777" w:rsidR="00AC3C08" w:rsidRDefault="00000000">
      <w:pPr>
        <w:tabs>
          <w:tab w:val="left" w:pos="431"/>
        </w:tabs>
        <w:ind w:left="431" w:hanging="431"/>
        <w:rPr>
          <w:sz w:val="18"/>
          <w:szCs w:val="18"/>
        </w:rPr>
      </w:pPr>
      <w:sdt>
        <w:sdtPr>
          <w:id w:val="-1496649738"/>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für die in Anlage Nr. _____ vereinbarte Dauer</w:t>
      </w:r>
    </w:p>
    <w:p w14:paraId="1428B119" w14:textId="34615817" w:rsidR="00AA775C" w:rsidRDefault="00000000" w:rsidP="00AA775C">
      <w:pPr>
        <w:tabs>
          <w:tab w:val="left" w:pos="431"/>
        </w:tabs>
        <w:ind w:left="431" w:hanging="431"/>
        <w:rPr>
          <w:sz w:val="18"/>
          <w:szCs w:val="18"/>
        </w:rPr>
      </w:pPr>
      <w:sdt>
        <w:sdtPr>
          <w:rPr>
            <w:color w:val="0070C0"/>
          </w:rPr>
          <w:id w:val="-1265291873"/>
          <w14:checkbox>
            <w14:checked w14:val="1"/>
            <w14:checkedState w14:val="2612" w14:font="MS Gothic"/>
            <w14:uncheckedState w14:val="2610" w14:font="MS Gothic"/>
          </w14:checkbox>
        </w:sdtPr>
        <w:sdtContent>
          <w:r w:rsidR="00AA775C" w:rsidRPr="008C36EE">
            <w:rPr>
              <w:rFonts w:ascii="MS Gothic" w:eastAsia="MS Gothic" w:hAnsi="MS Gothic" w:hint="eastAsia"/>
              <w:color w:val="0070C0"/>
            </w:rPr>
            <w:t>☒</w:t>
          </w:r>
        </w:sdtContent>
      </w:sdt>
      <w:r w:rsidR="00AA775C" w:rsidRPr="008C36EE">
        <w:rPr>
          <w:color w:val="0070C0"/>
          <w:sz w:val="18"/>
          <w:szCs w:val="18"/>
        </w:rPr>
        <w:tab/>
      </w:r>
      <w:r w:rsidR="00AA775C">
        <w:rPr>
          <w:color w:val="0070C0"/>
          <w:sz w:val="18"/>
          <w:szCs w:val="18"/>
        </w:rPr>
        <w:t>für die Vertragsdauer (siehe Nummer 1.4)</w:t>
      </w:r>
      <w:r w:rsidR="00AA775C" w:rsidRPr="008C36EE">
        <w:rPr>
          <w:color w:val="0070C0"/>
          <w:sz w:val="18"/>
          <w:szCs w:val="18"/>
        </w:rPr>
        <w:t xml:space="preserve"> </w:t>
      </w:r>
    </w:p>
    <w:p w14:paraId="39402610" w14:textId="2F02BF99" w:rsidR="00234362" w:rsidRDefault="003C18F4" w:rsidP="00B3187E">
      <w:pPr>
        <w:rPr>
          <w:color w:val="0070C0"/>
          <w:sz w:val="18"/>
          <w:szCs w:val="18"/>
        </w:rPr>
      </w:pPr>
      <w:r>
        <w:rPr>
          <w:sz w:val="18"/>
          <w:szCs w:val="18"/>
        </w:rPr>
        <w:t>zu erbringen.</w:t>
      </w:r>
      <w:r w:rsidR="006261A6">
        <w:rPr>
          <w:sz w:val="18"/>
          <w:szCs w:val="18"/>
        </w:rPr>
        <w:t xml:space="preserve"> </w:t>
      </w:r>
      <w:r w:rsidR="006261A6">
        <w:rPr>
          <w:color w:val="0070C0"/>
          <w:sz w:val="18"/>
          <w:szCs w:val="18"/>
        </w:rPr>
        <w:t>D</w:t>
      </w:r>
      <w:r w:rsidR="006261A6" w:rsidRPr="00291B8F">
        <w:rPr>
          <w:color w:val="0070C0"/>
          <w:sz w:val="18"/>
          <w:szCs w:val="18"/>
        </w:rPr>
        <w:t>ie in Anlage 1 Leistungsbeschreibung beschriebenen Pflegeleistungen</w:t>
      </w:r>
      <w:r w:rsidR="006261A6">
        <w:rPr>
          <w:color w:val="0070C0"/>
          <w:sz w:val="18"/>
          <w:szCs w:val="18"/>
        </w:rPr>
        <w:t xml:space="preserve"> werden</w:t>
      </w:r>
      <w:r w:rsidR="006261A6" w:rsidRPr="00291B8F">
        <w:rPr>
          <w:color w:val="0070C0"/>
          <w:sz w:val="18"/>
          <w:szCs w:val="18"/>
        </w:rPr>
        <w:t xml:space="preserve"> teilweise bereits begleitend zu den Entwicklungs- und Weiterentwicklungsleistungen erbracht. Der Beginn einzelner Pflegeleistungen setzt daher nicht in jedem Fall den vorherigen Abschluss oder die Abnahme einer Entwicklungsleistung voraus.</w:t>
      </w:r>
    </w:p>
    <w:p w14:paraId="5F49CE87" w14:textId="77777777" w:rsidR="00AC3C08" w:rsidRDefault="003C18F4">
      <w:pPr>
        <w:pStyle w:val="berschrift3"/>
        <w:keepNext/>
        <w:numPr>
          <w:ilvl w:val="2"/>
          <w:numId w:val="1"/>
        </w:numPr>
        <w:rPr>
          <w:sz w:val="18"/>
          <w:szCs w:val="18"/>
        </w:rPr>
      </w:pPr>
      <w:bookmarkStart w:id="38" w:name="_Toc239413915"/>
      <w:r>
        <w:rPr>
          <w:sz w:val="18"/>
          <w:szCs w:val="18"/>
        </w:rPr>
        <w:lastRenderedPageBreak/>
        <w:t>Kündigung der Pflegeleistungen</w:t>
      </w:r>
      <w:bookmarkEnd w:id="38"/>
    </w:p>
    <w:p w14:paraId="2D84ED22" w14:textId="77777777" w:rsidR="00AC3C08" w:rsidRDefault="00000000">
      <w:pPr>
        <w:tabs>
          <w:tab w:val="left" w:pos="431"/>
        </w:tabs>
        <w:ind w:left="431" w:hanging="431"/>
        <w:rPr>
          <w:sz w:val="18"/>
          <w:szCs w:val="18"/>
        </w:rPr>
      </w:pPr>
      <w:sdt>
        <w:sdtPr>
          <w:id w:val="581342565"/>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Abweichend von Ziffer 15.2 EVB-IT Erstellungs-AGB beträgt die Kündigungsfrist _____ Monat(e) zum Ablauf eines _____ (z.B. Kalendermonat/Kalendervierteljahr/Kalenderjahr).</w:t>
      </w:r>
    </w:p>
    <w:p w14:paraId="5F89EDE4" w14:textId="77777777" w:rsidR="00AC3C08" w:rsidRDefault="00000000">
      <w:pPr>
        <w:tabs>
          <w:tab w:val="left" w:pos="431"/>
        </w:tabs>
        <w:ind w:left="431" w:hanging="431"/>
        <w:rPr>
          <w:sz w:val="18"/>
          <w:szCs w:val="18"/>
        </w:rPr>
      </w:pPr>
      <w:sdt>
        <w:sdtPr>
          <w:id w:val="-1847629649"/>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Ergänzend zu Ziffer 15.2 EVB-IT Erstellungs-AGB wird bei vereinbarter fester Laufzeit ein Sonderkündigungsrecht des Auftraggebers gem. Anlage Nr. _____ vereinbart.</w:t>
      </w:r>
    </w:p>
    <w:p w14:paraId="49783B0A" w14:textId="77777777" w:rsidR="00AC3C08" w:rsidRDefault="003C18F4">
      <w:pPr>
        <w:pStyle w:val="berschrift3"/>
        <w:keepNext/>
        <w:numPr>
          <w:ilvl w:val="2"/>
          <w:numId w:val="1"/>
        </w:numPr>
        <w:rPr>
          <w:sz w:val="18"/>
          <w:szCs w:val="18"/>
        </w:rPr>
      </w:pPr>
      <w:bookmarkStart w:id="39" w:name="_Toc239413916"/>
      <w:r>
        <w:rPr>
          <w:sz w:val="18"/>
          <w:szCs w:val="18"/>
        </w:rPr>
        <w:t>Vergütung/Zahlungsfristen für Pflegeleistungen</w:t>
      </w:r>
      <w:bookmarkEnd w:id="39"/>
    </w:p>
    <w:p w14:paraId="247DC819" w14:textId="34B603B3" w:rsidR="00AC3C08" w:rsidRDefault="003C18F4">
      <w:pPr>
        <w:pStyle w:val="berschrift4"/>
        <w:keepNext/>
        <w:numPr>
          <w:ilvl w:val="3"/>
          <w:numId w:val="1"/>
        </w:numPr>
        <w:rPr>
          <w:sz w:val="18"/>
          <w:szCs w:val="18"/>
        </w:rPr>
      </w:pPr>
      <w:bookmarkStart w:id="40" w:name="_Toc239413917"/>
      <w:r>
        <w:rPr>
          <w:sz w:val="18"/>
          <w:szCs w:val="18"/>
        </w:rPr>
        <w:t>Vergütung</w:t>
      </w:r>
      <w:bookmarkEnd w:id="40"/>
    </w:p>
    <w:p w14:paraId="08723C47" w14:textId="21FD7156" w:rsidR="00AC3C08" w:rsidRDefault="00000000">
      <w:pPr>
        <w:tabs>
          <w:tab w:val="left" w:pos="431"/>
        </w:tabs>
        <w:ind w:left="431" w:hanging="431"/>
        <w:rPr>
          <w:sz w:val="18"/>
          <w:szCs w:val="18"/>
        </w:rPr>
      </w:pPr>
      <w:sdt>
        <w:sdtPr>
          <w:rPr>
            <w:sz w:val="18"/>
            <w:szCs w:val="18"/>
          </w:rPr>
          <w:id w:val="1735358329"/>
          <w14:checkbox>
            <w14:checked w14:val="0"/>
            <w14:checkedState w14:val="2612" w14:font="MS Gothic"/>
            <w14:uncheckedState w14:val="2610" w14:font="MS Gothic"/>
          </w14:checkbox>
        </w:sdtPr>
        <w:sdtContent>
          <w:r w:rsidR="00DE6FB8">
            <w:rPr>
              <w:rFonts w:ascii="MS Gothic" w:eastAsia="MS Gothic" w:hAnsi="MS Gothic" w:hint="eastAsia"/>
              <w:sz w:val="18"/>
              <w:szCs w:val="18"/>
            </w:rPr>
            <w:t>☐</w:t>
          </w:r>
        </w:sdtContent>
      </w:sdt>
      <w:r w:rsidR="003C18F4" w:rsidRPr="00271B6F">
        <w:rPr>
          <w:sz w:val="18"/>
          <w:szCs w:val="18"/>
        </w:rPr>
        <w:tab/>
      </w:r>
      <w:r w:rsidR="003C18F4">
        <w:rPr>
          <w:sz w:val="18"/>
          <w:szCs w:val="18"/>
        </w:rPr>
        <w:t>Die Pflege ist (bei fester Laufzeit) insgesamt mit dem Pauschalfestpreis* abgegolten.</w:t>
      </w:r>
      <w:r w:rsidR="00E25390">
        <w:rPr>
          <w:sz w:val="18"/>
          <w:szCs w:val="18"/>
        </w:rPr>
        <w:t xml:space="preserve"> </w:t>
      </w:r>
    </w:p>
    <w:p w14:paraId="217F376D" w14:textId="77777777" w:rsidR="00AC3C08" w:rsidRDefault="003C18F4">
      <w:pPr>
        <w:tabs>
          <w:tab w:val="left" w:pos="431"/>
        </w:tabs>
        <w:ind w:left="863" w:hanging="431"/>
        <w:rPr>
          <w:sz w:val="18"/>
          <w:szCs w:val="18"/>
        </w:rPr>
      </w:pPr>
      <w:r>
        <w:rPr>
          <w:sz w:val="18"/>
          <w:szCs w:val="18"/>
        </w:rPr>
        <w:t xml:space="preserve">Der Vergütungsanteil für die Pflege am Pauschalfestpreis* beträgt _____ </w:t>
      </w:r>
      <w:proofErr w:type="spellStart"/>
      <w:r>
        <w:rPr>
          <w:sz w:val="18"/>
          <w:szCs w:val="18"/>
        </w:rPr>
        <w:t>Euro²</w:t>
      </w:r>
      <w:proofErr w:type="spellEnd"/>
      <w:r>
        <w:rPr>
          <w:sz w:val="18"/>
          <w:szCs w:val="18"/>
        </w:rPr>
        <w:t>.</w:t>
      </w:r>
    </w:p>
    <w:p w14:paraId="287E1CF4" w14:textId="77777777" w:rsidR="00AC3C08" w:rsidRDefault="00000000">
      <w:pPr>
        <w:tabs>
          <w:tab w:val="left" w:pos="431"/>
        </w:tabs>
        <w:ind w:left="431" w:hanging="431"/>
        <w:rPr>
          <w:sz w:val="18"/>
          <w:szCs w:val="18"/>
        </w:rPr>
      </w:pPr>
      <w:sdt>
        <w:sdtPr>
          <w:id w:val="-1431735824"/>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gesonderte Vergütung für die Pflege insgesamt (bei fester Laufzeit) beträgt pauschal _____ Euro.</w:t>
      </w:r>
    </w:p>
    <w:p w14:paraId="092973A4" w14:textId="77777777" w:rsidR="00AC3C08" w:rsidRDefault="00000000">
      <w:pPr>
        <w:tabs>
          <w:tab w:val="left" w:pos="431"/>
        </w:tabs>
        <w:ind w:left="431" w:hanging="431"/>
        <w:rPr>
          <w:sz w:val="18"/>
          <w:szCs w:val="18"/>
        </w:rPr>
      </w:pPr>
      <w:sdt>
        <w:sdtPr>
          <w:id w:val="1803266524"/>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gesonderte monatliche Vergütung für die Pflege beträgt pauschal _____ Euro.</w:t>
      </w:r>
    </w:p>
    <w:p w14:paraId="16461A7F" w14:textId="77777777" w:rsidR="00AC3C08" w:rsidRDefault="00000000">
      <w:pPr>
        <w:tabs>
          <w:tab w:val="left" w:pos="431"/>
        </w:tabs>
        <w:ind w:left="863" w:hanging="431"/>
        <w:rPr>
          <w:sz w:val="18"/>
          <w:szCs w:val="18"/>
        </w:rPr>
      </w:pPr>
      <w:sdt>
        <w:sdtPr>
          <w:id w:val="-1311161378"/>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Für den Zeitraum bis zum Ablauf der Verjährungsfrist der Sachmängelansprüche wird eine abweichende monatliche Vergütung in Höhe von pauschal _____ Euro vereinbart.</w:t>
      </w:r>
    </w:p>
    <w:p w14:paraId="1A732B4B" w14:textId="77777777" w:rsidR="00AC3C08" w:rsidRDefault="00000000">
      <w:pPr>
        <w:tabs>
          <w:tab w:val="left" w:pos="431"/>
        </w:tabs>
        <w:ind w:left="431" w:hanging="431"/>
        <w:rPr>
          <w:sz w:val="18"/>
          <w:szCs w:val="18"/>
        </w:rPr>
      </w:pPr>
      <w:sdt>
        <w:sdtPr>
          <w:id w:val="-164479491"/>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Vergütung für die Pflege gemäß Nummer(n) _____ (hier die relevanten Nummer(n) aus Nummer 5.1 eintragen) erfolgt gesondert nach Aufwand gemäß Nummer 7</w:t>
      </w:r>
    </w:p>
    <w:p w14:paraId="4F5095B7" w14:textId="77777777" w:rsidR="00AC3C08" w:rsidRDefault="00000000">
      <w:pPr>
        <w:tabs>
          <w:tab w:val="left" w:pos="431"/>
        </w:tabs>
        <w:ind w:left="863" w:hanging="431"/>
        <w:rPr>
          <w:sz w:val="18"/>
          <w:szCs w:val="18"/>
        </w:rPr>
      </w:pPr>
      <w:sdt>
        <w:sdtPr>
          <w:id w:val="1528841305"/>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mit einer Obergrenze in Höhe von _____ Euro.</w:t>
      </w:r>
    </w:p>
    <w:p w14:paraId="618C7388" w14:textId="77777777" w:rsidR="00AC3C08" w:rsidRDefault="00000000">
      <w:pPr>
        <w:tabs>
          <w:tab w:val="left" w:pos="431"/>
        </w:tabs>
        <w:ind w:left="863" w:hanging="431"/>
        <w:rPr>
          <w:sz w:val="18"/>
          <w:szCs w:val="18"/>
        </w:rPr>
      </w:pPr>
      <w:sdt>
        <w:sdtPr>
          <w:id w:val="1378971848"/>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Dabei ist Personal der Kategorie(n) _____ einzusetzen.</w:t>
      </w:r>
    </w:p>
    <w:p w14:paraId="64391161" w14:textId="57392470" w:rsidR="00AC3C08" w:rsidRDefault="00000000">
      <w:pPr>
        <w:tabs>
          <w:tab w:val="left" w:pos="431"/>
        </w:tabs>
        <w:ind w:left="431" w:hanging="431"/>
        <w:rPr>
          <w:sz w:val="18"/>
          <w:szCs w:val="18"/>
        </w:rPr>
      </w:pPr>
      <w:sdt>
        <w:sdtPr>
          <w:rPr>
            <w:color w:val="0070C0"/>
          </w:rPr>
          <w:id w:val="234910188"/>
          <w14:checkbox>
            <w14:checked w14:val="1"/>
            <w14:checkedState w14:val="2612" w14:font="MS Gothic"/>
            <w14:uncheckedState w14:val="2610" w14:font="MS Gothic"/>
          </w14:checkbox>
        </w:sdtPr>
        <w:sdtContent>
          <w:r w:rsidR="00BA2EA4" w:rsidRPr="00BA2EA4">
            <w:rPr>
              <w:rFonts w:ascii="MS Gothic" w:eastAsia="MS Gothic" w:hAnsi="MS Gothic" w:hint="eastAsia"/>
              <w:color w:val="0070C0"/>
            </w:rPr>
            <w:t>☒</w:t>
          </w:r>
        </w:sdtContent>
      </w:sdt>
      <w:r w:rsidR="003C18F4">
        <w:rPr>
          <w:sz w:val="18"/>
          <w:szCs w:val="18"/>
        </w:rPr>
        <w:tab/>
        <w:t xml:space="preserve">Die Vergütung erfolgt gemäß </w:t>
      </w:r>
      <w:r w:rsidR="003A3C69" w:rsidRPr="004635B7">
        <w:rPr>
          <w:color w:val="0070C0"/>
          <w:sz w:val="18"/>
          <w:szCs w:val="18"/>
        </w:rPr>
        <w:t xml:space="preserve">Nummer 8 </w:t>
      </w:r>
      <w:r w:rsidR="003A3C69">
        <w:rPr>
          <w:color w:val="0070C0"/>
          <w:sz w:val="18"/>
          <w:szCs w:val="18"/>
        </w:rPr>
        <w:t xml:space="preserve">(Aufwandsvergütung) </w:t>
      </w:r>
      <w:r w:rsidR="003A3C69" w:rsidRPr="004635B7">
        <w:rPr>
          <w:color w:val="0070C0"/>
          <w:sz w:val="18"/>
          <w:szCs w:val="18"/>
        </w:rPr>
        <w:t xml:space="preserve">und </w:t>
      </w:r>
      <w:r w:rsidR="003C18F4">
        <w:rPr>
          <w:sz w:val="18"/>
          <w:szCs w:val="18"/>
        </w:rPr>
        <w:t xml:space="preserve">Anlage Nr. </w:t>
      </w:r>
      <w:r w:rsidR="00BA2EA4" w:rsidRPr="00BA2EA4">
        <w:rPr>
          <w:color w:val="0070C0"/>
          <w:sz w:val="18"/>
          <w:szCs w:val="18"/>
        </w:rPr>
        <w:t>2 Preisblatt</w:t>
      </w:r>
      <w:r w:rsidR="003C18F4">
        <w:rPr>
          <w:sz w:val="18"/>
          <w:szCs w:val="18"/>
        </w:rPr>
        <w:t>.</w:t>
      </w:r>
    </w:p>
    <w:p w14:paraId="7C5CA26E" w14:textId="77777777" w:rsidR="00AC3C08" w:rsidRDefault="003C18F4">
      <w:pPr>
        <w:jc w:val="both"/>
      </w:pPr>
      <w:r>
        <w:rPr>
          <w:sz w:val="16"/>
          <w:szCs w:val="16"/>
        </w:rPr>
        <w:t>² Der Auftragnehmer hat den Anteil der Pflege an dem Pauschalfestpreis* anzugeben, selbst wenn in Nummer 1.2 keine gesonderte Ausweisung von Preisanteilen vorgesehen ist. Dies allein, um die Berechnung der Haftungsobergrenze gemäß Ziffer 14.2 EVB-IT Erstellungs-AGB und – bei Vereinbarung einer gesonderten Ausweisung – eine Bewertung des Pauschalfestpreises* zu ermöglichen.</w:t>
      </w:r>
    </w:p>
    <w:p w14:paraId="08D06142" w14:textId="77777777" w:rsidR="00AC3C08" w:rsidRDefault="003C18F4">
      <w:pPr>
        <w:pStyle w:val="berschrift4"/>
        <w:keepNext/>
        <w:numPr>
          <w:ilvl w:val="3"/>
          <w:numId w:val="1"/>
        </w:numPr>
        <w:rPr>
          <w:sz w:val="18"/>
          <w:szCs w:val="18"/>
        </w:rPr>
      </w:pPr>
      <w:bookmarkStart w:id="41" w:name="_Toc239413918"/>
      <w:r>
        <w:rPr>
          <w:sz w:val="18"/>
          <w:szCs w:val="18"/>
        </w:rPr>
        <w:t>Zahlungsfristen für Pflegeleistungen</w:t>
      </w:r>
      <w:bookmarkEnd w:id="41"/>
    </w:p>
    <w:p w14:paraId="3D2FC7DD" w14:textId="77777777" w:rsidR="00AC3C08" w:rsidRDefault="00000000">
      <w:pPr>
        <w:tabs>
          <w:tab w:val="left" w:pos="431"/>
        </w:tabs>
        <w:ind w:left="431" w:hanging="431"/>
        <w:rPr>
          <w:sz w:val="18"/>
          <w:szCs w:val="18"/>
        </w:rPr>
      </w:pPr>
      <w:sdt>
        <w:sdtPr>
          <w:id w:val="-736324152"/>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monatlich (zahlbar bis zum 15. eines jeden Monats)</w:t>
      </w:r>
    </w:p>
    <w:p w14:paraId="6D134D89" w14:textId="0DED1A0D" w:rsidR="00AC3C08" w:rsidRDefault="00000000">
      <w:pPr>
        <w:tabs>
          <w:tab w:val="left" w:pos="431"/>
        </w:tabs>
        <w:ind w:left="431" w:hanging="431"/>
        <w:rPr>
          <w:sz w:val="18"/>
          <w:szCs w:val="18"/>
        </w:rPr>
      </w:pPr>
      <w:sdt>
        <w:sdtPr>
          <w:id w:val="-2027781622"/>
          <w14:checkbox>
            <w14:checked w14:val="0"/>
            <w14:checkedState w14:val="2612" w14:font="MS Gothic"/>
            <w14:uncheckedState w14:val="2610" w14:font="MS Gothic"/>
          </w14:checkbox>
        </w:sdtPr>
        <w:sdtContent>
          <w:r w:rsidR="00D833DA" w:rsidRPr="00D833DA">
            <w:rPr>
              <w:rFonts w:ascii="MS Gothic" w:eastAsia="MS Gothic" w:hAnsi="MS Gothic" w:hint="eastAsia"/>
            </w:rPr>
            <w:t>☐</w:t>
          </w:r>
        </w:sdtContent>
      </w:sdt>
      <w:r w:rsidR="003C18F4" w:rsidRPr="00D833DA">
        <w:rPr>
          <w:sz w:val="18"/>
          <w:szCs w:val="18"/>
        </w:rPr>
        <w:tab/>
        <w:t xml:space="preserve">quartalsweise </w:t>
      </w:r>
      <w:r w:rsidR="003C18F4">
        <w:rPr>
          <w:sz w:val="18"/>
          <w:szCs w:val="18"/>
        </w:rPr>
        <w:t>(zahlbar bis zum 15. des zweiten Quartalsmonats)</w:t>
      </w:r>
    </w:p>
    <w:p w14:paraId="18928253" w14:textId="77777777" w:rsidR="00AC3C08" w:rsidRDefault="00000000">
      <w:pPr>
        <w:tabs>
          <w:tab w:val="left" w:pos="431"/>
        </w:tabs>
        <w:ind w:left="431" w:hanging="431"/>
        <w:rPr>
          <w:sz w:val="18"/>
          <w:szCs w:val="18"/>
        </w:rPr>
      </w:pPr>
      <w:sdt>
        <w:sdtPr>
          <w:id w:val="171299013"/>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jährlich (zahlbar bis zum _____)</w:t>
      </w:r>
    </w:p>
    <w:p w14:paraId="479E5FE0" w14:textId="77777777" w:rsidR="00AC3C08" w:rsidRDefault="00000000">
      <w:pPr>
        <w:tabs>
          <w:tab w:val="left" w:pos="431"/>
        </w:tabs>
        <w:ind w:left="431" w:hanging="431"/>
        <w:rPr>
          <w:sz w:val="18"/>
          <w:szCs w:val="18"/>
        </w:rPr>
      </w:pPr>
      <w:sdt>
        <w:sdtPr>
          <w:id w:val="2120177047"/>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einmalig zum _____</w:t>
      </w:r>
    </w:p>
    <w:p w14:paraId="21D0F748" w14:textId="77777777" w:rsidR="00AC3C08" w:rsidRDefault="00000000">
      <w:pPr>
        <w:tabs>
          <w:tab w:val="left" w:pos="431"/>
        </w:tabs>
        <w:ind w:left="431" w:hanging="431"/>
        <w:rPr>
          <w:sz w:val="18"/>
          <w:szCs w:val="18"/>
        </w:rPr>
      </w:pPr>
      <w:sdt>
        <w:sdtPr>
          <w:id w:val="-885101392"/>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gemäß Anlage Nr. _____</w:t>
      </w:r>
    </w:p>
    <w:p w14:paraId="38440F75" w14:textId="0F1C7AF7" w:rsidR="00250DCE" w:rsidRDefault="00000000" w:rsidP="00637EC4">
      <w:pPr>
        <w:tabs>
          <w:tab w:val="left" w:pos="431"/>
        </w:tabs>
        <w:ind w:left="431" w:hanging="431"/>
        <w:rPr>
          <w:color w:val="0070C0"/>
          <w:sz w:val="18"/>
          <w:szCs w:val="18"/>
        </w:rPr>
      </w:pPr>
      <w:sdt>
        <w:sdtPr>
          <w:rPr>
            <w:color w:val="0070C0"/>
          </w:rPr>
          <w:id w:val="-428738651"/>
          <w14:checkbox>
            <w14:checked w14:val="1"/>
            <w14:checkedState w14:val="2612" w14:font="MS Gothic"/>
            <w14:uncheckedState w14:val="2610" w14:font="MS Gothic"/>
          </w14:checkbox>
        </w:sdtPr>
        <w:sdtContent>
          <w:r w:rsidR="00637EC4" w:rsidRPr="00CD33F6">
            <w:rPr>
              <w:rFonts w:ascii="MS Gothic" w:eastAsia="MS Gothic" w:hAnsi="MS Gothic" w:hint="eastAsia"/>
              <w:color w:val="0070C0"/>
            </w:rPr>
            <w:t>☒</w:t>
          </w:r>
        </w:sdtContent>
      </w:sdt>
      <w:r w:rsidR="00637EC4" w:rsidRPr="00CD33F6">
        <w:rPr>
          <w:color w:val="0070C0"/>
          <w:sz w:val="18"/>
          <w:szCs w:val="18"/>
        </w:rPr>
        <w:tab/>
      </w:r>
      <w:r w:rsidR="00DE2B93">
        <w:rPr>
          <w:color w:val="0070C0"/>
          <w:sz w:val="18"/>
          <w:szCs w:val="18"/>
        </w:rPr>
        <w:t xml:space="preserve">gemäß Nummer 8 </w:t>
      </w:r>
      <w:r w:rsidR="00250DCE">
        <w:rPr>
          <w:color w:val="0070C0"/>
          <w:sz w:val="18"/>
          <w:szCs w:val="18"/>
        </w:rPr>
        <w:t>(einheitliche Vergütung)</w:t>
      </w:r>
    </w:p>
    <w:p w14:paraId="68AB5600" w14:textId="77777777" w:rsidR="00AC3C08" w:rsidRDefault="003C18F4">
      <w:pPr>
        <w:pStyle w:val="berschrift3"/>
        <w:keepNext/>
        <w:numPr>
          <w:ilvl w:val="2"/>
          <w:numId w:val="1"/>
        </w:numPr>
        <w:rPr>
          <w:sz w:val="18"/>
          <w:szCs w:val="18"/>
        </w:rPr>
      </w:pPr>
      <w:bookmarkStart w:id="42" w:name="_Toc239413919"/>
      <w:r>
        <w:rPr>
          <w:sz w:val="18"/>
          <w:szCs w:val="18"/>
        </w:rPr>
        <w:t>Sonstige Regelungen zu Pflegeleistungen</w:t>
      </w:r>
      <w:bookmarkEnd w:id="42"/>
    </w:p>
    <w:p w14:paraId="100F3DD5" w14:textId="77777777" w:rsidR="00AC3C08" w:rsidRDefault="003C18F4">
      <w:pPr>
        <w:pStyle w:val="berschrift4"/>
        <w:keepNext/>
        <w:numPr>
          <w:ilvl w:val="3"/>
          <w:numId w:val="1"/>
        </w:numPr>
        <w:jc w:val="both"/>
        <w:rPr>
          <w:sz w:val="18"/>
          <w:szCs w:val="18"/>
        </w:rPr>
      </w:pPr>
      <w:bookmarkStart w:id="43" w:name="_Toc239413920"/>
      <w:r>
        <w:rPr>
          <w:sz w:val="18"/>
          <w:szCs w:val="18"/>
        </w:rPr>
        <w:t>Abnahme der Pflegeleistungen</w:t>
      </w:r>
      <w:bookmarkEnd w:id="43"/>
    </w:p>
    <w:p w14:paraId="33C3C336" w14:textId="77777777" w:rsidR="00AC3C08" w:rsidRDefault="00000000">
      <w:pPr>
        <w:tabs>
          <w:tab w:val="left" w:pos="431"/>
        </w:tabs>
        <w:ind w:left="431" w:hanging="431"/>
        <w:rPr>
          <w:sz w:val="18"/>
          <w:szCs w:val="18"/>
        </w:rPr>
      </w:pPr>
      <w:sdt>
        <w:sdtPr>
          <w:id w:val="-475452742"/>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Besondere Regelungen zur Abnahme ergeben sich aus der Anlage Nr. _____.</w:t>
      </w:r>
    </w:p>
    <w:p w14:paraId="7824B63F" w14:textId="77777777" w:rsidR="00AC3C08" w:rsidRDefault="003C18F4">
      <w:pPr>
        <w:pStyle w:val="berschrift4"/>
        <w:keepNext/>
        <w:numPr>
          <w:ilvl w:val="3"/>
          <w:numId w:val="1"/>
        </w:numPr>
        <w:rPr>
          <w:sz w:val="18"/>
          <w:szCs w:val="18"/>
        </w:rPr>
      </w:pPr>
      <w:bookmarkStart w:id="44" w:name="_Toc239413921"/>
      <w:r>
        <w:rPr>
          <w:sz w:val="18"/>
          <w:szCs w:val="18"/>
        </w:rPr>
        <w:t>Dokumentation der Pflegeleistungen</w:t>
      </w:r>
      <w:bookmarkEnd w:id="44"/>
    </w:p>
    <w:p w14:paraId="3370819A" w14:textId="77777777" w:rsidR="00AC3C08" w:rsidRDefault="00000000">
      <w:pPr>
        <w:tabs>
          <w:tab w:val="left" w:pos="431"/>
        </w:tabs>
        <w:ind w:left="431" w:hanging="431"/>
        <w:rPr>
          <w:sz w:val="18"/>
          <w:szCs w:val="18"/>
        </w:rPr>
      </w:pPr>
      <w:sdt>
        <w:sdtPr>
          <w:id w:val="1703130011"/>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Abweichend von Ziffer 4.5 Satz 1 EVB-IT Erstellungs-AGB ist der Auftragnehmer in dem in Anlage Nr. _____ aufgeführten Umfang verpflichtet, die im Rahmen der Pflege durchgeführten Maßnahmen zu dokumentieren.</w:t>
      </w:r>
    </w:p>
    <w:p w14:paraId="7E28CE61" w14:textId="77777777" w:rsidR="00AC3C08" w:rsidRDefault="00AC3C08">
      <w:pPr>
        <w:tabs>
          <w:tab w:val="left" w:pos="431"/>
        </w:tabs>
        <w:ind w:left="431" w:hanging="431"/>
        <w:rPr>
          <w:sz w:val="18"/>
          <w:szCs w:val="18"/>
        </w:rPr>
      </w:pPr>
    </w:p>
    <w:p w14:paraId="7E824C7B" w14:textId="77777777" w:rsidR="00AC3C08" w:rsidRDefault="003C18F4">
      <w:pPr>
        <w:pStyle w:val="berschrift2"/>
        <w:keepNext/>
        <w:numPr>
          <w:ilvl w:val="1"/>
          <w:numId w:val="1"/>
        </w:numPr>
        <w:rPr>
          <w:sz w:val="18"/>
          <w:szCs w:val="18"/>
        </w:rPr>
      </w:pPr>
      <w:bookmarkStart w:id="45" w:name="_Toc239413922"/>
      <w:r>
        <w:rPr>
          <w:sz w:val="18"/>
          <w:szCs w:val="18"/>
        </w:rPr>
        <w:t>Weitere Leistungen nach der Abnahme der Werkleistungen</w:t>
      </w:r>
      <w:bookmarkEnd w:id="45"/>
    </w:p>
    <w:p w14:paraId="67BD0497" w14:textId="77777777" w:rsidR="00AC3C08" w:rsidRDefault="003C18F4">
      <w:pPr>
        <w:pStyle w:val="berschrift3"/>
        <w:keepNext/>
        <w:numPr>
          <w:ilvl w:val="2"/>
          <w:numId w:val="1"/>
        </w:numPr>
        <w:rPr>
          <w:sz w:val="18"/>
          <w:szCs w:val="18"/>
        </w:rPr>
      </w:pPr>
      <w:bookmarkStart w:id="46" w:name="_Toc239413923"/>
      <w:r>
        <w:rPr>
          <w:sz w:val="18"/>
          <w:szCs w:val="18"/>
        </w:rPr>
        <w:t>Weiterentwicklung und Anpassung</w:t>
      </w:r>
      <w:bookmarkEnd w:id="46"/>
    </w:p>
    <w:p w14:paraId="59660313" w14:textId="0A46ED26" w:rsidR="00AC3C08" w:rsidRDefault="00000000">
      <w:pPr>
        <w:tabs>
          <w:tab w:val="left" w:pos="431"/>
        </w:tabs>
        <w:ind w:left="431" w:hanging="431"/>
        <w:rPr>
          <w:sz w:val="18"/>
          <w:szCs w:val="18"/>
        </w:rPr>
      </w:pPr>
      <w:sdt>
        <w:sdtPr>
          <w:rPr>
            <w:color w:val="0070C0"/>
          </w:rPr>
          <w:id w:val="-1587841792"/>
          <w14:checkbox>
            <w14:checked w14:val="1"/>
            <w14:checkedState w14:val="2612" w14:font="MS Gothic"/>
            <w14:uncheckedState w14:val="2610" w14:font="MS Gothic"/>
          </w14:checkbox>
        </w:sdtPr>
        <w:sdtContent>
          <w:r w:rsidR="00BA2EA4" w:rsidRPr="00BA2EA4">
            <w:rPr>
              <w:rFonts w:ascii="MS Gothic" w:eastAsia="MS Gothic" w:hAnsi="MS Gothic" w:hint="eastAsia"/>
              <w:color w:val="0070C0"/>
            </w:rPr>
            <w:t>☒</w:t>
          </w:r>
        </w:sdtContent>
      </w:sdt>
      <w:r w:rsidR="003C18F4" w:rsidRPr="00BA2EA4">
        <w:rPr>
          <w:color w:val="0070C0"/>
          <w:sz w:val="18"/>
          <w:szCs w:val="18"/>
        </w:rPr>
        <w:tab/>
      </w:r>
      <w:r w:rsidR="003C18F4">
        <w:rPr>
          <w:sz w:val="18"/>
          <w:szCs w:val="18"/>
        </w:rPr>
        <w:t xml:space="preserve">Der Auftragnehmer verpflichtet sich, die Werkleistung jeweils nach den Vereinbarungen in Anlage Nr. </w:t>
      </w:r>
      <w:r w:rsidR="00BA2EA4" w:rsidRPr="00BA2EA4">
        <w:rPr>
          <w:color w:val="0070C0"/>
          <w:sz w:val="18"/>
          <w:szCs w:val="18"/>
        </w:rPr>
        <w:t xml:space="preserve">1 Leistungsbeschreibung </w:t>
      </w:r>
      <w:r w:rsidR="003C18F4">
        <w:rPr>
          <w:sz w:val="18"/>
          <w:szCs w:val="18"/>
        </w:rPr>
        <w:t>weiterzuentwickeln, zu optimieren und an die sich ändernden Bedürfnisse des Auftraggebers anzupassen. Soweit in der Anlage nichts anderes geregelt ist, erfolgt die Beauftragung entsprechend den Konditionen dieses Vertrages und der einbezogenen EVB-IT Erstellungs-AGB.</w:t>
      </w:r>
    </w:p>
    <w:p w14:paraId="3990D129" w14:textId="77777777" w:rsidR="00AC3C08" w:rsidRDefault="003C18F4">
      <w:pPr>
        <w:pStyle w:val="berschrift3"/>
        <w:keepNext/>
        <w:numPr>
          <w:ilvl w:val="2"/>
          <w:numId w:val="1"/>
        </w:numPr>
        <w:rPr>
          <w:sz w:val="18"/>
          <w:szCs w:val="18"/>
        </w:rPr>
      </w:pPr>
      <w:bookmarkStart w:id="47" w:name="_Toc239413924"/>
      <w:r>
        <w:rPr>
          <w:sz w:val="18"/>
          <w:szCs w:val="18"/>
        </w:rPr>
        <w:lastRenderedPageBreak/>
        <w:t>Sonstige Leistungen</w:t>
      </w:r>
      <w:bookmarkEnd w:id="47"/>
    </w:p>
    <w:p w14:paraId="03B4E2E5" w14:textId="77777777" w:rsidR="00AC3C08" w:rsidRDefault="003C18F4">
      <w:pPr>
        <w:pStyle w:val="berschrift4"/>
        <w:keepNext/>
        <w:numPr>
          <w:ilvl w:val="3"/>
          <w:numId w:val="1"/>
        </w:numPr>
        <w:rPr>
          <w:sz w:val="18"/>
          <w:szCs w:val="18"/>
        </w:rPr>
      </w:pPr>
      <w:bookmarkStart w:id="48" w:name="_Toc239413925"/>
      <w:r>
        <w:rPr>
          <w:sz w:val="18"/>
          <w:szCs w:val="18"/>
        </w:rPr>
        <w:t>Leistungsumfang</w:t>
      </w:r>
      <w:bookmarkEnd w:id="48"/>
    </w:p>
    <w:p w14:paraId="4D712C3B" w14:textId="1082FA88" w:rsidR="00AC3C08" w:rsidRDefault="00000000">
      <w:pPr>
        <w:tabs>
          <w:tab w:val="left" w:pos="431"/>
        </w:tabs>
        <w:ind w:left="431" w:hanging="431"/>
        <w:rPr>
          <w:sz w:val="18"/>
          <w:szCs w:val="18"/>
        </w:rPr>
      </w:pPr>
      <w:sdt>
        <w:sdtPr>
          <w:rPr>
            <w:color w:val="0070C0"/>
          </w:rPr>
          <w:id w:val="-836611397"/>
          <w14:checkbox>
            <w14:checked w14:val="1"/>
            <w14:checkedState w14:val="2612" w14:font="MS Gothic"/>
            <w14:uncheckedState w14:val="2610" w14:font="MS Gothic"/>
          </w14:checkbox>
        </w:sdtPr>
        <w:sdtContent>
          <w:r w:rsidR="008956B4" w:rsidRPr="008956B4">
            <w:rPr>
              <w:rFonts w:ascii="MS Gothic" w:eastAsia="MS Gothic" w:hAnsi="MS Gothic" w:hint="eastAsia"/>
              <w:color w:val="0070C0"/>
            </w:rPr>
            <w:t>☒</w:t>
          </w:r>
        </w:sdtContent>
      </w:sdt>
      <w:r w:rsidR="003C18F4">
        <w:rPr>
          <w:sz w:val="18"/>
          <w:szCs w:val="18"/>
        </w:rPr>
        <w:tab/>
        <w:t>Der Umfang der sonstigen Leistungen nach der Abnahme der Werkleistungen ergibt sich aus Anlage Nr.</w:t>
      </w:r>
      <w:r w:rsidR="008956B4" w:rsidRPr="008956B4">
        <w:rPr>
          <w:color w:val="0070C0"/>
          <w:sz w:val="18"/>
          <w:szCs w:val="18"/>
        </w:rPr>
        <w:t xml:space="preserve"> </w:t>
      </w:r>
      <w:r w:rsidR="008956B4" w:rsidRPr="00BA2EA4">
        <w:rPr>
          <w:color w:val="0070C0"/>
          <w:sz w:val="18"/>
          <w:szCs w:val="18"/>
        </w:rPr>
        <w:t>1 Leistungsbeschreibung</w:t>
      </w:r>
      <w:r w:rsidR="003C18F4">
        <w:rPr>
          <w:sz w:val="18"/>
          <w:szCs w:val="18"/>
        </w:rPr>
        <w:t>.</w:t>
      </w:r>
    </w:p>
    <w:p w14:paraId="09BAA063" w14:textId="77777777" w:rsidR="00AC3C08" w:rsidRDefault="003C18F4">
      <w:pPr>
        <w:pStyle w:val="berschrift4"/>
        <w:keepNext/>
        <w:numPr>
          <w:ilvl w:val="3"/>
          <w:numId w:val="1"/>
        </w:numPr>
        <w:rPr>
          <w:sz w:val="18"/>
          <w:szCs w:val="18"/>
        </w:rPr>
      </w:pPr>
      <w:bookmarkStart w:id="49" w:name="_Toc239413926"/>
      <w:r>
        <w:rPr>
          <w:sz w:val="18"/>
          <w:szCs w:val="18"/>
        </w:rPr>
        <w:t>Vergütung</w:t>
      </w:r>
      <w:bookmarkEnd w:id="49"/>
    </w:p>
    <w:p w14:paraId="57A7BE58" w14:textId="77777777" w:rsidR="00AC3C08" w:rsidRDefault="00000000">
      <w:pPr>
        <w:tabs>
          <w:tab w:val="left" w:pos="431"/>
        </w:tabs>
        <w:ind w:left="431" w:hanging="431"/>
        <w:rPr>
          <w:sz w:val="18"/>
          <w:szCs w:val="18"/>
        </w:rPr>
      </w:pPr>
      <w:sdt>
        <w:sdtPr>
          <w:id w:val="535855440"/>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sonstigen Leistungen nach der Abnahme sind mit dem Pauschalfestpreis* abgegolten.</w:t>
      </w:r>
    </w:p>
    <w:p w14:paraId="593E21A4" w14:textId="77777777" w:rsidR="00AC3C08" w:rsidRDefault="00000000">
      <w:pPr>
        <w:tabs>
          <w:tab w:val="left" w:pos="431"/>
        </w:tabs>
        <w:ind w:left="863" w:hanging="431"/>
        <w:rPr>
          <w:sz w:val="18"/>
          <w:szCs w:val="18"/>
        </w:rPr>
      </w:pPr>
      <w:sdt>
        <w:sdtPr>
          <w:id w:val="840663406"/>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Der Vergütungsanteil am Pauschalfestpreis* für sonstige Leistungen nach der Abnahme beträgt _____ Euro.</w:t>
      </w:r>
    </w:p>
    <w:p w14:paraId="3F9D6B18" w14:textId="1F8F9E0D" w:rsidR="00AC3C08" w:rsidRDefault="00000000">
      <w:pPr>
        <w:tabs>
          <w:tab w:val="left" w:pos="431"/>
        </w:tabs>
        <w:ind w:left="431" w:hanging="431"/>
        <w:rPr>
          <w:sz w:val="18"/>
          <w:szCs w:val="18"/>
        </w:rPr>
      </w:pPr>
      <w:sdt>
        <w:sdtPr>
          <w:rPr>
            <w:color w:val="0070C0"/>
          </w:rPr>
          <w:id w:val="-1197074313"/>
          <w14:checkbox>
            <w14:checked w14:val="0"/>
            <w14:checkedState w14:val="2612" w14:font="MS Gothic"/>
            <w14:uncheckedState w14:val="2610" w14:font="MS Gothic"/>
          </w14:checkbox>
        </w:sdtPr>
        <w:sdtContent>
          <w:r w:rsidR="00100580">
            <w:rPr>
              <w:rFonts w:ascii="MS Gothic" w:eastAsia="MS Gothic" w:hAnsi="MS Gothic" w:hint="eastAsia"/>
              <w:color w:val="0070C0"/>
            </w:rPr>
            <w:t>☐</w:t>
          </w:r>
        </w:sdtContent>
      </w:sdt>
      <w:r w:rsidR="003C18F4" w:rsidRPr="008956B4">
        <w:rPr>
          <w:color w:val="0070C0"/>
          <w:sz w:val="18"/>
          <w:szCs w:val="18"/>
        </w:rPr>
        <w:tab/>
      </w:r>
      <w:r w:rsidR="003C18F4">
        <w:rPr>
          <w:sz w:val="18"/>
          <w:szCs w:val="18"/>
        </w:rPr>
        <w:t>Die sonstigen Leistungen nach der Abnahme sind mit der pauschalen Vergütung für die Pflege gemäß Nummer 5.4.1 abgegolten.</w:t>
      </w:r>
    </w:p>
    <w:p w14:paraId="15223B62" w14:textId="77777777" w:rsidR="00AC3C08" w:rsidRDefault="00000000">
      <w:pPr>
        <w:tabs>
          <w:tab w:val="left" w:pos="431"/>
        </w:tabs>
        <w:ind w:left="431" w:hanging="431"/>
        <w:rPr>
          <w:sz w:val="18"/>
          <w:szCs w:val="18"/>
        </w:rPr>
      </w:pPr>
      <w:sdt>
        <w:sdtPr>
          <w:id w:val="-446851510"/>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gesonderte Vergütung für sonstige Leistungen nach der Abnahme beträgt pauschal _____ Euro.</w:t>
      </w:r>
    </w:p>
    <w:p w14:paraId="5D4CD2E6" w14:textId="6DFE11BF" w:rsidR="00AC3C08" w:rsidRDefault="00000000">
      <w:pPr>
        <w:tabs>
          <w:tab w:val="left" w:pos="431"/>
        </w:tabs>
        <w:ind w:left="431" w:hanging="431"/>
        <w:rPr>
          <w:sz w:val="18"/>
          <w:szCs w:val="18"/>
        </w:rPr>
      </w:pPr>
      <w:sdt>
        <w:sdtPr>
          <w:rPr>
            <w:sz w:val="18"/>
            <w:szCs w:val="18"/>
          </w:rPr>
          <w:id w:val="77177205"/>
          <w14:checkbox>
            <w14:checked w14:val="0"/>
            <w14:checkedState w14:val="2612" w14:font="MS Gothic"/>
            <w14:uncheckedState w14:val="2610" w14:font="MS Gothic"/>
          </w14:checkbox>
        </w:sdtPr>
        <w:sdtContent>
          <w:r w:rsidR="00A45D97">
            <w:rPr>
              <w:rFonts w:ascii="MS Gothic" w:eastAsia="MS Gothic" w:hAnsi="MS Gothic" w:hint="eastAsia"/>
              <w:sz w:val="18"/>
              <w:szCs w:val="18"/>
            </w:rPr>
            <w:t>☐</w:t>
          </w:r>
        </w:sdtContent>
      </w:sdt>
      <w:r w:rsidR="003C18F4">
        <w:rPr>
          <w:sz w:val="18"/>
          <w:szCs w:val="18"/>
        </w:rPr>
        <w:tab/>
        <w:t>Die Vergütung erfolgt gesondert nach Aufwand gemäß Nummer 7</w:t>
      </w:r>
    </w:p>
    <w:p w14:paraId="6743B983" w14:textId="77777777" w:rsidR="00AC3C08" w:rsidRDefault="00000000">
      <w:pPr>
        <w:tabs>
          <w:tab w:val="left" w:pos="431"/>
        </w:tabs>
        <w:ind w:left="863" w:hanging="431"/>
        <w:rPr>
          <w:sz w:val="18"/>
          <w:szCs w:val="18"/>
        </w:rPr>
      </w:pPr>
      <w:sdt>
        <w:sdtPr>
          <w:id w:val="1695729283"/>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mit einer Obergrenze in Höhe von _____ Euro.</w:t>
      </w:r>
    </w:p>
    <w:p w14:paraId="2C30CF60" w14:textId="77777777" w:rsidR="00AC3C08" w:rsidRDefault="00000000">
      <w:pPr>
        <w:tabs>
          <w:tab w:val="left" w:pos="431"/>
        </w:tabs>
        <w:ind w:left="863" w:hanging="431"/>
        <w:rPr>
          <w:sz w:val="18"/>
          <w:szCs w:val="18"/>
        </w:rPr>
      </w:pPr>
      <w:sdt>
        <w:sdtPr>
          <w:id w:val="-47464556"/>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Dabei ist Personal der Kategorie(n) _____ einzusetzen.</w:t>
      </w:r>
    </w:p>
    <w:p w14:paraId="220D76F8" w14:textId="55B0D021" w:rsidR="00A45D97" w:rsidRPr="00A45D97" w:rsidRDefault="00000000" w:rsidP="00A45D97">
      <w:pPr>
        <w:tabs>
          <w:tab w:val="left" w:pos="431"/>
        </w:tabs>
        <w:ind w:left="431" w:hanging="431"/>
        <w:rPr>
          <w:color w:val="0070C0"/>
          <w:sz w:val="18"/>
          <w:szCs w:val="18"/>
        </w:rPr>
      </w:pPr>
      <w:sdt>
        <w:sdtPr>
          <w:rPr>
            <w:color w:val="0070C0"/>
            <w:sz w:val="18"/>
            <w:szCs w:val="18"/>
          </w:rPr>
          <w:id w:val="495232581"/>
          <w14:checkbox>
            <w14:checked w14:val="1"/>
            <w14:checkedState w14:val="2612" w14:font="MS Gothic"/>
            <w14:uncheckedState w14:val="2610" w14:font="MS Gothic"/>
          </w14:checkbox>
        </w:sdtPr>
        <w:sdtContent>
          <w:r w:rsidR="00A45D97" w:rsidRPr="00A45D97">
            <w:rPr>
              <w:rFonts w:ascii="MS Gothic" w:eastAsia="MS Gothic" w:hAnsi="MS Gothic" w:hint="eastAsia"/>
              <w:color w:val="0070C0"/>
              <w:sz w:val="18"/>
              <w:szCs w:val="18"/>
            </w:rPr>
            <w:t>☒</w:t>
          </w:r>
        </w:sdtContent>
      </w:sdt>
      <w:r w:rsidR="00A45D97" w:rsidRPr="00A45D97">
        <w:rPr>
          <w:color w:val="0070C0"/>
          <w:sz w:val="18"/>
          <w:szCs w:val="18"/>
        </w:rPr>
        <w:tab/>
        <w:t xml:space="preserve">Die Vergütung erfolgt nach Aufwand gemäß Nummer </w:t>
      </w:r>
      <w:r w:rsidR="003B18A2">
        <w:rPr>
          <w:color w:val="0070C0"/>
          <w:sz w:val="18"/>
          <w:szCs w:val="18"/>
        </w:rPr>
        <w:t>8</w:t>
      </w:r>
      <w:r w:rsidR="006A26BC">
        <w:rPr>
          <w:color w:val="0070C0"/>
          <w:sz w:val="18"/>
          <w:szCs w:val="18"/>
        </w:rPr>
        <w:t xml:space="preserve"> i.V.m. Anlage Nr. 2 Preisblatt</w:t>
      </w:r>
    </w:p>
    <w:p w14:paraId="67906838" w14:textId="77777777" w:rsidR="00AC3C08" w:rsidRDefault="00AC3C08">
      <w:pPr>
        <w:rPr>
          <w:sz w:val="18"/>
          <w:szCs w:val="18"/>
        </w:rPr>
      </w:pPr>
    </w:p>
    <w:p w14:paraId="29FB1E16" w14:textId="77777777" w:rsidR="00AC3C08" w:rsidRDefault="003C18F4">
      <w:pPr>
        <w:pStyle w:val="berschrift2"/>
        <w:keepNext/>
        <w:numPr>
          <w:ilvl w:val="1"/>
          <w:numId w:val="1"/>
        </w:numPr>
        <w:rPr>
          <w:sz w:val="18"/>
          <w:szCs w:val="18"/>
        </w:rPr>
      </w:pPr>
      <w:bookmarkStart w:id="50" w:name="_Toc239413927"/>
      <w:r>
        <w:rPr>
          <w:sz w:val="18"/>
          <w:szCs w:val="18"/>
        </w:rPr>
        <w:t>Zusätzliche Regelungen für Open Source Software*</w:t>
      </w:r>
      <w:bookmarkEnd w:id="50"/>
    </w:p>
    <w:p w14:paraId="21BE017E" w14:textId="74C441A0" w:rsidR="00AC3C08" w:rsidRDefault="00000000">
      <w:pPr>
        <w:tabs>
          <w:tab w:val="left" w:pos="431"/>
        </w:tabs>
        <w:ind w:left="431" w:hanging="431"/>
        <w:rPr>
          <w:sz w:val="18"/>
          <w:szCs w:val="18"/>
        </w:rPr>
      </w:pPr>
      <w:sdt>
        <w:sdtPr>
          <w:rPr>
            <w:color w:val="0070C0"/>
          </w:rPr>
          <w:id w:val="-455182461"/>
          <w14:checkbox>
            <w14:checked w14:val="1"/>
            <w14:checkedState w14:val="2612" w14:font="MS Gothic"/>
            <w14:uncheckedState w14:val="2610" w14:font="MS Gothic"/>
          </w14:checkbox>
        </w:sdtPr>
        <w:sdtContent>
          <w:r w:rsidR="008956B4" w:rsidRPr="008956B4">
            <w:rPr>
              <w:rFonts w:ascii="MS Gothic" w:eastAsia="MS Gothic" w:hAnsi="MS Gothic" w:hint="eastAsia"/>
              <w:color w:val="0070C0"/>
            </w:rPr>
            <w:t>☒</w:t>
          </w:r>
        </w:sdtContent>
      </w:sdt>
      <w:r w:rsidR="003C18F4">
        <w:rPr>
          <w:sz w:val="18"/>
          <w:szCs w:val="18"/>
        </w:rPr>
        <w:tab/>
        <w:t xml:space="preserve">Der Auftragnehmer ist verpflichtet, hinsichtlich der pflegegegenständlichen Software* eine Lizenzbestandsaufnahme durchzuführen, deren Ergebnis eine vollständige Software Bill </w:t>
      </w:r>
      <w:proofErr w:type="spellStart"/>
      <w:r w:rsidR="003C18F4">
        <w:rPr>
          <w:sz w:val="18"/>
          <w:szCs w:val="18"/>
        </w:rPr>
        <w:t>of</w:t>
      </w:r>
      <w:proofErr w:type="spellEnd"/>
      <w:r w:rsidR="003C18F4">
        <w:rPr>
          <w:sz w:val="18"/>
          <w:szCs w:val="18"/>
        </w:rPr>
        <w:t xml:space="preserve"> Materials (SBOM*) ist. Die Lizenzbestandsaufnahme ist unverzüglich nach Vertragsschluss durchzuführen.</w:t>
      </w:r>
    </w:p>
    <w:p w14:paraId="114C0DE7" w14:textId="0095162C" w:rsidR="00AC3C08" w:rsidRDefault="00000000">
      <w:pPr>
        <w:tabs>
          <w:tab w:val="left" w:pos="431"/>
        </w:tabs>
        <w:ind w:left="863" w:hanging="431"/>
        <w:rPr>
          <w:sz w:val="18"/>
          <w:szCs w:val="18"/>
        </w:rPr>
      </w:pPr>
      <w:sdt>
        <w:sdtPr>
          <w:rPr>
            <w:color w:val="0070C0"/>
            <w:sz w:val="18"/>
            <w:szCs w:val="18"/>
          </w:rPr>
          <w:id w:val="1116568073"/>
          <w14:checkbox>
            <w14:checked w14:val="1"/>
            <w14:checkedState w14:val="2612" w14:font="MS Gothic"/>
            <w14:uncheckedState w14:val="2610" w14:font="MS Gothic"/>
          </w14:checkbox>
        </w:sdtPr>
        <w:sdtContent>
          <w:r w:rsidR="00BB0127" w:rsidRPr="00BB0127">
            <w:rPr>
              <w:rFonts w:ascii="MS Gothic" w:eastAsia="MS Gothic" w:hAnsi="MS Gothic" w:cs="MS Gothic" w:hint="eastAsia"/>
              <w:color w:val="0070C0"/>
              <w:sz w:val="18"/>
              <w:szCs w:val="18"/>
            </w:rPr>
            <w:t>☒</w:t>
          </w:r>
        </w:sdtContent>
      </w:sdt>
      <w:r w:rsidR="003C18F4" w:rsidRPr="00D5308F">
        <w:rPr>
          <w:color w:val="0070C0"/>
          <w:sz w:val="18"/>
          <w:szCs w:val="18"/>
        </w:rPr>
        <w:tab/>
      </w:r>
      <w:r w:rsidR="003C18F4">
        <w:rPr>
          <w:sz w:val="18"/>
          <w:szCs w:val="18"/>
        </w:rPr>
        <w:t xml:space="preserve">Die Lizenzbestandsaufnahme ist spätestens binnen </w:t>
      </w:r>
      <w:r w:rsidR="00D5308F" w:rsidRPr="00D5308F">
        <w:rPr>
          <w:color w:val="0070C0"/>
          <w:sz w:val="18"/>
          <w:szCs w:val="18"/>
        </w:rPr>
        <w:t>30</w:t>
      </w:r>
      <w:r w:rsidR="00D5308F">
        <w:rPr>
          <w:sz w:val="18"/>
          <w:szCs w:val="18"/>
        </w:rPr>
        <w:t xml:space="preserve"> </w:t>
      </w:r>
      <w:r w:rsidR="003C18F4">
        <w:rPr>
          <w:sz w:val="18"/>
          <w:szCs w:val="18"/>
        </w:rPr>
        <w:t>Kalendertagen abzuschließen.</w:t>
      </w:r>
    </w:p>
    <w:p w14:paraId="2DBE0334" w14:textId="77777777" w:rsidR="00AC3C08" w:rsidRDefault="00AC3C08">
      <w:pPr>
        <w:tabs>
          <w:tab w:val="left" w:pos="431"/>
        </w:tabs>
        <w:ind w:left="1296" w:hanging="431"/>
        <w:rPr>
          <w:sz w:val="18"/>
          <w:szCs w:val="18"/>
        </w:rPr>
      </w:pPr>
    </w:p>
    <w:p w14:paraId="6D8DA2C7" w14:textId="3D1F2EDF" w:rsidR="00AC3C08" w:rsidRDefault="00000000">
      <w:pPr>
        <w:tabs>
          <w:tab w:val="left" w:pos="431"/>
        </w:tabs>
        <w:ind w:left="863" w:hanging="431"/>
        <w:rPr>
          <w:sz w:val="18"/>
          <w:szCs w:val="18"/>
        </w:rPr>
      </w:pPr>
      <w:sdt>
        <w:sdtPr>
          <w:rPr>
            <w:color w:val="0070C0"/>
          </w:rPr>
          <w:id w:val="-192461146"/>
          <w14:checkbox>
            <w14:checked w14:val="1"/>
            <w14:checkedState w14:val="2612" w14:font="MS Gothic"/>
            <w14:uncheckedState w14:val="2610" w14:font="MS Gothic"/>
          </w14:checkbox>
        </w:sdtPr>
        <w:sdtContent>
          <w:r w:rsidR="002B67A4" w:rsidRPr="002B67A4">
            <w:rPr>
              <w:rFonts w:ascii="MS Gothic" w:eastAsia="MS Gothic" w:hAnsi="MS Gothic" w:hint="eastAsia"/>
              <w:color w:val="0070C0"/>
            </w:rPr>
            <w:t>☒</w:t>
          </w:r>
        </w:sdtContent>
      </w:sdt>
      <w:r w:rsidR="003C18F4">
        <w:rPr>
          <w:sz w:val="18"/>
          <w:szCs w:val="18"/>
        </w:rPr>
        <w:tab/>
        <w:t>Die Vergütung für die Lizenzbestandsaufnahme ist mit der Vergütung für die Pflege abgegolten.</w:t>
      </w:r>
    </w:p>
    <w:p w14:paraId="6DAA91AB" w14:textId="77777777" w:rsidR="00AC3C08" w:rsidRDefault="00000000">
      <w:pPr>
        <w:tabs>
          <w:tab w:val="left" w:pos="431"/>
        </w:tabs>
        <w:ind w:left="863" w:hanging="431"/>
        <w:rPr>
          <w:sz w:val="18"/>
          <w:szCs w:val="18"/>
        </w:rPr>
      </w:pPr>
      <w:sdt>
        <w:sdtPr>
          <w:id w:val="-1290119731"/>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Vergütung für die Lizenzbestandsaufnahme erfolgt nach Aufwand gemäß Kategorie(n) _____ aus Nummer 8</w:t>
      </w:r>
    </w:p>
    <w:p w14:paraId="43A3442F" w14:textId="77777777" w:rsidR="00AC3C08" w:rsidRDefault="00000000">
      <w:pPr>
        <w:tabs>
          <w:tab w:val="left" w:pos="431"/>
        </w:tabs>
        <w:ind w:left="1296" w:hanging="431"/>
        <w:rPr>
          <w:sz w:val="18"/>
          <w:szCs w:val="18"/>
        </w:rPr>
      </w:pPr>
      <w:sdt>
        <w:sdtPr>
          <w:id w:val="-573205826"/>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mit einer Obergrenze in Höhe von _____ Euro.</w:t>
      </w:r>
    </w:p>
    <w:p w14:paraId="697B8AAD" w14:textId="77777777" w:rsidR="00AC3C08" w:rsidRDefault="00000000">
      <w:pPr>
        <w:tabs>
          <w:tab w:val="left" w:pos="431"/>
        </w:tabs>
        <w:ind w:left="863" w:hanging="431"/>
        <w:rPr>
          <w:sz w:val="18"/>
          <w:szCs w:val="18"/>
        </w:rPr>
      </w:pPr>
      <w:sdt>
        <w:sdtPr>
          <w:id w:val="-525401107"/>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Vergütung für die Lizenzbestandsauf</w:t>
      </w:r>
      <w:r w:rsidR="003C18F4">
        <w:rPr>
          <w:sz w:val="18"/>
          <w:szCs w:val="18"/>
        </w:rPr>
        <w:softHyphen/>
        <w:t>nahme erfolgt zu einem gesonderten Pauschalfestpreis in Höhe von _____ Euro.</w:t>
      </w:r>
    </w:p>
    <w:p w14:paraId="4383F340" w14:textId="77777777" w:rsidR="00AC3C08" w:rsidRDefault="003C18F4">
      <w:pPr>
        <w:ind w:left="453"/>
        <w:rPr>
          <w:sz w:val="18"/>
          <w:szCs w:val="18"/>
        </w:rPr>
      </w:pPr>
      <w:r>
        <w:rPr>
          <w:sz w:val="18"/>
          <w:szCs w:val="18"/>
        </w:rPr>
        <w:t>Die SBOM* ist gemäß Ziffer 5.7 der EVB-IT Erstellungs-AGB zu pflegen.</w:t>
      </w:r>
    </w:p>
    <w:p w14:paraId="3817C760" w14:textId="77777777" w:rsidR="00AC3C08" w:rsidRDefault="00000000">
      <w:pPr>
        <w:tabs>
          <w:tab w:val="left" w:pos="431"/>
        </w:tabs>
        <w:ind w:left="431" w:hanging="431"/>
        <w:rPr>
          <w:sz w:val="18"/>
          <w:szCs w:val="18"/>
        </w:rPr>
      </w:pPr>
      <w:sdt>
        <w:sdtPr>
          <w:id w:val="-321590844"/>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Neue Programmstände* von Standardsoftware* bzw. Softwarekomponenten müssen stets</w:t>
      </w:r>
    </w:p>
    <w:p w14:paraId="034881A6" w14:textId="77777777" w:rsidR="00AC3C08" w:rsidRDefault="00000000">
      <w:pPr>
        <w:tabs>
          <w:tab w:val="left" w:pos="431"/>
        </w:tabs>
        <w:ind w:left="863" w:hanging="431"/>
        <w:rPr>
          <w:sz w:val="18"/>
          <w:szCs w:val="18"/>
        </w:rPr>
      </w:pPr>
      <w:sdt>
        <w:sdtPr>
          <w:id w:val="1610238719"/>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Open Source Software* sein,</w:t>
      </w:r>
    </w:p>
    <w:p w14:paraId="0FA273A2" w14:textId="77777777" w:rsidR="00AC3C08" w:rsidRDefault="00000000">
      <w:pPr>
        <w:tabs>
          <w:tab w:val="left" w:pos="431"/>
        </w:tabs>
        <w:ind w:left="863" w:hanging="431"/>
        <w:rPr>
          <w:sz w:val="18"/>
          <w:szCs w:val="18"/>
        </w:rPr>
      </w:pPr>
      <w:sdt>
        <w:sdtPr>
          <w:id w:val="1970553813"/>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 xml:space="preserve">Open Source Software* sein, für die ausschließlich von </w:t>
      </w:r>
      <w:proofErr w:type="spellStart"/>
      <w:r w:rsidR="003C18F4">
        <w:rPr>
          <w:sz w:val="18"/>
          <w:szCs w:val="18"/>
        </w:rPr>
        <w:t>openCode</w:t>
      </w:r>
      <w:proofErr w:type="spellEnd"/>
      <w:r w:rsidR="003C18F4">
        <w:rPr>
          <w:sz w:val="18"/>
          <w:szCs w:val="18"/>
        </w:rPr>
        <w:t>* freigegebene Lizenzen gelten,</w:t>
      </w:r>
    </w:p>
    <w:p w14:paraId="663AB56A" w14:textId="77777777" w:rsidR="00AC3C08" w:rsidRDefault="003C18F4">
      <w:pPr>
        <w:rPr>
          <w:sz w:val="18"/>
          <w:szCs w:val="18"/>
        </w:rPr>
      </w:pPr>
      <w:r>
        <w:rPr>
          <w:sz w:val="18"/>
          <w:szCs w:val="18"/>
        </w:rPr>
        <w:t>soweit die Parteien nicht im Einzelfall ausdrücklich etwas anderes vereinbaren.</w:t>
      </w:r>
    </w:p>
    <w:p w14:paraId="754E90C0" w14:textId="3E9090FE" w:rsidR="00AC3C08" w:rsidRDefault="00000000">
      <w:pPr>
        <w:tabs>
          <w:tab w:val="left" w:pos="431"/>
        </w:tabs>
        <w:ind w:left="431" w:hanging="431"/>
        <w:rPr>
          <w:sz w:val="18"/>
          <w:szCs w:val="18"/>
        </w:rPr>
      </w:pPr>
      <w:sdt>
        <w:sdtPr>
          <w:rPr>
            <w:color w:val="0070C0"/>
          </w:rPr>
          <w:id w:val="-1810314577"/>
          <w14:checkbox>
            <w14:checked w14:val="1"/>
            <w14:checkedState w14:val="2612" w14:font="MS Gothic"/>
            <w14:uncheckedState w14:val="2610" w14:font="MS Gothic"/>
          </w14:checkbox>
        </w:sdtPr>
        <w:sdtContent>
          <w:r w:rsidR="002B67A4" w:rsidRPr="002B67A4">
            <w:rPr>
              <w:rFonts w:ascii="MS Gothic" w:eastAsia="MS Gothic" w:hAnsi="MS Gothic" w:hint="eastAsia"/>
              <w:color w:val="0070C0"/>
            </w:rPr>
            <w:t>☒</w:t>
          </w:r>
        </w:sdtContent>
      </w:sdt>
      <w:r w:rsidR="003C18F4">
        <w:rPr>
          <w:sz w:val="18"/>
          <w:szCs w:val="18"/>
        </w:rPr>
        <w:tab/>
        <w:t>Ist die Störungsbeseitigung oder die Überlassung neuer Programmstände* vereinbart, so setzt der Auftragnehmer den Auftraggeber über das Erscheinen neuer Programmstände* in Kenntnis und berät ihn dazu, wann ein neuer Programmstand* übernommen werden sollte.</w:t>
      </w:r>
    </w:p>
    <w:p w14:paraId="62140F82" w14:textId="77777777" w:rsidR="00AC3C08" w:rsidRDefault="00000000">
      <w:pPr>
        <w:tabs>
          <w:tab w:val="left" w:pos="431"/>
        </w:tabs>
        <w:ind w:left="431" w:hanging="431"/>
        <w:rPr>
          <w:sz w:val="18"/>
          <w:szCs w:val="18"/>
        </w:rPr>
      </w:pPr>
      <w:sdt>
        <w:sdtPr>
          <w:id w:val="-197086468"/>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Der Auftragnehmer überlässt dem Auftraggeber neue Programmstände* von Open Source Software nur, nachdem er diese in einer von ihm bereitgehaltenen, geeigneten Testumgebung auf Funktionalität und Eignung für die Zwecke des Auftraggebers erfolgreich getestet hat.</w:t>
      </w:r>
    </w:p>
    <w:p w14:paraId="36A3CE83" w14:textId="77777777" w:rsidR="00AC3C08" w:rsidRDefault="00000000">
      <w:pPr>
        <w:tabs>
          <w:tab w:val="left" w:pos="431"/>
        </w:tabs>
        <w:ind w:left="863" w:hanging="431"/>
        <w:rPr>
          <w:sz w:val="18"/>
          <w:szCs w:val="18"/>
        </w:rPr>
      </w:pPr>
      <w:sdt>
        <w:sdtPr>
          <w:id w:val="-752514130"/>
          <w14:checkbox>
            <w14:checked w14:val="0"/>
            <w14:checkedState w14:val="2612" w14:font="MS Gothic"/>
            <w14:uncheckedState w14:val="2610" w14:font="MS Gothic"/>
          </w14:checkbox>
        </w:sdtPr>
        <w:sdtContent>
          <w:r w:rsidR="003C18F4">
            <w:rPr>
              <w:rFonts w:ascii="MS Gothic" w:eastAsia="MS Gothic" w:hAnsi="MS Gothic" w:cs="MS Gothic"/>
            </w:rPr>
            <w:t>☐</w:t>
          </w:r>
        </w:sdtContent>
      </w:sdt>
      <w:r w:rsidR="003C18F4">
        <w:tab/>
      </w:r>
      <w:r w:rsidR="003C18F4">
        <w:rPr>
          <w:sz w:val="18"/>
          <w:szCs w:val="18"/>
        </w:rPr>
        <w:t>Abweichend von Satz 1 stellt der Auftraggeber eine hierfür geeignete Umgebung zur Verfügung.</w:t>
      </w:r>
    </w:p>
    <w:p w14:paraId="45363ABA" w14:textId="77777777" w:rsidR="00AC3C08" w:rsidRDefault="00000000">
      <w:pPr>
        <w:tabs>
          <w:tab w:val="left" w:pos="431"/>
        </w:tabs>
        <w:ind w:left="431" w:hanging="431"/>
        <w:rPr>
          <w:sz w:val="18"/>
          <w:szCs w:val="18"/>
        </w:rPr>
      </w:pPr>
      <w:sdt>
        <w:sdtPr>
          <w:id w:val="-118452103"/>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Der Auftragnehmer stellt die Ergebnisse der Pflegeleistungen zusätzlich zur Überlassung an den Auftraggeber auf derjenigen öffentlichen Plattform für Softwareentwicklungsprojekte zur Verfügung, auf der die gepflegte Software* hauptsächlich entwickelt und verwaltet wird. Die Zurverfügung</w:t>
      </w:r>
      <w:r w:rsidR="003C18F4">
        <w:rPr>
          <w:sz w:val="18"/>
          <w:szCs w:val="18"/>
        </w:rPr>
        <w:softHyphen/>
        <w:t xml:space="preserve">stellung der Ergebnisse der </w:t>
      </w:r>
      <w:r w:rsidR="003C18F4">
        <w:rPr>
          <w:sz w:val="18"/>
          <w:szCs w:val="18"/>
        </w:rPr>
        <w:lastRenderedPageBreak/>
        <w:t>Pflegeleistungen umfasst jeweils, soweit dort vorhanden, auch den ausführbaren Code, die Pflege der Doku</w:t>
      </w:r>
      <w:r w:rsidR="003C18F4">
        <w:rPr>
          <w:sz w:val="18"/>
          <w:szCs w:val="18"/>
        </w:rPr>
        <w:softHyphen/>
        <w:t xml:space="preserve">mentation, der Software Bill </w:t>
      </w:r>
      <w:proofErr w:type="spellStart"/>
      <w:r w:rsidR="003C18F4">
        <w:rPr>
          <w:sz w:val="18"/>
          <w:szCs w:val="18"/>
        </w:rPr>
        <w:t>of</w:t>
      </w:r>
      <w:proofErr w:type="spellEnd"/>
      <w:r w:rsidR="003C18F4">
        <w:rPr>
          <w:sz w:val="18"/>
          <w:szCs w:val="18"/>
        </w:rPr>
        <w:t xml:space="preserve"> Materials (SBOM)* und eines Verzeichnisses verwendeter Softwarekomponenten.</w:t>
      </w:r>
    </w:p>
    <w:p w14:paraId="4C77C1D1" w14:textId="77777777" w:rsidR="00AC3C08" w:rsidRDefault="003C18F4">
      <w:pPr>
        <w:tabs>
          <w:tab w:val="left" w:pos="431"/>
        </w:tabs>
        <w:ind w:left="863" w:hanging="431"/>
        <w:rPr>
          <w:sz w:val="18"/>
          <w:szCs w:val="18"/>
        </w:rPr>
      </w:pPr>
      <w:r>
        <w:rPr>
          <w:sz w:val="18"/>
          <w:szCs w:val="18"/>
        </w:rPr>
        <w:t>Zusätzlich erfolgt die Bereitstellung durch den Auftragnehmer wie folgt:</w:t>
      </w:r>
    </w:p>
    <w:p w14:paraId="29535D5F" w14:textId="77777777" w:rsidR="00AC3C08" w:rsidRDefault="00000000">
      <w:pPr>
        <w:tabs>
          <w:tab w:val="left" w:pos="431"/>
        </w:tabs>
        <w:ind w:left="863" w:hanging="431"/>
        <w:rPr>
          <w:sz w:val="18"/>
          <w:szCs w:val="18"/>
        </w:rPr>
      </w:pPr>
      <w:sdt>
        <w:sdtPr>
          <w:id w:val="-733159176"/>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auf der folgenden öffentlichen Plattform für Softwareentwicklungsprojekte: _____.</w:t>
      </w:r>
    </w:p>
    <w:p w14:paraId="7E31D54F" w14:textId="77777777" w:rsidR="00AC3C08" w:rsidRDefault="00000000">
      <w:pPr>
        <w:tabs>
          <w:tab w:val="left" w:pos="431"/>
        </w:tabs>
        <w:ind w:left="863" w:hanging="431"/>
        <w:rPr>
          <w:sz w:val="18"/>
          <w:szCs w:val="18"/>
        </w:rPr>
      </w:pPr>
      <w:sdt>
        <w:sdtPr>
          <w:id w:val="-232090814"/>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 xml:space="preserve">auf </w:t>
      </w:r>
      <w:proofErr w:type="spellStart"/>
      <w:r w:rsidR="003C18F4">
        <w:rPr>
          <w:sz w:val="18"/>
          <w:szCs w:val="18"/>
        </w:rPr>
        <w:t>openCode</w:t>
      </w:r>
      <w:proofErr w:type="spellEnd"/>
      <w:r w:rsidR="003C18F4">
        <w:rPr>
          <w:sz w:val="18"/>
          <w:szCs w:val="18"/>
        </w:rPr>
        <w:t>*</w:t>
      </w:r>
    </w:p>
    <w:p w14:paraId="58D122B2" w14:textId="77777777" w:rsidR="00AC3C08" w:rsidRDefault="00AC3C08">
      <w:pPr>
        <w:rPr>
          <w:sz w:val="18"/>
          <w:szCs w:val="18"/>
        </w:rPr>
      </w:pPr>
    </w:p>
    <w:p w14:paraId="6A2CEF30" w14:textId="77777777" w:rsidR="00AC3C08" w:rsidRDefault="003C18F4">
      <w:pPr>
        <w:pStyle w:val="berschrift2"/>
        <w:keepNext/>
        <w:numPr>
          <w:ilvl w:val="1"/>
          <w:numId w:val="1"/>
        </w:numPr>
        <w:jc w:val="both"/>
        <w:rPr>
          <w:sz w:val="18"/>
          <w:szCs w:val="18"/>
        </w:rPr>
      </w:pPr>
      <w:bookmarkStart w:id="51" w:name="_Toc239413928"/>
      <w:r>
        <w:rPr>
          <w:sz w:val="18"/>
          <w:szCs w:val="18"/>
        </w:rPr>
        <w:t>Ergänzende Vereinbarungen bei Vergütung nach Aufwand</w:t>
      </w:r>
      <w:bookmarkEnd w:id="51"/>
    </w:p>
    <w:p w14:paraId="1EF3D850" w14:textId="77777777" w:rsidR="001463A8" w:rsidRPr="006A3E96" w:rsidRDefault="001463A8" w:rsidP="006A3E96">
      <w:pPr>
        <w:pStyle w:val="Listenabsatz"/>
        <w:numPr>
          <w:ilvl w:val="0"/>
          <w:numId w:val="6"/>
        </w:numPr>
        <w:rPr>
          <w:color w:val="0070C0"/>
        </w:rPr>
      </w:pPr>
      <w:r w:rsidRPr="006A3E96">
        <w:rPr>
          <w:color w:val="0070C0"/>
        </w:rPr>
        <w:t>Die in Anlage Nr. 1 Leistungsbeschreibung unter „Los 04“ beschriebenen Entwicklungs-, Weiterentwicklungs-, Wartungs- und sonstigen Leistungen bilden eine einheitliche Gesamtleistung und werden während der Vertragslaufzeit fortlaufend und im Zusammenwirken erbracht. Sämtliche vertragsgegenständlichen Leistungen werden daher einheitlich nach Aufwand gemäß der im Preisblatt (Anlage Nr. 2) ausgewiesenen Stunden- bzw. Tagessätze vergütet.</w:t>
      </w:r>
    </w:p>
    <w:p w14:paraId="0BBE43D1" w14:textId="77777777" w:rsidR="001463A8" w:rsidRPr="006A3E96" w:rsidRDefault="001463A8" w:rsidP="006A3E96">
      <w:pPr>
        <w:pStyle w:val="Listenabsatz"/>
        <w:numPr>
          <w:ilvl w:val="0"/>
          <w:numId w:val="6"/>
        </w:numPr>
        <w:rPr>
          <w:color w:val="0070C0"/>
        </w:rPr>
      </w:pPr>
      <w:r w:rsidRPr="006A3E96">
        <w:rPr>
          <w:color w:val="0070C0"/>
        </w:rPr>
        <w:t>Vergütet wird ausschließlich der tatsächlich angefallene Zeitaufwand für die konkret erbrachten Leistungen. Der Auftragnehmer hat für sämtliche abzurechnenden Leistungen prüffähige Leistungsnachweise zu führen und dem Auftraggeber zur Gegenzeichnung vorzulegen. Die Vergütung setzt voraus, dass der Auftraggeber den jeweiligen Leistungsnachweis freigegeben hat. Der Leistungsnachweis hat mindestens das Datum, den Ort, die genaue Leistungsbeschreibung, die Namen der eingesetzten Personen sowie den geleisteten Zeitumfang (unter Angabe von Pausen) zu enthalten.</w:t>
      </w:r>
    </w:p>
    <w:p w14:paraId="1D3C58BC" w14:textId="26BADCC7" w:rsidR="001463A8" w:rsidRPr="006A3E96" w:rsidRDefault="001463A8" w:rsidP="006A3E96">
      <w:pPr>
        <w:pStyle w:val="Listenabsatz"/>
        <w:numPr>
          <w:ilvl w:val="0"/>
          <w:numId w:val="6"/>
        </w:numPr>
        <w:rPr>
          <w:color w:val="0070C0"/>
        </w:rPr>
      </w:pPr>
      <w:r w:rsidRPr="006A3E96">
        <w:rPr>
          <w:color w:val="0070C0"/>
        </w:rPr>
        <w:t xml:space="preserve">Soweit  der Auftraggeber nicht ausdrücklich zugestimmt hat oder etwas anderes schriftlich vereinbart wurde, sind Leistungen, die nach Aufwand vergütet werden, nur innerhalb der </w:t>
      </w:r>
      <w:r w:rsidR="00A40484">
        <w:rPr>
          <w:color w:val="0070C0"/>
        </w:rPr>
        <w:t>Zeiten</w:t>
      </w:r>
      <w:r w:rsidRPr="006A3E96">
        <w:rPr>
          <w:color w:val="0070C0"/>
        </w:rPr>
        <w:t xml:space="preserve"> zu erbringen, für die weder ein Zuschlag noch ein anderer erhöhter Vergütungssatz vereinbart ist. Wird der Auftragnehmer ohne eine solche Zustimmung oder Vereinbarung tätig, kann er weder einen Zuschlag noch einen erhöhten Vergütungssatz verlangen.</w:t>
      </w:r>
    </w:p>
    <w:p w14:paraId="2F24D36E" w14:textId="77777777" w:rsidR="001463A8" w:rsidRPr="006A3E96" w:rsidRDefault="001463A8" w:rsidP="006A3E96">
      <w:pPr>
        <w:pStyle w:val="Listenabsatz"/>
        <w:numPr>
          <w:ilvl w:val="0"/>
          <w:numId w:val="6"/>
        </w:numPr>
        <w:rPr>
          <w:color w:val="0070C0"/>
        </w:rPr>
      </w:pPr>
      <w:r w:rsidRPr="006A3E96">
        <w:rPr>
          <w:color w:val="0070C0"/>
        </w:rPr>
        <w:t xml:space="preserve">Die Abrechnung der nach Aufwand zu vergütenden Leistungen erfolgt quartalsweise nachträglich auf Grundlage der für das jeweilige Quartal freigegebenen Leistungsnachweise. Rechnungen sind innerhalb von 30 Tagen nach Zugang einer ordnungsgemäßen und prüffähigen Rechnung zur Zahlung fällig. </w:t>
      </w:r>
    </w:p>
    <w:p w14:paraId="32CFE01B" w14:textId="77777777" w:rsidR="001463A8" w:rsidRPr="006A3E96" w:rsidRDefault="001463A8" w:rsidP="006A3E96">
      <w:pPr>
        <w:pStyle w:val="Listenabsatz"/>
        <w:numPr>
          <w:ilvl w:val="0"/>
          <w:numId w:val="6"/>
        </w:numPr>
        <w:rPr>
          <w:color w:val="0070C0"/>
        </w:rPr>
      </w:pPr>
      <w:r w:rsidRPr="006A3E96">
        <w:rPr>
          <w:color w:val="0070C0"/>
        </w:rPr>
        <w:t>Im Übrigen gelten die Regelungen zur Vergütung nach Aufwand gem. Ziffer 8 EVB-IT Erstellungs-AGB.</w:t>
      </w:r>
    </w:p>
    <w:p w14:paraId="58E0ED30" w14:textId="77777777" w:rsidR="00AC3C08" w:rsidRPr="004A10A8" w:rsidRDefault="003C18F4">
      <w:pPr>
        <w:pStyle w:val="berschrift3"/>
        <w:keepNext/>
        <w:numPr>
          <w:ilvl w:val="2"/>
          <w:numId w:val="1"/>
        </w:numPr>
        <w:jc w:val="both"/>
        <w:rPr>
          <w:strike/>
          <w:color w:val="0070C0"/>
          <w:sz w:val="18"/>
          <w:szCs w:val="18"/>
        </w:rPr>
      </w:pPr>
      <w:bookmarkStart w:id="52" w:name="_Toc239413929"/>
      <w:r w:rsidRPr="004A10A8">
        <w:rPr>
          <w:strike/>
          <w:color w:val="0070C0"/>
          <w:sz w:val="18"/>
          <w:szCs w:val="18"/>
        </w:rPr>
        <w:t>Vereinbarung der Preiskategorien bei Vergütung nach Aufwand</w:t>
      </w:r>
      <w:bookmarkEnd w:id="52"/>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116"/>
        <w:gridCol w:w="1411"/>
        <w:gridCol w:w="1117"/>
        <w:gridCol w:w="1117"/>
        <w:gridCol w:w="1118"/>
        <w:gridCol w:w="1117"/>
        <w:gridCol w:w="1118"/>
        <w:gridCol w:w="1118"/>
      </w:tblGrid>
      <w:tr w:rsidR="004A10A8" w:rsidRPr="004A10A8" w14:paraId="090DF7F4" w14:textId="77777777">
        <w:trPr>
          <w:tblHeader/>
        </w:trPr>
        <w:tc>
          <w:tcPr>
            <w:tcW w:w="1118" w:type="dxa"/>
            <w:tcBorders>
              <w:top w:val="single" w:sz="4" w:space="0" w:color="000000"/>
              <w:left w:val="single" w:sz="4" w:space="0" w:color="000000"/>
              <w:bottom w:val="single" w:sz="4" w:space="0" w:color="000000"/>
              <w:right w:val="single" w:sz="4" w:space="0" w:color="000000"/>
            </w:tcBorders>
            <w:shd w:val="solid" w:color="E7E6E6" w:fill="FF0000"/>
          </w:tcPr>
          <w:p w14:paraId="47F821BB" w14:textId="77777777" w:rsidR="00AC3C08" w:rsidRPr="004A10A8" w:rsidRDefault="003C18F4">
            <w:pPr>
              <w:jc w:val="center"/>
              <w:rPr>
                <w:strike/>
                <w:color w:val="0070C0"/>
              </w:rPr>
            </w:pPr>
            <w:r w:rsidRPr="004A10A8">
              <w:rPr>
                <w:strike/>
                <w:color w:val="0070C0"/>
                <w:sz w:val="16"/>
                <w:szCs w:val="16"/>
              </w:rPr>
              <w:t>Lfd. Nr.</w:t>
            </w:r>
          </w:p>
        </w:tc>
        <w:tc>
          <w:tcPr>
            <w:tcW w:w="1412" w:type="dxa"/>
            <w:tcBorders>
              <w:top w:val="single" w:sz="4" w:space="0" w:color="000000"/>
              <w:left w:val="single" w:sz="4" w:space="0" w:color="000000"/>
              <w:bottom w:val="single" w:sz="4" w:space="0" w:color="000000"/>
              <w:right w:val="single" w:sz="4" w:space="0" w:color="000000"/>
            </w:tcBorders>
            <w:shd w:val="solid" w:color="E7E6E6" w:fill="FF0000"/>
          </w:tcPr>
          <w:p w14:paraId="1532CDDD" w14:textId="77777777" w:rsidR="00AC3C08" w:rsidRPr="004A10A8" w:rsidRDefault="003C18F4">
            <w:pPr>
              <w:jc w:val="center"/>
              <w:rPr>
                <w:strike/>
                <w:color w:val="0070C0"/>
              </w:rPr>
            </w:pPr>
            <w:r w:rsidRPr="004A10A8">
              <w:rPr>
                <w:strike/>
                <w:color w:val="0070C0"/>
                <w:sz w:val="16"/>
                <w:szCs w:val="16"/>
              </w:rPr>
              <w:t>Bezeichnung der Personalkategorie</w:t>
            </w:r>
          </w:p>
        </w:tc>
        <w:tc>
          <w:tcPr>
            <w:tcW w:w="1118" w:type="dxa"/>
            <w:tcBorders>
              <w:top w:val="single" w:sz="4" w:space="0" w:color="000000"/>
              <w:left w:val="single" w:sz="4" w:space="0" w:color="000000"/>
              <w:bottom w:val="single" w:sz="4" w:space="0" w:color="000000"/>
              <w:right w:val="single" w:sz="4" w:space="0" w:color="000000"/>
            </w:tcBorders>
            <w:shd w:val="solid" w:color="E7E6E6" w:fill="FF0000"/>
          </w:tcPr>
          <w:p w14:paraId="59106356" w14:textId="77777777" w:rsidR="00AC3C08" w:rsidRPr="004A10A8" w:rsidRDefault="003C18F4">
            <w:pPr>
              <w:jc w:val="center"/>
              <w:rPr>
                <w:strike/>
                <w:color w:val="0070C0"/>
              </w:rPr>
            </w:pPr>
            <w:r w:rsidRPr="004A10A8">
              <w:rPr>
                <w:strike/>
                <w:color w:val="0070C0"/>
                <w:sz w:val="16"/>
                <w:szCs w:val="16"/>
              </w:rPr>
              <w:t>Preis innerhalb der Zeiten gemäß Nummer 7.2.1 je Stunde</w:t>
            </w:r>
          </w:p>
        </w:tc>
        <w:tc>
          <w:tcPr>
            <w:tcW w:w="1118" w:type="dxa"/>
            <w:tcBorders>
              <w:top w:val="single" w:sz="4" w:space="0" w:color="000000"/>
              <w:left w:val="single" w:sz="4" w:space="0" w:color="000000"/>
              <w:bottom w:val="single" w:sz="4" w:space="0" w:color="000000"/>
              <w:right w:val="single" w:sz="4" w:space="0" w:color="000000"/>
            </w:tcBorders>
            <w:shd w:val="solid" w:color="E7E6E6" w:fill="FF0000"/>
          </w:tcPr>
          <w:p w14:paraId="64BFC217" w14:textId="77777777" w:rsidR="00AC3C08" w:rsidRPr="004A10A8" w:rsidRDefault="003C18F4">
            <w:pPr>
              <w:rPr>
                <w:strike/>
                <w:color w:val="0070C0"/>
              </w:rPr>
            </w:pPr>
            <w:r w:rsidRPr="004A10A8">
              <w:rPr>
                <w:strike/>
                <w:color w:val="0070C0"/>
                <w:sz w:val="16"/>
                <w:szCs w:val="16"/>
              </w:rPr>
              <w:t>Preis innerhalb der Zeiten gemäß Nummer 7.2.1 je Tag</w:t>
            </w:r>
          </w:p>
        </w:tc>
        <w:tc>
          <w:tcPr>
            <w:tcW w:w="1119" w:type="dxa"/>
            <w:tcBorders>
              <w:top w:val="single" w:sz="4" w:space="0" w:color="000000"/>
              <w:left w:val="single" w:sz="4" w:space="0" w:color="000000"/>
              <w:bottom w:val="single" w:sz="4" w:space="0" w:color="000000"/>
              <w:right w:val="single" w:sz="4" w:space="0" w:color="000000"/>
            </w:tcBorders>
            <w:shd w:val="solid" w:color="E7E6E6" w:fill="FF0000"/>
          </w:tcPr>
          <w:p w14:paraId="2B85E31E" w14:textId="77777777" w:rsidR="00AC3C08" w:rsidRPr="004A10A8" w:rsidRDefault="003C18F4">
            <w:pPr>
              <w:jc w:val="center"/>
              <w:rPr>
                <w:strike/>
                <w:color w:val="0070C0"/>
              </w:rPr>
            </w:pPr>
            <w:r w:rsidRPr="004A10A8">
              <w:rPr>
                <w:strike/>
                <w:color w:val="0070C0"/>
                <w:sz w:val="16"/>
                <w:szCs w:val="16"/>
              </w:rPr>
              <w:t>Preis innerhalb der Zeiten gemäß Nummer 7.2.2 je Stunde</w:t>
            </w:r>
          </w:p>
        </w:tc>
        <w:tc>
          <w:tcPr>
            <w:tcW w:w="1118" w:type="dxa"/>
            <w:tcBorders>
              <w:top w:val="single" w:sz="4" w:space="0" w:color="000000"/>
              <w:left w:val="single" w:sz="4" w:space="0" w:color="000000"/>
              <w:bottom w:val="single" w:sz="4" w:space="0" w:color="000000"/>
              <w:right w:val="single" w:sz="4" w:space="0" w:color="000000"/>
            </w:tcBorders>
            <w:shd w:val="solid" w:color="E7E6E6" w:fill="FF0000"/>
          </w:tcPr>
          <w:p w14:paraId="4A66CBEA" w14:textId="77777777" w:rsidR="00AC3C08" w:rsidRPr="004A10A8" w:rsidRDefault="003C18F4">
            <w:pPr>
              <w:rPr>
                <w:strike/>
                <w:color w:val="0070C0"/>
              </w:rPr>
            </w:pPr>
            <w:r w:rsidRPr="004A10A8">
              <w:rPr>
                <w:strike/>
                <w:color w:val="0070C0"/>
                <w:sz w:val="16"/>
                <w:szCs w:val="16"/>
              </w:rPr>
              <w:t>Preis innerhalb der Zeiten gemäß Nummer 7.2.2 je Tag</w:t>
            </w:r>
          </w:p>
        </w:tc>
        <w:tc>
          <w:tcPr>
            <w:tcW w:w="1119" w:type="dxa"/>
            <w:tcBorders>
              <w:top w:val="single" w:sz="4" w:space="0" w:color="000000"/>
              <w:left w:val="single" w:sz="4" w:space="0" w:color="000000"/>
              <w:bottom w:val="single" w:sz="4" w:space="0" w:color="000000"/>
              <w:right w:val="single" w:sz="4" w:space="0" w:color="000000"/>
            </w:tcBorders>
            <w:shd w:val="solid" w:color="E7E6E6" w:fill="FF0000"/>
          </w:tcPr>
          <w:p w14:paraId="64A9BDED" w14:textId="77777777" w:rsidR="00AC3C08" w:rsidRPr="004A10A8" w:rsidRDefault="003C18F4">
            <w:pPr>
              <w:jc w:val="center"/>
              <w:rPr>
                <w:strike/>
                <w:color w:val="0070C0"/>
              </w:rPr>
            </w:pPr>
            <w:r w:rsidRPr="004A10A8">
              <w:rPr>
                <w:strike/>
                <w:color w:val="0070C0"/>
                <w:sz w:val="16"/>
                <w:szCs w:val="16"/>
              </w:rPr>
              <w:t>Preis innerhalb der Zeiten gemäß Nummer 7.2.3 je Stunde</w:t>
            </w:r>
          </w:p>
        </w:tc>
        <w:tc>
          <w:tcPr>
            <w:tcW w:w="1119" w:type="dxa"/>
            <w:tcBorders>
              <w:top w:val="single" w:sz="4" w:space="0" w:color="000000"/>
              <w:left w:val="single" w:sz="4" w:space="0" w:color="000000"/>
              <w:bottom w:val="single" w:sz="4" w:space="0" w:color="000000"/>
              <w:right w:val="single" w:sz="4" w:space="0" w:color="000000"/>
            </w:tcBorders>
            <w:shd w:val="solid" w:color="E7E6E6" w:fill="FF0000"/>
          </w:tcPr>
          <w:p w14:paraId="5EE818D8" w14:textId="77777777" w:rsidR="00AC3C08" w:rsidRPr="004A10A8" w:rsidRDefault="003C18F4">
            <w:pPr>
              <w:rPr>
                <w:strike/>
                <w:color w:val="0070C0"/>
              </w:rPr>
            </w:pPr>
            <w:r w:rsidRPr="004A10A8">
              <w:rPr>
                <w:strike/>
                <w:color w:val="0070C0"/>
                <w:sz w:val="16"/>
                <w:szCs w:val="16"/>
              </w:rPr>
              <w:t>Preis innerhalb der Zeiten gemäß Nummer 7.2.3 je Tag</w:t>
            </w:r>
          </w:p>
        </w:tc>
      </w:tr>
      <w:tr w:rsidR="004A10A8" w:rsidRPr="004A10A8" w14:paraId="446BE98C" w14:textId="77777777">
        <w:tc>
          <w:tcPr>
            <w:tcW w:w="1118" w:type="dxa"/>
            <w:tcBorders>
              <w:top w:val="single" w:sz="4" w:space="0" w:color="000000"/>
              <w:left w:val="single" w:sz="4" w:space="0" w:color="000000"/>
              <w:bottom w:val="single" w:sz="4" w:space="0" w:color="000000"/>
              <w:right w:val="single" w:sz="4" w:space="0" w:color="000000"/>
            </w:tcBorders>
          </w:tcPr>
          <w:p w14:paraId="77EE0B2D" w14:textId="77777777" w:rsidR="00AC3C08" w:rsidRPr="004A10A8" w:rsidRDefault="00AC3C08">
            <w:pPr>
              <w:rPr>
                <w:strike/>
                <w:color w:val="0070C0"/>
                <w:sz w:val="18"/>
                <w:szCs w:val="18"/>
              </w:rPr>
            </w:pPr>
          </w:p>
        </w:tc>
        <w:tc>
          <w:tcPr>
            <w:tcW w:w="1412" w:type="dxa"/>
            <w:tcBorders>
              <w:top w:val="single" w:sz="4" w:space="0" w:color="000000"/>
              <w:left w:val="single" w:sz="4" w:space="0" w:color="000000"/>
              <w:bottom w:val="single" w:sz="4" w:space="0" w:color="000000"/>
              <w:right w:val="single" w:sz="4" w:space="0" w:color="000000"/>
            </w:tcBorders>
          </w:tcPr>
          <w:p w14:paraId="022FBEC1" w14:textId="77777777" w:rsidR="00AC3C08" w:rsidRPr="004A10A8" w:rsidRDefault="00AC3C08">
            <w:pPr>
              <w:rPr>
                <w:strike/>
                <w:color w:val="0070C0"/>
                <w:sz w:val="18"/>
                <w:szCs w:val="18"/>
              </w:rPr>
            </w:pPr>
          </w:p>
        </w:tc>
        <w:tc>
          <w:tcPr>
            <w:tcW w:w="1118" w:type="dxa"/>
            <w:tcBorders>
              <w:top w:val="single" w:sz="4" w:space="0" w:color="000000"/>
              <w:left w:val="single" w:sz="4" w:space="0" w:color="000000"/>
              <w:bottom w:val="single" w:sz="4" w:space="0" w:color="000000"/>
              <w:right w:val="single" w:sz="4" w:space="0" w:color="000000"/>
            </w:tcBorders>
          </w:tcPr>
          <w:p w14:paraId="7CB599E6" w14:textId="77777777" w:rsidR="00AC3C08" w:rsidRPr="004A10A8" w:rsidRDefault="00AC3C08">
            <w:pPr>
              <w:rPr>
                <w:strike/>
                <w:color w:val="0070C0"/>
                <w:sz w:val="18"/>
                <w:szCs w:val="18"/>
              </w:rPr>
            </w:pPr>
          </w:p>
        </w:tc>
        <w:tc>
          <w:tcPr>
            <w:tcW w:w="1118" w:type="dxa"/>
            <w:tcBorders>
              <w:top w:val="single" w:sz="4" w:space="0" w:color="000000"/>
              <w:left w:val="single" w:sz="4" w:space="0" w:color="000000"/>
              <w:bottom w:val="single" w:sz="4" w:space="0" w:color="000000"/>
              <w:right w:val="single" w:sz="4" w:space="0" w:color="000000"/>
            </w:tcBorders>
          </w:tcPr>
          <w:p w14:paraId="5DDDF7B4" w14:textId="77777777" w:rsidR="00AC3C08" w:rsidRPr="004A10A8" w:rsidRDefault="00AC3C08">
            <w:pPr>
              <w:rPr>
                <w:strike/>
                <w:color w:val="0070C0"/>
                <w:sz w:val="18"/>
                <w:szCs w:val="18"/>
              </w:rPr>
            </w:pPr>
          </w:p>
        </w:tc>
        <w:tc>
          <w:tcPr>
            <w:tcW w:w="1119" w:type="dxa"/>
            <w:tcBorders>
              <w:top w:val="single" w:sz="4" w:space="0" w:color="000000"/>
              <w:left w:val="single" w:sz="4" w:space="0" w:color="000000"/>
              <w:bottom w:val="single" w:sz="4" w:space="0" w:color="000000"/>
              <w:right w:val="single" w:sz="4" w:space="0" w:color="000000"/>
            </w:tcBorders>
          </w:tcPr>
          <w:p w14:paraId="27749B92" w14:textId="77777777" w:rsidR="00AC3C08" w:rsidRPr="004A10A8" w:rsidRDefault="00AC3C08">
            <w:pPr>
              <w:rPr>
                <w:strike/>
                <w:color w:val="0070C0"/>
                <w:sz w:val="18"/>
                <w:szCs w:val="18"/>
              </w:rPr>
            </w:pPr>
          </w:p>
        </w:tc>
        <w:tc>
          <w:tcPr>
            <w:tcW w:w="1118" w:type="dxa"/>
            <w:tcBorders>
              <w:top w:val="single" w:sz="4" w:space="0" w:color="000000"/>
              <w:left w:val="single" w:sz="4" w:space="0" w:color="000000"/>
              <w:bottom w:val="single" w:sz="4" w:space="0" w:color="000000"/>
              <w:right w:val="single" w:sz="4" w:space="0" w:color="000000"/>
            </w:tcBorders>
          </w:tcPr>
          <w:p w14:paraId="3F80E816" w14:textId="77777777" w:rsidR="00AC3C08" w:rsidRPr="004A10A8" w:rsidRDefault="00AC3C08">
            <w:pPr>
              <w:rPr>
                <w:strike/>
                <w:color w:val="0070C0"/>
                <w:sz w:val="18"/>
                <w:szCs w:val="18"/>
              </w:rPr>
            </w:pPr>
          </w:p>
        </w:tc>
        <w:tc>
          <w:tcPr>
            <w:tcW w:w="1119" w:type="dxa"/>
            <w:tcBorders>
              <w:top w:val="single" w:sz="4" w:space="0" w:color="000000"/>
              <w:left w:val="single" w:sz="4" w:space="0" w:color="000000"/>
              <w:bottom w:val="single" w:sz="4" w:space="0" w:color="000000"/>
              <w:right w:val="single" w:sz="4" w:space="0" w:color="000000"/>
            </w:tcBorders>
          </w:tcPr>
          <w:p w14:paraId="4F5468BC" w14:textId="77777777" w:rsidR="00AC3C08" w:rsidRPr="004A10A8" w:rsidRDefault="00AC3C08">
            <w:pPr>
              <w:rPr>
                <w:strike/>
                <w:color w:val="0070C0"/>
                <w:sz w:val="18"/>
                <w:szCs w:val="18"/>
              </w:rPr>
            </w:pPr>
          </w:p>
        </w:tc>
        <w:tc>
          <w:tcPr>
            <w:tcW w:w="1119" w:type="dxa"/>
            <w:tcBorders>
              <w:top w:val="single" w:sz="4" w:space="0" w:color="000000"/>
              <w:left w:val="single" w:sz="4" w:space="0" w:color="000000"/>
              <w:bottom w:val="single" w:sz="4" w:space="0" w:color="000000"/>
              <w:right w:val="single" w:sz="4" w:space="0" w:color="000000"/>
            </w:tcBorders>
          </w:tcPr>
          <w:p w14:paraId="7442DED8" w14:textId="77777777" w:rsidR="00AC3C08" w:rsidRPr="004A10A8" w:rsidRDefault="00AC3C08">
            <w:pPr>
              <w:rPr>
                <w:strike/>
                <w:color w:val="0070C0"/>
                <w:sz w:val="18"/>
                <w:szCs w:val="18"/>
              </w:rPr>
            </w:pPr>
          </w:p>
        </w:tc>
      </w:tr>
    </w:tbl>
    <w:p w14:paraId="7AEB7B0B" w14:textId="77777777" w:rsidR="00AC3C08" w:rsidRPr="004A10A8" w:rsidRDefault="003C18F4">
      <w:pPr>
        <w:pStyle w:val="berschrift3"/>
        <w:keepNext/>
        <w:numPr>
          <w:ilvl w:val="2"/>
          <w:numId w:val="1"/>
        </w:numPr>
        <w:rPr>
          <w:strike/>
          <w:color w:val="0070C0"/>
          <w:sz w:val="18"/>
          <w:szCs w:val="18"/>
        </w:rPr>
      </w:pPr>
      <w:bookmarkStart w:id="53" w:name="_Toc239413930"/>
      <w:r w:rsidRPr="004A10A8">
        <w:rPr>
          <w:strike/>
          <w:color w:val="0070C0"/>
          <w:sz w:val="18"/>
          <w:szCs w:val="18"/>
        </w:rPr>
        <w:t>Zeiten der Leistungserbringung bei Vergütung nach Aufwand</w:t>
      </w:r>
      <w:bookmarkEnd w:id="53"/>
    </w:p>
    <w:p w14:paraId="36DC575F" w14:textId="77777777" w:rsidR="00AC3C08" w:rsidRPr="004A10A8" w:rsidRDefault="003C18F4">
      <w:pPr>
        <w:rPr>
          <w:strike/>
          <w:color w:val="0070C0"/>
          <w:sz w:val="18"/>
          <w:szCs w:val="18"/>
        </w:rPr>
      </w:pPr>
      <w:r w:rsidRPr="004A10A8">
        <w:rPr>
          <w:strike/>
          <w:color w:val="0070C0"/>
          <w:sz w:val="18"/>
          <w:szCs w:val="18"/>
        </w:rPr>
        <w:t>Die Leistungen des Auftragnehmers werden erbracht:</w:t>
      </w:r>
    </w:p>
    <w:p w14:paraId="3E10B373" w14:textId="77777777" w:rsidR="00AC3C08" w:rsidRPr="004A10A8" w:rsidRDefault="003C18F4">
      <w:pPr>
        <w:pStyle w:val="berschrift4"/>
        <w:keepNext/>
        <w:numPr>
          <w:ilvl w:val="3"/>
          <w:numId w:val="1"/>
        </w:numPr>
        <w:rPr>
          <w:strike/>
          <w:color w:val="0070C0"/>
          <w:sz w:val="18"/>
          <w:szCs w:val="18"/>
        </w:rPr>
      </w:pPr>
      <w:bookmarkStart w:id="54" w:name="_Toc239413931"/>
      <w:r w:rsidRPr="004A10A8">
        <w:rPr>
          <w:strike/>
          <w:color w:val="0070C0"/>
          <w:sz w:val="18"/>
          <w:szCs w:val="18"/>
        </w:rPr>
        <w:t>Während der Geschäftszeiten an Werktagen (außer an Samstagen und Feiertagen am Erfüllungsort)</w:t>
      </w:r>
      <w:bookmarkEnd w:id="54"/>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616"/>
        <w:gridCol w:w="4616"/>
      </w:tblGrid>
      <w:tr w:rsidR="004A10A8" w:rsidRPr="004A10A8" w14:paraId="5895C809" w14:textId="77777777">
        <w:trPr>
          <w:tblHeader/>
        </w:trPr>
        <w:tc>
          <w:tcPr>
            <w:tcW w:w="4620" w:type="dxa"/>
            <w:tcBorders>
              <w:top w:val="single" w:sz="4" w:space="0" w:color="000000"/>
              <w:left w:val="single" w:sz="4" w:space="0" w:color="000000"/>
              <w:bottom w:val="single" w:sz="4" w:space="0" w:color="000000"/>
              <w:right w:val="single" w:sz="4" w:space="0" w:color="000000"/>
            </w:tcBorders>
            <w:shd w:val="solid" w:color="E7E6E6" w:fill="FF0000"/>
          </w:tcPr>
          <w:p w14:paraId="21C117C0" w14:textId="77777777" w:rsidR="00AC3C08" w:rsidRPr="004A10A8" w:rsidRDefault="003C18F4">
            <w:pPr>
              <w:jc w:val="center"/>
              <w:rPr>
                <w:strike/>
                <w:color w:val="0070C0"/>
              </w:rPr>
            </w:pPr>
            <w:r w:rsidRPr="004A10A8">
              <w:rPr>
                <w:strike/>
                <w:color w:val="0070C0"/>
                <w:sz w:val="16"/>
                <w:szCs w:val="16"/>
              </w:rPr>
              <w:t>Wochentag</w:t>
            </w:r>
          </w:p>
        </w:tc>
        <w:tc>
          <w:tcPr>
            <w:tcW w:w="4621" w:type="dxa"/>
            <w:tcBorders>
              <w:top w:val="single" w:sz="4" w:space="0" w:color="000000"/>
              <w:left w:val="single" w:sz="4" w:space="0" w:color="000000"/>
              <w:bottom w:val="single" w:sz="4" w:space="0" w:color="000000"/>
              <w:right w:val="single" w:sz="4" w:space="0" w:color="000000"/>
            </w:tcBorders>
            <w:shd w:val="solid" w:color="E7E6E6" w:fill="FF0000"/>
          </w:tcPr>
          <w:p w14:paraId="07B8D37B" w14:textId="77777777" w:rsidR="00AC3C08" w:rsidRPr="004A10A8" w:rsidRDefault="003C18F4">
            <w:pPr>
              <w:jc w:val="center"/>
              <w:rPr>
                <w:strike/>
                <w:color w:val="0070C0"/>
              </w:rPr>
            </w:pPr>
            <w:r w:rsidRPr="004A10A8">
              <w:rPr>
                <w:strike/>
                <w:color w:val="0070C0"/>
                <w:sz w:val="16"/>
                <w:szCs w:val="16"/>
              </w:rPr>
              <w:t>Uhrzeit</w:t>
            </w:r>
          </w:p>
        </w:tc>
      </w:tr>
      <w:tr w:rsidR="00AC3C08" w:rsidRPr="004A10A8" w14:paraId="1D947E5D" w14:textId="77777777">
        <w:tc>
          <w:tcPr>
            <w:tcW w:w="4620" w:type="dxa"/>
            <w:tcBorders>
              <w:top w:val="single" w:sz="4" w:space="0" w:color="000000"/>
              <w:left w:val="single" w:sz="4" w:space="0" w:color="000000"/>
              <w:bottom w:val="single" w:sz="4" w:space="0" w:color="000000"/>
              <w:right w:val="single" w:sz="4" w:space="0" w:color="000000"/>
            </w:tcBorders>
          </w:tcPr>
          <w:p w14:paraId="0527DD83" w14:textId="77777777" w:rsidR="00AC3C08" w:rsidRPr="004A10A8" w:rsidRDefault="003C18F4">
            <w:pPr>
              <w:jc w:val="both"/>
              <w:rPr>
                <w:strike/>
                <w:color w:val="0070C0"/>
                <w:sz w:val="18"/>
                <w:szCs w:val="18"/>
              </w:rPr>
            </w:pPr>
            <w:r w:rsidRPr="004A10A8">
              <w:rPr>
                <w:strike/>
                <w:color w:val="0070C0"/>
                <w:sz w:val="18"/>
                <w:szCs w:val="18"/>
              </w:rPr>
              <w:t>_____ bis _____</w:t>
            </w:r>
          </w:p>
        </w:tc>
        <w:tc>
          <w:tcPr>
            <w:tcW w:w="4621" w:type="dxa"/>
            <w:tcBorders>
              <w:top w:val="single" w:sz="4" w:space="0" w:color="000000"/>
              <w:left w:val="single" w:sz="4" w:space="0" w:color="000000"/>
              <w:bottom w:val="single" w:sz="4" w:space="0" w:color="000000"/>
              <w:right w:val="single" w:sz="4" w:space="0" w:color="000000"/>
            </w:tcBorders>
          </w:tcPr>
          <w:p w14:paraId="65698EB4" w14:textId="77777777" w:rsidR="00AC3C08" w:rsidRPr="004A10A8" w:rsidRDefault="003C18F4">
            <w:pPr>
              <w:jc w:val="both"/>
              <w:rPr>
                <w:strike/>
                <w:color w:val="0070C0"/>
                <w:sz w:val="18"/>
                <w:szCs w:val="18"/>
              </w:rPr>
            </w:pPr>
            <w:r w:rsidRPr="004A10A8">
              <w:rPr>
                <w:strike/>
                <w:color w:val="0070C0"/>
                <w:sz w:val="18"/>
                <w:szCs w:val="18"/>
              </w:rPr>
              <w:t>von _____ bis _____</w:t>
            </w:r>
          </w:p>
        </w:tc>
      </w:tr>
    </w:tbl>
    <w:p w14:paraId="64C069A2" w14:textId="77777777" w:rsidR="00AC3C08" w:rsidRPr="004A10A8" w:rsidRDefault="00AC3C08">
      <w:pPr>
        <w:rPr>
          <w:strike/>
          <w:color w:val="0070C0"/>
        </w:rPr>
      </w:pPr>
    </w:p>
    <w:p w14:paraId="44A1605D" w14:textId="77777777" w:rsidR="00AC3C08" w:rsidRPr="004A10A8" w:rsidRDefault="003C18F4">
      <w:pPr>
        <w:pStyle w:val="berschrift4"/>
        <w:keepNext/>
        <w:numPr>
          <w:ilvl w:val="3"/>
          <w:numId w:val="1"/>
        </w:numPr>
        <w:jc w:val="both"/>
        <w:rPr>
          <w:strike/>
          <w:color w:val="0070C0"/>
          <w:sz w:val="18"/>
          <w:szCs w:val="18"/>
        </w:rPr>
      </w:pPr>
      <w:bookmarkStart w:id="55" w:name="_Toc239413932"/>
      <w:r w:rsidRPr="004A10A8">
        <w:rPr>
          <w:strike/>
          <w:color w:val="0070C0"/>
          <w:sz w:val="18"/>
          <w:szCs w:val="18"/>
        </w:rPr>
        <w:lastRenderedPageBreak/>
        <w:t>Außerhalb der Geschäftszeiten an Werktagen (außer an Samstagen und Feiertagen am Erfüllungsort)</w:t>
      </w:r>
      <w:bookmarkEnd w:id="55"/>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916"/>
        <w:gridCol w:w="5316"/>
      </w:tblGrid>
      <w:tr w:rsidR="004A10A8" w:rsidRPr="004A10A8" w14:paraId="7EC86850"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7DFABAEE" w14:textId="77777777" w:rsidR="00AC3C08" w:rsidRPr="004A10A8" w:rsidRDefault="003C18F4">
            <w:pPr>
              <w:jc w:val="center"/>
              <w:rPr>
                <w:strike/>
                <w:color w:val="0070C0"/>
              </w:rPr>
            </w:pPr>
            <w:r w:rsidRPr="004A10A8">
              <w:rPr>
                <w:strike/>
                <w:color w:val="0070C0"/>
                <w:sz w:val="16"/>
                <w:szCs w:val="16"/>
              </w:rP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16E232ED" w14:textId="77777777" w:rsidR="00AC3C08" w:rsidRPr="004A10A8" w:rsidRDefault="003C18F4">
            <w:pPr>
              <w:jc w:val="center"/>
              <w:rPr>
                <w:strike/>
                <w:color w:val="0070C0"/>
              </w:rPr>
            </w:pPr>
            <w:r w:rsidRPr="004A10A8">
              <w:rPr>
                <w:strike/>
                <w:color w:val="0070C0"/>
                <w:sz w:val="16"/>
                <w:szCs w:val="16"/>
              </w:rPr>
              <w:t>Uhrzeit</w:t>
            </w:r>
          </w:p>
        </w:tc>
      </w:tr>
      <w:tr w:rsidR="00AC3C08" w:rsidRPr="004A10A8" w14:paraId="554F2DB8" w14:textId="77777777">
        <w:tc>
          <w:tcPr>
            <w:tcW w:w="3920" w:type="dxa"/>
            <w:tcBorders>
              <w:top w:val="single" w:sz="4" w:space="0" w:color="000000"/>
              <w:left w:val="single" w:sz="4" w:space="0" w:color="000000"/>
              <w:bottom w:val="single" w:sz="4" w:space="0" w:color="000000"/>
              <w:right w:val="single" w:sz="4" w:space="0" w:color="000000"/>
            </w:tcBorders>
          </w:tcPr>
          <w:p w14:paraId="6956CA6F" w14:textId="77777777" w:rsidR="00AC3C08" w:rsidRPr="004A10A8" w:rsidRDefault="003C18F4">
            <w:pPr>
              <w:jc w:val="both"/>
              <w:rPr>
                <w:strike/>
                <w:color w:val="0070C0"/>
                <w:sz w:val="18"/>
                <w:szCs w:val="18"/>
              </w:rPr>
            </w:pPr>
            <w:r w:rsidRPr="004A10A8">
              <w:rPr>
                <w:strike/>
                <w:color w:val="0070C0"/>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14:paraId="41A0EA74" w14:textId="77777777" w:rsidR="00AC3C08" w:rsidRPr="004A10A8" w:rsidRDefault="003C18F4">
            <w:pPr>
              <w:jc w:val="both"/>
              <w:rPr>
                <w:strike/>
                <w:color w:val="0070C0"/>
                <w:sz w:val="18"/>
                <w:szCs w:val="18"/>
              </w:rPr>
            </w:pPr>
            <w:r w:rsidRPr="004A10A8">
              <w:rPr>
                <w:strike/>
                <w:color w:val="0070C0"/>
                <w:sz w:val="18"/>
                <w:szCs w:val="18"/>
              </w:rPr>
              <w:t>von _____ bis _____</w:t>
            </w:r>
          </w:p>
        </w:tc>
      </w:tr>
    </w:tbl>
    <w:p w14:paraId="5999D3EB" w14:textId="77777777" w:rsidR="00AC3C08" w:rsidRPr="004A10A8" w:rsidRDefault="00AC3C08">
      <w:pPr>
        <w:rPr>
          <w:strike/>
          <w:color w:val="0070C0"/>
        </w:rPr>
      </w:pPr>
    </w:p>
    <w:p w14:paraId="7D63C3AC" w14:textId="77777777" w:rsidR="00AC3C08" w:rsidRPr="004A10A8" w:rsidRDefault="003C18F4">
      <w:pPr>
        <w:pStyle w:val="berschrift4"/>
        <w:keepNext/>
        <w:numPr>
          <w:ilvl w:val="3"/>
          <w:numId w:val="1"/>
        </w:numPr>
        <w:rPr>
          <w:strike/>
          <w:color w:val="0070C0"/>
          <w:sz w:val="18"/>
          <w:szCs w:val="18"/>
        </w:rPr>
      </w:pPr>
      <w:bookmarkStart w:id="56" w:name="_Toc239413933"/>
      <w:r w:rsidRPr="004A10A8">
        <w:rPr>
          <w:strike/>
          <w:color w:val="0070C0"/>
          <w:sz w:val="18"/>
          <w:szCs w:val="18"/>
        </w:rPr>
        <w:t>Während sonstiger Zeiten</w:t>
      </w:r>
      <w:bookmarkEnd w:id="56"/>
    </w:p>
    <w:tbl>
      <w:tblPr>
        <w:tblW w:w="5000" w:type="pct"/>
        <w:tblLayout w:type="fixed"/>
        <w:tblCellMar>
          <w:top w:w="60" w:type="dxa"/>
          <w:left w:w="60" w:type="dxa"/>
          <w:bottom w:w="60" w:type="dxa"/>
          <w:right w:w="60" w:type="dxa"/>
        </w:tblCellMar>
        <w:tblLook w:val="0000" w:firstRow="0" w:lastRow="0" w:firstColumn="0" w:lastColumn="0" w:noHBand="0" w:noVBand="0"/>
      </w:tblPr>
      <w:tblGrid>
        <w:gridCol w:w="2891"/>
        <w:gridCol w:w="6341"/>
      </w:tblGrid>
      <w:tr w:rsidR="004A10A8" w:rsidRPr="004A10A8" w14:paraId="062AD3A1" w14:textId="77777777">
        <w:trPr>
          <w:tblHeader/>
        </w:trPr>
        <w:tc>
          <w:tcPr>
            <w:tcW w:w="2894" w:type="dxa"/>
            <w:tcBorders>
              <w:top w:val="single" w:sz="4" w:space="0" w:color="000000"/>
              <w:left w:val="single" w:sz="4" w:space="0" w:color="000000"/>
              <w:bottom w:val="single" w:sz="4" w:space="0" w:color="000000"/>
              <w:right w:val="single" w:sz="4" w:space="0" w:color="000000"/>
            </w:tcBorders>
            <w:shd w:val="solid" w:color="E7E6E6" w:fill="FF0000"/>
          </w:tcPr>
          <w:p w14:paraId="77568D80" w14:textId="77777777" w:rsidR="00AC3C08" w:rsidRPr="004A10A8" w:rsidRDefault="003C18F4">
            <w:pPr>
              <w:jc w:val="center"/>
              <w:rPr>
                <w:strike/>
                <w:color w:val="0070C0"/>
              </w:rPr>
            </w:pPr>
            <w:r w:rsidRPr="004A10A8">
              <w:rPr>
                <w:strike/>
                <w:color w:val="0070C0"/>
                <w:sz w:val="16"/>
                <w:szCs w:val="16"/>
              </w:rPr>
              <w:t>Wochentag</w:t>
            </w:r>
          </w:p>
        </w:tc>
        <w:tc>
          <w:tcPr>
            <w:tcW w:w="6347" w:type="dxa"/>
            <w:tcBorders>
              <w:top w:val="single" w:sz="4" w:space="0" w:color="000000"/>
              <w:left w:val="single" w:sz="4" w:space="0" w:color="000000"/>
              <w:bottom w:val="single" w:sz="4" w:space="0" w:color="000000"/>
              <w:right w:val="single" w:sz="4" w:space="0" w:color="000000"/>
            </w:tcBorders>
            <w:shd w:val="solid" w:color="E7E6E6" w:fill="FF0000"/>
          </w:tcPr>
          <w:p w14:paraId="4E7F569E" w14:textId="77777777" w:rsidR="00AC3C08" w:rsidRPr="004A10A8" w:rsidRDefault="003C18F4">
            <w:pPr>
              <w:jc w:val="center"/>
              <w:rPr>
                <w:strike/>
                <w:color w:val="0070C0"/>
              </w:rPr>
            </w:pPr>
            <w:r w:rsidRPr="004A10A8">
              <w:rPr>
                <w:strike/>
                <w:color w:val="0070C0"/>
                <w:sz w:val="16"/>
                <w:szCs w:val="16"/>
              </w:rPr>
              <w:t>Uhrzeit</w:t>
            </w:r>
          </w:p>
        </w:tc>
      </w:tr>
      <w:tr w:rsidR="004A10A8" w:rsidRPr="004A10A8" w14:paraId="459DE4B9" w14:textId="77777777">
        <w:tc>
          <w:tcPr>
            <w:tcW w:w="2894" w:type="dxa"/>
            <w:tcBorders>
              <w:top w:val="single" w:sz="4" w:space="0" w:color="000000"/>
              <w:left w:val="single" w:sz="4" w:space="0" w:color="000000"/>
              <w:bottom w:val="single" w:sz="4" w:space="0" w:color="000000"/>
              <w:right w:val="single" w:sz="4" w:space="0" w:color="000000"/>
            </w:tcBorders>
          </w:tcPr>
          <w:p w14:paraId="34056E01" w14:textId="77777777" w:rsidR="00AC3C08" w:rsidRPr="004A10A8" w:rsidRDefault="003C18F4">
            <w:pPr>
              <w:jc w:val="both"/>
              <w:rPr>
                <w:strike/>
                <w:color w:val="0070C0"/>
                <w:sz w:val="18"/>
                <w:szCs w:val="18"/>
              </w:rPr>
            </w:pPr>
            <w:r w:rsidRPr="004A10A8">
              <w:rPr>
                <w:strike/>
                <w:color w:val="0070C0"/>
                <w:sz w:val="18"/>
                <w:szCs w:val="18"/>
              </w:rPr>
              <w:t>Samstag</w:t>
            </w:r>
          </w:p>
        </w:tc>
        <w:tc>
          <w:tcPr>
            <w:tcW w:w="6347" w:type="dxa"/>
            <w:tcBorders>
              <w:top w:val="single" w:sz="4" w:space="0" w:color="000000"/>
              <w:left w:val="single" w:sz="4" w:space="0" w:color="000000"/>
              <w:bottom w:val="single" w:sz="4" w:space="0" w:color="000000"/>
              <w:right w:val="single" w:sz="4" w:space="0" w:color="000000"/>
            </w:tcBorders>
          </w:tcPr>
          <w:p w14:paraId="4F59DDC6" w14:textId="77777777" w:rsidR="00AC3C08" w:rsidRPr="004A10A8" w:rsidRDefault="003C18F4">
            <w:pPr>
              <w:jc w:val="both"/>
              <w:rPr>
                <w:strike/>
                <w:color w:val="0070C0"/>
                <w:sz w:val="18"/>
                <w:szCs w:val="18"/>
              </w:rPr>
            </w:pPr>
            <w:r w:rsidRPr="004A10A8">
              <w:rPr>
                <w:strike/>
                <w:color w:val="0070C0"/>
                <w:sz w:val="18"/>
                <w:szCs w:val="18"/>
              </w:rPr>
              <w:t>von _____ bis _____</w:t>
            </w:r>
          </w:p>
        </w:tc>
      </w:tr>
      <w:tr w:rsidR="004A10A8" w:rsidRPr="004A10A8" w14:paraId="6A82F8DB" w14:textId="77777777">
        <w:tc>
          <w:tcPr>
            <w:tcW w:w="2894" w:type="dxa"/>
            <w:tcBorders>
              <w:top w:val="single" w:sz="4" w:space="0" w:color="000000"/>
              <w:left w:val="single" w:sz="4" w:space="0" w:color="000000"/>
              <w:bottom w:val="single" w:sz="4" w:space="0" w:color="000000"/>
              <w:right w:val="single" w:sz="4" w:space="0" w:color="000000"/>
            </w:tcBorders>
          </w:tcPr>
          <w:p w14:paraId="555C6758" w14:textId="77777777" w:rsidR="00AC3C08" w:rsidRPr="004A10A8" w:rsidRDefault="003C18F4">
            <w:pPr>
              <w:jc w:val="both"/>
              <w:rPr>
                <w:strike/>
                <w:color w:val="0070C0"/>
                <w:sz w:val="18"/>
                <w:szCs w:val="18"/>
              </w:rPr>
            </w:pPr>
            <w:r w:rsidRPr="004A10A8">
              <w:rPr>
                <w:strike/>
                <w:color w:val="0070C0"/>
                <w:sz w:val="18"/>
                <w:szCs w:val="18"/>
              </w:rPr>
              <w:t>Sonntag</w:t>
            </w:r>
          </w:p>
        </w:tc>
        <w:tc>
          <w:tcPr>
            <w:tcW w:w="6347" w:type="dxa"/>
            <w:tcBorders>
              <w:top w:val="single" w:sz="4" w:space="0" w:color="000000"/>
              <w:left w:val="single" w:sz="4" w:space="0" w:color="000000"/>
              <w:bottom w:val="single" w:sz="4" w:space="0" w:color="000000"/>
              <w:right w:val="single" w:sz="4" w:space="0" w:color="000000"/>
            </w:tcBorders>
          </w:tcPr>
          <w:p w14:paraId="54F58883" w14:textId="77777777" w:rsidR="00AC3C08" w:rsidRPr="004A10A8" w:rsidRDefault="003C18F4">
            <w:pPr>
              <w:jc w:val="both"/>
              <w:rPr>
                <w:strike/>
                <w:color w:val="0070C0"/>
                <w:sz w:val="18"/>
                <w:szCs w:val="18"/>
              </w:rPr>
            </w:pPr>
            <w:r w:rsidRPr="004A10A8">
              <w:rPr>
                <w:strike/>
                <w:color w:val="0070C0"/>
                <w:sz w:val="18"/>
                <w:szCs w:val="18"/>
              </w:rPr>
              <w:t>von _____ bis _____</w:t>
            </w:r>
          </w:p>
        </w:tc>
      </w:tr>
      <w:tr w:rsidR="00AC3C08" w:rsidRPr="004A10A8" w14:paraId="775536BD" w14:textId="77777777">
        <w:tc>
          <w:tcPr>
            <w:tcW w:w="2894" w:type="dxa"/>
            <w:tcBorders>
              <w:top w:val="single" w:sz="4" w:space="0" w:color="000000"/>
              <w:left w:val="single" w:sz="4" w:space="0" w:color="000000"/>
              <w:bottom w:val="single" w:sz="4" w:space="0" w:color="000000"/>
              <w:right w:val="single" w:sz="4" w:space="0" w:color="000000"/>
            </w:tcBorders>
          </w:tcPr>
          <w:p w14:paraId="3D91DFA5" w14:textId="77777777" w:rsidR="00AC3C08" w:rsidRPr="004A10A8" w:rsidRDefault="003C18F4">
            <w:pPr>
              <w:jc w:val="both"/>
              <w:rPr>
                <w:strike/>
                <w:color w:val="0070C0"/>
                <w:sz w:val="18"/>
                <w:szCs w:val="18"/>
              </w:rPr>
            </w:pPr>
            <w:r w:rsidRPr="004A10A8">
              <w:rPr>
                <w:strike/>
                <w:color w:val="0070C0"/>
                <w:sz w:val="18"/>
                <w:szCs w:val="18"/>
              </w:rPr>
              <w:t>Feiertag am Erfüllungsort</w:t>
            </w:r>
          </w:p>
        </w:tc>
        <w:tc>
          <w:tcPr>
            <w:tcW w:w="6347" w:type="dxa"/>
            <w:tcBorders>
              <w:top w:val="single" w:sz="4" w:space="0" w:color="000000"/>
              <w:left w:val="single" w:sz="4" w:space="0" w:color="000000"/>
              <w:bottom w:val="single" w:sz="4" w:space="0" w:color="000000"/>
              <w:right w:val="single" w:sz="4" w:space="0" w:color="000000"/>
            </w:tcBorders>
          </w:tcPr>
          <w:p w14:paraId="203DA0F9" w14:textId="77777777" w:rsidR="00AC3C08" w:rsidRPr="004A10A8" w:rsidRDefault="003C18F4">
            <w:pPr>
              <w:jc w:val="both"/>
              <w:rPr>
                <w:strike/>
                <w:color w:val="0070C0"/>
                <w:sz w:val="18"/>
                <w:szCs w:val="18"/>
              </w:rPr>
            </w:pPr>
            <w:r w:rsidRPr="004A10A8">
              <w:rPr>
                <w:strike/>
                <w:color w:val="0070C0"/>
                <w:sz w:val="18"/>
                <w:szCs w:val="18"/>
              </w:rPr>
              <w:t>von _____ bis _____</w:t>
            </w:r>
          </w:p>
        </w:tc>
      </w:tr>
    </w:tbl>
    <w:p w14:paraId="1B21D90A" w14:textId="77777777" w:rsidR="00AC3C08" w:rsidRPr="004A10A8" w:rsidRDefault="00AC3C08">
      <w:pPr>
        <w:rPr>
          <w:strike/>
          <w:color w:val="0070C0"/>
        </w:rPr>
      </w:pPr>
    </w:p>
    <w:p w14:paraId="7C900927" w14:textId="77777777" w:rsidR="00AC3C08" w:rsidRPr="004A10A8" w:rsidRDefault="00000000">
      <w:pPr>
        <w:tabs>
          <w:tab w:val="left" w:pos="431"/>
        </w:tabs>
        <w:ind w:left="431" w:hanging="431"/>
        <w:rPr>
          <w:strike/>
          <w:color w:val="0070C0"/>
          <w:sz w:val="18"/>
          <w:szCs w:val="18"/>
        </w:rPr>
      </w:pPr>
      <w:sdt>
        <w:sdtPr>
          <w:rPr>
            <w:strike/>
            <w:color w:val="0070C0"/>
          </w:rPr>
          <w:id w:val="-1486394668"/>
          <w14:checkbox>
            <w14:checked w14:val="0"/>
            <w14:checkedState w14:val="2612" w14:font="MS Gothic"/>
            <w14:uncheckedState w14:val="2610" w14:font="MS Gothic"/>
          </w14:checkbox>
        </w:sdtPr>
        <w:sdtContent>
          <w:r w:rsidR="003C18F4" w:rsidRPr="004A10A8">
            <w:rPr>
              <w:rFonts w:ascii="MS Gothic" w:eastAsia="MS Gothic" w:hAnsi="MS Gothic" w:cs="MS Gothic"/>
              <w:strike/>
              <w:color w:val="0070C0"/>
            </w:rPr>
            <w:t>☐</w:t>
          </w:r>
        </w:sdtContent>
      </w:sdt>
      <w:r w:rsidR="003C18F4" w:rsidRPr="004A10A8">
        <w:rPr>
          <w:strike/>
          <w:color w:val="0070C0"/>
        </w:rPr>
        <w:tab/>
      </w:r>
      <w:r w:rsidR="003C18F4" w:rsidRPr="004A10A8">
        <w:rPr>
          <w:strike/>
          <w:color w:val="0070C0"/>
          <w:sz w:val="18"/>
          <w:szCs w:val="18"/>
        </w:rPr>
        <w:t>Weitere Vereinbarungen gemäß Anlage Nr. _____.</w:t>
      </w:r>
    </w:p>
    <w:p w14:paraId="3CBC2A09" w14:textId="77777777" w:rsidR="00AC3C08" w:rsidRDefault="003C18F4">
      <w:pPr>
        <w:pStyle w:val="berschrift3"/>
        <w:keepNext/>
        <w:numPr>
          <w:ilvl w:val="2"/>
          <w:numId w:val="1"/>
        </w:numPr>
        <w:rPr>
          <w:sz w:val="18"/>
          <w:szCs w:val="18"/>
        </w:rPr>
      </w:pPr>
      <w:bookmarkStart w:id="57" w:name="_Toc239413934"/>
      <w:r>
        <w:rPr>
          <w:sz w:val="18"/>
          <w:szCs w:val="18"/>
        </w:rPr>
        <w:t>Abweichende Regelungen für die Bestimmung und Vergütung von Personentagessätzen</w:t>
      </w:r>
      <w:bookmarkEnd w:id="57"/>
    </w:p>
    <w:p w14:paraId="19A56155" w14:textId="401F8069" w:rsidR="00AC3C08" w:rsidRDefault="00000000">
      <w:pPr>
        <w:tabs>
          <w:tab w:val="left" w:pos="431"/>
        </w:tabs>
        <w:ind w:left="431" w:hanging="431"/>
        <w:rPr>
          <w:sz w:val="18"/>
          <w:szCs w:val="18"/>
        </w:rPr>
      </w:pPr>
      <w:sdt>
        <w:sdtPr>
          <w:rPr>
            <w:color w:val="0070C0"/>
            <w:sz w:val="18"/>
            <w:szCs w:val="18"/>
          </w:rPr>
          <w:id w:val="-1679727692"/>
          <w14:checkbox>
            <w14:checked w14:val="1"/>
            <w14:checkedState w14:val="2612" w14:font="MS Gothic"/>
            <w14:uncheckedState w14:val="2610" w14:font="MS Gothic"/>
          </w14:checkbox>
        </w:sdtPr>
        <w:sdtContent>
          <w:r w:rsidR="004A10A8" w:rsidRPr="004A10A8">
            <w:rPr>
              <w:rFonts w:ascii="MS Gothic" w:eastAsia="MS Gothic" w:hAnsi="MS Gothic" w:cs="MS Gothic" w:hint="eastAsia"/>
              <w:color w:val="0070C0"/>
              <w:sz w:val="18"/>
              <w:szCs w:val="18"/>
            </w:rPr>
            <w:t>☒</w:t>
          </w:r>
        </w:sdtContent>
      </w:sdt>
      <w:r w:rsidR="003C18F4" w:rsidRPr="004A10A8">
        <w:rPr>
          <w:color w:val="0070C0"/>
          <w:sz w:val="18"/>
          <w:szCs w:val="18"/>
        </w:rPr>
        <w:tab/>
      </w:r>
      <w:r w:rsidR="003C18F4">
        <w:rPr>
          <w:sz w:val="18"/>
          <w:szCs w:val="18"/>
        </w:rPr>
        <w:t>Abweichend von Ziffer 8.5 Satz 1 EVB-IT Erstellungs-AGB können bei entsprechendem Nachweis für einen Personentag bis zu 10 Stunden abgerechnet werden.</w:t>
      </w:r>
    </w:p>
    <w:p w14:paraId="7893A6FC" w14:textId="77777777" w:rsidR="00AC3C08" w:rsidRDefault="00000000">
      <w:pPr>
        <w:tabs>
          <w:tab w:val="left" w:pos="431"/>
        </w:tabs>
        <w:ind w:left="431" w:hanging="431"/>
        <w:rPr>
          <w:sz w:val="18"/>
          <w:szCs w:val="18"/>
        </w:rPr>
      </w:pPr>
      <w:sdt>
        <w:sdtPr>
          <w:id w:val="1459298139"/>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Abweichend von Ziffer 8.5 Satz 2 und Satz 3 EVB-IT Erstellungs-AGB wird Folgendes vereinbart: Ein voller Tagessatz kann nur in Rechnung gestellt werden, wenn mindestens 10 Zeitstunden geleistet wurden. Werden weniger als 10 Zeitstunden pro Tag geleistet, sind diese anteilig in Rechnung zu stellen.</w:t>
      </w:r>
    </w:p>
    <w:p w14:paraId="5379F8B9" w14:textId="77777777" w:rsidR="00AC3C08" w:rsidRDefault="00000000">
      <w:pPr>
        <w:tabs>
          <w:tab w:val="left" w:pos="431"/>
        </w:tabs>
        <w:ind w:left="431" w:hanging="431"/>
        <w:rPr>
          <w:sz w:val="18"/>
          <w:szCs w:val="18"/>
        </w:rPr>
      </w:pPr>
      <w:sdt>
        <w:sdtPr>
          <w:id w:val="673837661"/>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Weitere Vereinbarungen gemäß Anlage Nr. _____.</w:t>
      </w:r>
    </w:p>
    <w:p w14:paraId="0947AFB2" w14:textId="77777777" w:rsidR="00AC3C08" w:rsidRDefault="003C18F4">
      <w:pPr>
        <w:pStyle w:val="berschrift3"/>
        <w:keepNext/>
        <w:numPr>
          <w:ilvl w:val="2"/>
          <w:numId w:val="1"/>
        </w:numPr>
        <w:rPr>
          <w:sz w:val="18"/>
          <w:szCs w:val="18"/>
        </w:rPr>
      </w:pPr>
      <w:bookmarkStart w:id="58" w:name="_Toc239413935"/>
      <w:r>
        <w:rPr>
          <w:sz w:val="18"/>
          <w:szCs w:val="18"/>
        </w:rPr>
        <w:t>Reisekosten, Nebenkosten*, Materialkosten und Reisezeiten</w:t>
      </w:r>
      <w:bookmarkEnd w:id="58"/>
    </w:p>
    <w:p w14:paraId="1E2BF504" w14:textId="77777777" w:rsidR="00AC3C08" w:rsidRDefault="003C18F4">
      <w:pPr>
        <w:pStyle w:val="berschrift4"/>
        <w:keepNext/>
        <w:numPr>
          <w:ilvl w:val="3"/>
          <w:numId w:val="1"/>
        </w:numPr>
        <w:jc w:val="both"/>
        <w:rPr>
          <w:sz w:val="18"/>
          <w:szCs w:val="18"/>
        </w:rPr>
      </w:pPr>
      <w:bookmarkStart w:id="59" w:name="_Toc239413936"/>
      <w:r>
        <w:rPr>
          <w:sz w:val="18"/>
          <w:szCs w:val="18"/>
        </w:rPr>
        <w:t>Reisekosten, Nebenkosten* und Materialkosten</w:t>
      </w:r>
      <w:bookmarkEnd w:id="59"/>
    </w:p>
    <w:p w14:paraId="17635A85" w14:textId="5A1AE503" w:rsidR="00AC3C08" w:rsidRDefault="00000000">
      <w:pPr>
        <w:tabs>
          <w:tab w:val="left" w:pos="431"/>
        </w:tabs>
        <w:ind w:left="431" w:hanging="431"/>
        <w:rPr>
          <w:sz w:val="18"/>
          <w:szCs w:val="18"/>
        </w:rPr>
      </w:pPr>
      <w:sdt>
        <w:sdtPr>
          <w:rPr>
            <w:color w:val="0070C0"/>
            <w:sz w:val="18"/>
            <w:szCs w:val="18"/>
          </w:rPr>
          <w:id w:val="1088124405"/>
          <w14:checkbox>
            <w14:checked w14:val="1"/>
            <w14:checkedState w14:val="2612" w14:font="MS Gothic"/>
            <w14:uncheckedState w14:val="2610" w14:font="MS Gothic"/>
          </w14:checkbox>
        </w:sdtPr>
        <w:sdtContent>
          <w:r w:rsidR="004A10A8" w:rsidRPr="004A10A8">
            <w:rPr>
              <w:rFonts w:ascii="MS Gothic" w:eastAsia="MS Gothic" w:hAnsi="MS Gothic" w:cs="MS Gothic" w:hint="eastAsia"/>
              <w:color w:val="0070C0"/>
              <w:sz w:val="18"/>
              <w:szCs w:val="18"/>
            </w:rPr>
            <w:t>☒</w:t>
          </w:r>
        </w:sdtContent>
      </w:sdt>
      <w:r w:rsidR="003C18F4" w:rsidRPr="004A10A8">
        <w:rPr>
          <w:color w:val="0070C0"/>
          <w:sz w:val="18"/>
          <w:szCs w:val="18"/>
        </w:rPr>
        <w:tab/>
      </w:r>
      <w:r w:rsidR="003C18F4">
        <w:rPr>
          <w:sz w:val="18"/>
          <w:szCs w:val="18"/>
        </w:rPr>
        <w:t>Reisekosten werden nicht gesondert vergütet.</w:t>
      </w:r>
    </w:p>
    <w:p w14:paraId="59945F68" w14:textId="77777777" w:rsidR="00AC3C08" w:rsidRDefault="00000000">
      <w:pPr>
        <w:tabs>
          <w:tab w:val="left" w:pos="431"/>
        </w:tabs>
        <w:ind w:left="431" w:hanging="431"/>
        <w:rPr>
          <w:sz w:val="18"/>
          <w:szCs w:val="18"/>
        </w:rPr>
      </w:pPr>
      <w:sdt>
        <w:sdtPr>
          <w:id w:val="-2083434735"/>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Reisekosten werden vergütet gemäß Anlage Nr. _____.</w:t>
      </w:r>
    </w:p>
    <w:p w14:paraId="2C1CF060" w14:textId="77777777" w:rsidR="00AC3C08" w:rsidRDefault="00AC3C08">
      <w:pPr>
        <w:tabs>
          <w:tab w:val="left" w:pos="431"/>
        </w:tabs>
        <w:ind w:left="863" w:hanging="431"/>
        <w:rPr>
          <w:sz w:val="18"/>
          <w:szCs w:val="18"/>
        </w:rPr>
      </w:pPr>
    </w:p>
    <w:p w14:paraId="6D3E5350" w14:textId="643EE4DC" w:rsidR="00AC3C08" w:rsidRDefault="00000000">
      <w:pPr>
        <w:tabs>
          <w:tab w:val="left" w:pos="431"/>
        </w:tabs>
        <w:ind w:left="431" w:hanging="431"/>
        <w:rPr>
          <w:sz w:val="18"/>
          <w:szCs w:val="18"/>
        </w:rPr>
      </w:pPr>
      <w:sdt>
        <w:sdtPr>
          <w:rPr>
            <w:color w:val="0070C0"/>
            <w:sz w:val="18"/>
            <w:szCs w:val="18"/>
          </w:rPr>
          <w:id w:val="-1856030371"/>
          <w14:checkbox>
            <w14:checked w14:val="1"/>
            <w14:checkedState w14:val="2612" w14:font="MS Gothic"/>
            <w14:uncheckedState w14:val="2610" w14:font="MS Gothic"/>
          </w14:checkbox>
        </w:sdtPr>
        <w:sdtContent>
          <w:r w:rsidR="004A10A8" w:rsidRPr="004A10A8">
            <w:rPr>
              <w:rFonts w:ascii="MS Gothic" w:eastAsia="MS Gothic" w:hAnsi="MS Gothic" w:cs="MS Gothic" w:hint="eastAsia"/>
              <w:color w:val="0070C0"/>
              <w:sz w:val="18"/>
              <w:szCs w:val="18"/>
            </w:rPr>
            <w:t>☒</w:t>
          </w:r>
        </w:sdtContent>
      </w:sdt>
      <w:r w:rsidR="003C18F4" w:rsidRPr="004A10A8">
        <w:rPr>
          <w:color w:val="0070C0"/>
          <w:sz w:val="18"/>
          <w:szCs w:val="18"/>
        </w:rPr>
        <w:tab/>
      </w:r>
      <w:r w:rsidR="003C18F4">
        <w:rPr>
          <w:sz w:val="18"/>
          <w:szCs w:val="18"/>
        </w:rPr>
        <w:t>Nebenkosten* werden nicht gesondert vergütet.</w:t>
      </w:r>
    </w:p>
    <w:p w14:paraId="0B0F05FF" w14:textId="77777777" w:rsidR="00AC3C08" w:rsidRDefault="00000000">
      <w:pPr>
        <w:tabs>
          <w:tab w:val="left" w:pos="431"/>
        </w:tabs>
        <w:ind w:left="431" w:hanging="431"/>
        <w:rPr>
          <w:sz w:val="18"/>
          <w:szCs w:val="18"/>
        </w:rPr>
      </w:pPr>
      <w:sdt>
        <w:sdtPr>
          <w:id w:val="-5602022"/>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Nebenkosten* werden vergütet gemäß Anlage Nr. _____.</w:t>
      </w:r>
    </w:p>
    <w:p w14:paraId="5A65CAB2" w14:textId="77777777" w:rsidR="00AC3C08" w:rsidRDefault="00AC3C08">
      <w:pPr>
        <w:tabs>
          <w:tab w:val="left" w:pos="431"/>
        </w:tabs>
        <w:ind w:left="863" w:hanging="431"/>
        <w:rPr>
          <w:sz w:val="18"/>
          <w:szCs w:val="18"/>
        </w:rPr>
      </w:pPr>
    </w:p>
    <w:p w14:paraId="0E1DFE50" w14:textId="6AD6921B" w:rsidR="00AC3C08" w:rsidRDefault="00000000">
      <w:pPr>
        <w:tabs>
          <w:tab w:val="left" w:pos="431"/>
        </w:tabs>
        <w:ind w:left="431" w:hanging="431"/>
        <w:rPr>
          <w:sz w:val="18"/>
          <w:szCs w:val="18"/>
        </w:rPr>
      </w:pPr>
      <w:sdt>
        <w:sdtPr>
          <w:rPr>
            <w:color w:val="0070C0"/>
            <w:sz w:val="18"/>
            <w:szCs w:val="18"/>
          </w:rPr>
          <w:id w:val="-1528253851"/>
          <w14:checkbox>
            <w14:checked w14:val="1"/>
            <w14:checkedState w14:val="2612" w14:font="MS Gothic"/>
            <w14:uncheckedState w14:val="2610" w14:font="MS Gothic"/>
          </w14:checkbox>
        </w:sdtPr>
        <w:sdtContent>
          <w:r w:rsidR="004A10A8" w:rsidRPr="004A10A8">
            <w:rPr>
              <w:rFonts w:ascii="MS Gothic" w:eastAsia="MS Gothic" w:hAnsi="MS Gothic" w:cs="MS Gothic" w:hint="eastAsia"/>
              <w:color w:val="0070C0"/>
              <w:sz w:val="18"/>
              <w:szCs w:val="18"/>
            </w:rPr>
            <w:t>☒</w:t>
          </w:r>
        </w:sdtContent>
      </w:sdt>
      <w:r w:rsidR="003C18F4" w:rsidRPr="004A10A8">
        <w:rPr>
          <w:color w:val="0070C0"/>
          <w:sz w:val="18"/>
          <w:szCs w:val="18"/>
        </w:rPr>
        <w:tab/>
      </w:r>
      <w:r w:rsidR="003C18F4">
        <w:rPr>
          <w:sz w:val="18"/>
          <w:szCs w:val="18"/>
        </w:rPr>
        <w:t>Materialkosten werden nicht gesondert vergütet.</w:t>
      </w:r>
    </w:p>
    <w:p w14:paraId="2FB1E8E7" w14:textId="77777777" w:rsidR="00AC3C08" w:rsidRDefault="00000000">
      <w:pPr>
        <w:tabs>
          <w:tab w:val="left" w:pos="431"/>
        </w:tabs>
        <w:ind w:left="431" w:hanging="431"/>
        <w:rPr>
          <w:sz w:val="18"/>
          <w:szCs w:val="18"/>
        </w:rPr>
      </w:pPr>
      <w:sdt>
        <w:sdtPr>
          <w:id w:val="655042915"/>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Materialkosten werden vergütet gemäß Anlage Nr. _____.</w:t>
      </w:r>
    </w:p>
    <w:p w14:paraId="5740B557" w14:textId="77777777" w:rsidR="00AC3C08" w:rsidRDefault="003C18F4">
      <w:pPr>
        <w:pStyle w:val="berschrift4"/>
        <w:keepNext/>
        <w:numPr>
          <w:ilvl w:val="3"/>
          <w:numId w:val="1"/>
        </w:numPr>
        <w:jc w:val="both"/>
        <w:rPr>
          <w:sz w:val="18"/>
          <w:szCs w:val="18"/>
        </w:rPr>
      </w:pPr>
      <w:bookmarkStart w:id="60" w:name="_Toc239413937"/>
      <w:r>
        <w:rPr>
          <w:sz w:val="18"/>
          <w:szCs w:val="18"/>
        </w:rPr>
        <w:t>Reisezeiten</w:t>
      </w:r>
      <w:bookmarkEnd w:id="60"/>
    </w:p>
    <w:p w14:paraId="6879B91F" w14:textId="35933926" w:rsidR="00AC3C08" w:rsidRDefault="00000000">
      <w:pPr>
        <w:tabs>
          <w:tab w:val="left" w:pos="431"/>
        </w:tabs>
        <w:ind w:left="431" w:hanging="431"/>
        <w:rPr>
          <w:sz w:val="18"/>
          <w:szCs w:val="18"/>
        </w:rPr>
      </w:pPr>
      <w:sdt>
        <w:sdtPr>
          <w:rPr>
            <w:color w:val="0070C0"/>
            <w:sz w:val="18"/>
            <w:szCs w:val="18"/>
          </w:rPr>
          <w:id w:val="358557931"/>
          <w14:checkbox>
            <w14:checked w14:val="1"/>
            <w14:checkedState w14:val="2612" w14:font="MS Gothic"/>
            <w14:uncheckedState w14:val="2610" w14:font="MS Gothic"/>
          </w14:checkbox>
        </w:sdtPr>
        <w:sdtContent>
          <w:r w:rsidR="004A10A8" w:rsidRPr="004A10A8">
            <w:rPr>
              <w:rFonts w:ascii="MS Gothic" w:eastAsia="MS Gothic" w:hAnsi="MS Gothic" w:cs="MS Gothic" w:hint="eastAsia"/>
              <w:color w:val="0070C0"/>
              <w:sz w:val="18"/>
              <w:szCs w:val="18"/>
            </w:rPr>
            <w:t>☒</w:t>
          </w:r>
        </w:sdtContent>
      </w:sdt>
      <w:r w:rsidR="003C18F4" w:rsidRPr="004A10A8">
        <w:rPr>
          <w:color w:val="0070C0"/>
          <w:sz w:val="18"/>
          <w:szCs w:val="18"/>
        </w:rPr>
        <w:tab/>
      </w:r>
      <w:r w:rsidR="003C18F4">
        <w:rPr>
          <w:sz w:val="18"/>
          <w:szCs w:val="18"/>
        </w:rPr>
        <w:t>Reisezeiten werden nicht gesondert vergütet.</w:t>
      </w:r>
    </w:p>
    <w:p w14:paraId="20BFD765" w14:textId="77777777" w:rsidR="00AC3C08" w:rsidRDefault="00000000">
      <w:pPr>
        <w:tabs>
          <w:tab w:val="left" w:pos="431"/>
        </w:tabs>
        <w:ind w:left="431" w:hanging="431"/>
        <w:rPr>
          <w:sz w:val="18"/>
          <w:szCs w:val="18"/>
        </w:rPr>
      </w:pPr>
      <w:sdt>
        <w:sdtPr>
          <w:id w:val="381212248"/>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Reisezeiten werden zu 50 % als Arbeitszeiten vergütet.</w:t>
      </w:r>
    </w:p>
    <w:p w14:paraId="7AB6FE34" w14:textId="77777777" w:rsidR="00AC3C08" w:rsidRDefault="00000000">
      <w:pPr>
        <w:tabs>
          <w:tab w:val="left" w:pos="431"/>
        </w:tabs>
        <w:ind w:left="431" w:hanging="431"/>
        <w:rPr>
          <w:sz w:val="18"/>
          <w:szCs w:val="18"/>
        </w:rPr>
      </w:pPr>
      <w:sdt>
        <w:sdtPr>
          <w:id w:val="1304513093"/>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Reisezeiten werden vergütet gemäß Anlage Nr. _____.</w:t>
      </w:r>
    </w:p>
    <w:p w14:paraId="5942F9CA" w14:textId="77777777" w:rsidR="00AC3C08" w:rsidRDefault="003C18F4">
      <w:pPr>
        <w:pStyle w:val="berschrift3"/>
        <w:keepNext/>
        <w:numPr>
          <w:ilvl w:val="2"/>
          <w:numId w:val="1"/>
        </w:numPr>
        <w:jc w:val="both"/>
        <w:rPr>
          <w:sz w:val="18"/>
          <w:szCs w:val="18"/>
        </w:rPr>
      </w:pPr>
      <w:bookmarkStart w:id="61" w:name="_Toc239413938"/>
      <w:r>
        <w:rPr>
          <w:sz w:val="18"/>
          <w:szCs w:val="18"/>
        </w:rPr>
        <w:t>Besondere Bestimmungen zur Vergütung nach Aufwand</w:t>
      </w:r>
      <w:bookmarkEnd w:id="61"/>
    </w:p>
    <w:p w14:paraId="79759F9C" w14:textId="77777777" w:rsidR="00AC3C08" w:rsidRDefault="00000000">
      <w:pPr>
        <w:tabs>
          <w:tab w:val="left" w:pos="431"/>
        </w:tabs>
        <w:ind w:left="431" w:hanging="431"/>
        <w:rPr>
          <w:sz w:val="18"/>
          <w:szCs w:val="18"/>
        </w:rPr>
      </w:pPr>
      <w:sdt>
        <w:sdtPr>
          <w:id w:val="-1777855835"/>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Besondere Bestimmungen zur Vergütung nach Aufwand sind in Anlage Nr. _____ vereinbart.</w:t>
      </w:r>
    </w:p>
    <w:p w14:paraId="30790CB9" w14:textId="77777777" w:rsidR="00AC3C08" w:rsidRDefault="003C18F4">
      <w:pPr>
        <w:pStyle w:val="berschrift3"/>
        <w:keepNext/>
        <w:numPr>
          <w:ilvl w:val="2"/>
          <w:numId w:val="1"/>
        </w:numPr>
        <w:jc w:val="both"/>
        <w:rPr>
          <w:sz w:val="18"/>
          <w:szCs w:val="18"/>
        </w:rPr>
      </w:pPr>
      <w:bookmarkStart w:id="62" w:name="_Toc239413939"/>
      <w:r>
        <w:rPr>
          <w:sz w:val="18"/>
          <w:szCs w:val="18"/>
        </w:rPr>
        <w:t>Preisanpassung für Pflegeleistungen, die nicht im Pauschalfestpreis* enthalten sind</w:t>
      </w:r>
      <w:bookmarkEnd w:id="62"/>
    </w:p>
    <w:p w14:paraId="2EE9E229" w14:textId="77777777" w:rsidR="00AC3C08" w:rsidRDefault="00000000">
      <w:pPr>
        <w:tabs>
          <w:tab w:val="left" w:pos="431"/>
        </w:tabs>
        <w:ind w:left="431" w:hanging="431"/>
        <w:rPr>
          <w:sz w:val="18"/>
          <w:szCs w:val="18"/>
        </w:rPr>
      </w:pPr>
      <w:sdt>
        <w:sdtPr>
          <w:id w:val="-1870908667"/>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Gemäß Ziffer 8.7 EVB-IT Erstellungs-AGB wird eine Preisanpassung vereinbart für Pflegeleistungen gemäß Nummer(n) _____ (hier entsprechende Nummer(n) eintragen: 5.1.1 und/oder 5.1.2).</w:t>
      </w:r>
    </w:p>
    <w:p w14:paraId="5D960746" w14:textId="77777777" w:rsidR="00AC3C08" w:rsidRDefault="00000000">
      <w:pPr>
        <w:tabs>
          <w:tab w:val="left" w:pos="431"/>
        </w:tabs>
        <w:ind w:left="431" w:hanging="431"/>
        <w:rPr>
          <w:sz w:val="18"/>
          <w:szCs w:val="18"/>
        </w:rPr>
      </w:pPr>
      <w:sdt>
        <w:sdtPr>
          <w:id w:val="-1517921266"/>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Abweichend von Ziffer 8.7 EVB-IT Erstellungs-AGB wird eine Preisanpassung für Pflegeleistungen nach Maßgabe der Anlage Nr. _____ vereinbart.</w:t>
      </w:r>
    </w:p>
    <w:p w14:paraId="5FA1F41A" w14:textId="77777777" w:rsidR="00AC3C08" w:rsidRDefault="00AC3C08">
      <w:pPr>
        <w:rPr>
          <w:sz w:val="18"/>
          <w:szCs w:val="18"/>
        </w:rPr>
      </w:pPr>
    </w:p>
    <w:p w14:paraId="631E63F5" w14:textId="77777777" w:rsidR="00AC3C08" w:rsidRDefault="003C18F4">
      <w:pPr>
        <w:pStyle w:val="berschrift2"/>
        <w:keepNext/>
        <w:numPr>
          <w:ilvl w:val="1"/>
          <w:numId w:val="1"/>
        </w:numPr>
        <w:rPr>
          <w:sz w:val="18"/>
          <w:szCs w:val="18"/>
        </w:rPr>
      </w:pPr>
      <w:bookmarkStart w:id="63" w:name="_Toc239413940"/>
      <w:r>
        <w:rPr>
          <w:sz w:val="18"/>
          <w:szCs w:val="18"/>
        </w:rPr>
        <w:t>Termin-, Leistungs- und Zahlungsplan</w:t>
      </w:r>
      <w:bookmarkEnd w:id="63"/>
    </w:p>
    <w:p w14:paraId="1FED9808" w14:textId="577EB150" w:rsidR="00AC3C08" w:rsidRDefault="00000000">
      <w:pPr>
        <w:tabs>
          <w:tab w:val="left" w:pos="431"/>
        </w:tabs>
        <w:ind w:left="431" w:hanging="431"/>
        <w:rPr>
          <w:sz w:val="18"/>
          <w:szCs w:val="18"/>
        </w:rPr>
      </w:pPr>
      <w:sdt>
        <w:sdtPr>
          <w:rPr>
            <w:color w:val="0070C0"/>
            <w:sz w:val="18"/>
            <w:szCs w:val="18"/>
          </w:rPr>
          <w:id w:val="-316348869"/>
          <w14:checkbox>
            <w14:checked w14:val="1"/>
            <w14:checkedState w14:val="2612" w14:font="MS Gothic"/>
            <w14:uncheckedState w14:val="2610" w14:font="MS Gothic"/>
          </w14:checkbox>
        </w:sdtPr>
        <w:sdtContent>
          <w:r w:rsidR="00185642" w:rsidRPr="00185642">
            <w:rPr>
              <w:rFonts w:ascii="MS Gothic" w:eastAsia="MS Gothic" w:hAnsi="MS Gothic" w:cs="MS Gothic" w:hint="eastAsia"/>
              <w:color w:val="0070C0"/>
              <w:sz w:val="18"/>
              <w:szCs w:val="18"/>
            </w:rPr>
            <w:t>☒</w:t>
          </w:r>
        </w:sdtContent>
      </w:sdt>
      <w:r w:rsidR="003C18F4" w:rsidRPr="00185642">
        <w:rPr>
          <w:color w:val="0070C0"/>
          <w:sz w:val="18"/>
          <w:szCs w:val="18"/>
        </w:rPr>
        <w:tab/>
      </w:r>
      <w:r w:rsidR="003C18F4">
        <w:rPr>
          <w:sz w:val="18"/>
          <w:szCs w:val="18"/>
        </w:rPr>
        <w:t xml:space="preserve">Der Termin- und Leistungsplan </w:t>
      </w:r>
      <w:r w:rsidR="003C18F4" w:rsidRPr="00185642">
        <w:rPr>
          <w:strike/>
          <w:color w:val="0070C0"/>
          <w:sz w:val="18"/>
          <w:szCs w:val="18"/>
        </w:rPr>
        <w:t>ergibt sich aus folgender Tabelle</w:t>
      </w:r>
      <w:r w:rsidR="00185642">
        <w:rPr>
          <w:strike/>
          <w:color w:val="0070C0"/>
          <w:sz w:val="18"/>
          <w:szCs w:val="18"/>
        </w:rPr>
        <w:t xml:space="preserve"> </w:t>
      </w:r>
      <w:r w:rsidR="00185642" w:rsidRPr="00185642">
        <w:rPr>
          <w:color w:val="0070C0"/>
          <w:sz w:val="18"/>
          <w:szCs w:val="18"/>
        </w:rPr>
        <w:t>wird nach Vertragsschluss zwischen den Parteien abgestimmt.</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570"/>
        <w:gridCol w:w="1999"/>
        <w:gridCol w:w="1525"/>
        <w:gridCol w:w="1524"/>
        <w:gridCol w:w="1807"/>
        <w:gridCol w:w="1807"/>
      </w:tblGrid>
      <w:tr w:rsidR="00AC3C08" w14:paraId="2532C463" w14:textId="77777777">
        <w:trPr>
          <w:tblHeader/>
        </w:trPr>
        <w:tc>
          <w:tcPr>
            <w:tcW w:w="571" w:type="dxa"/>
            <w:tcBorders>
              <w:top w:val="single" w:sz="4" w:space="0" w:color="000000"/>
              <w:left w:val="single" w:sz="4" w:space="0" w:color="000000"/>
              <w:bottom w:val="single" w:sz="4" w:space="0" w:color="000000"/>
              <w:right w:val="single" w:sz="4" w:space="0" w:color="000000"/>
            </w:tcBorders>
            <w:shd w:val="solid" w:color="E7E6E6" w:fill="FF0000"/>
          </w:tcPr>
          <w:p w14:paraId="78EE1F34" w14:textId="77777777" w:rsidR="00AC3C08" w:rsidRDefault="003C18F4">
            <w:pPr>
              <w:jc w:val="center"/>
            </w:pPr>
            <w:r>
              <w:rPr>
                <w:sz w:val="16"/>
                <w:szCs w:val="16"/>
              </w:rPr>
              <w:t>Lfd. Nr.</w:t>
            </w:r>
          </w:p>
        </w:tc>
        <w:tc>
          <w:tcPr>
            <w:tcW w:w="2001" w:type="dxa"/>
            <w:tcBorders>
              <w:top w:val="single" w:sz="4" w:space="0" w:color="000000"/>
              <w:left w:val="single" w:sz="4" w:space="0" w:color="000000"/>
              <w:bottom w:val="single" w:sz="4" w:space="0" w:color="000000"/>
              <w:right w:val="single" w:sz="4" w:space="0" w:color="000000"/>
            </w:tcBorders>
            <w:shd w:val="solid" w:color="E7E6E6" w:fill="FF0000"/>
          </w:tcPr>
          <w:p w14:paraId="623005D9" w14:textId="77777777" w:rsidR="00AC3C08" w:rsidRDefault="003C18F4">
            <w:pPr>
              <w:jc w:val="center"/>
            </w:pPr>
            <w:r>
              <w:rPr>
                <w:sz w:val="16"/>
                <w:szCs w:val="16"/>
              </w:rPr>
              <w:t>Bezeichnung der zu erbringenden Leistung</w:t>
            </w:r>
          </w:p>
        </w:tc>
        <w:tc>
          <w:tcPr>
            <w:tcW w:w="1526" w:type="dxa"/>
            <w:tcBorders>
              <w:top w:val="single" w:sz="4" w:space="0" w:color="000000"/>
              <w:left w:val="single" w:sz="4" w:space="0" w:color="000000"/>
              <w:bottom w:val="single" w:sz="4" w:space="0" w:color="000000"/>
              <w:right w:val="single" w:sz="4" w:space="0" w:color="000000"/>
            </w:tcBorders>
            <w:shd w:val="solid" w:color="E7E6E6" w:fill="FF0000"/>
          </w:tcPr>
          <w:p w14:paraId="675D4EB0" w14:textId="77777777" w:rsidR="00AC3C08" w:rsidRPr="00560808" w:rsidRDefault="003C18F4">
            <w:pPr>
              <w:jc w:val="center"/>
              <w:rPr>
                <w:lang w:val="fr-FR"/>
              </w:rPr>
            </w:pPr>
            <w:r w:rsidRPr="00560808">
              <w:rPr>
                <w:sz w:val="16"/>
                <w:szCs w:val="16"/>
                <w:lang w:val="fr-FR"/>
              </w:rPr>
              <w:t xml:space="preserve">Art des </w:t>
            </w:r>
            <w:proofErr w:type="spellStart"/>
            <w:r w:rsidRPr="00560808">
              <w:rPr>
                <w:sz w:val="16"/>
                <w:szCs w:val="16"/>
                <w:lang w:val="fr-FR"/>
              </w:rPr>
              <w:t>Termins</w:t>
            </w:r>
            <w:proofErr w:type="spellEnd"/>
            <w:r w:rsidRPr="00560808">
              <w:rPr>
                <w:sz w:val="16"/>
                <w:szCs w:val="16"/>
                <w:lang w:val="fr-FR"/>
              </w:rPr>
              <w:br/>
              <w:t>MS</w:t>
            </w:r>
            <w:r w:rsidRPr="00560808">
              <w:rPr>
                <w:sz w:val="16"/>
                <w:szCs w:val="16"/>
                <w:vertAlign w:val="superscript"/>
                <w:lang w:val="fr-FR"/>
              </w:rPr>
              <w:t>1</w:t>
            </w:r>
            <w:r w:rsidRPr="00560808">
              <w:rPr>
                <w:sz w:val="16"/>
                <w:szCs w:val="16"/>
                <w:lang w:val="fr-FR"/>
              </w:rPr>
              <w:t xml:space="preserve">, </w:t>
            </w:r>
            <w:proofErr w:type="spellStart"/>
            <w:r w:rsidRPr="00560808">
              <w:rPr>
                <w:sz w:val="16"/>
                <w:szCs w:val="16"/>
                <w:lang w:val="fr-FR"/>
              </w:rPr>
              <w:t>BzA</w:t>
            </w:r>
            <w:r w:rsidRPr="00560808">
              <w:rPr>
                <w:sz w:val="16"/>
                <w:szCs w:val="16"/>
                <w:vertAlign w:val="superscript"/>
                <w:lang w:val="fr-FR"/>
              </w:rPr>
              <w:t>2</w:t>
            </w:r>
            <w:proofErr w:type="spellEnd"/>
            <w:r w:rsidRPr="00560808">
              <w:rPr>
                <w:sz w:val="16"/>
                <w:szCs w:val="16"/>
                <w:lang w:val="fr-FR"/>
              </w:rPr>
              <w:t xml:space="preserve">, </w:t>
            </w:r>
            <w:proofErr w:type="spellStart"/>
            <w:r w:rsidRPr="00560808">
              <w:rPr>
                <w:sz w:val="16"/>
                <w:szCs w:val="16"/>
                <w:lang w:val="fr-FR"/>
              </w:rPr>
              <w:t>BzTA</w:t>
            </w:r>
            <w:r w:rsidRPr="00560808">
              <w:rPr>
                <w:sz w:val="16"/>
                <w:szCs w:val="16"/>
                <w:vertAlign w:val="superscript"/>
                <w:lang w:val="fr-FR"/>
              </w:rPr>
              <w:t>3</w:t>
            </w:r>
            <w:proofErr w:type="spellEnd"/>
            <w:r w:rsidRPr="00560808">
              <w:rPr>
                <w:sz w:val="16"/>
                <w:szCs w:val="16"/>
                <w:lang w:val="fr-FR"/>
              </w:rPr>
              <w:t>, TA</w:t>
            </w:r>
            <w:r w:rsidRPr="00560808">
              <w:rPr>
                <w:sz w:val="16"/>
                <w:szCs w:val="16"/>
                <w:vertAlign w:val="superscript"/>
                <w:lang w:val="fr-FR"/>
              </w:rPr>
              <w:t>4</w:t>
            </w:r>
            <w:r w:rsidRPr="00560808">
              <w:rPr>
                <w:sz w:val="16"/>
                <w:szCs w:val="16"/>
                <w:lang w:val="fr-FR"/>
              </w:rPr>
              <w:t>, VE</w:t>
            </w:r>
            <w:r w:rsidRPr="00560808">
              <w:rPr>
                <w:sz w:val="16"/>
                <w:szCs w:val="16"/>
                <w:vertAlign w:val="superscript"/>
                <w:lang w:val="fr-FR"/>
              </w:rPr>
              <w:t>5</w:t>
            </w:r>
          </w:p>
        </w:tc>
        <w:tc>
          <w:tcPr>
            <w:tcW w:w="1525" w:type="dxa"/>
            <w:tcBorders>
              <w:top w:val="single" w:sz="4" w:space="0" w:color="000000"/>
              <w:left w:val="single" w:sz="4" w:space="0" w:color="000000"/>
              <w:bottom w:val="single" w:sz="4" w:space="0" w:color="000000"/>
              <w:right w:val="single" w:sz="4" w:space="0" w:color="000000"/>
            </w:tcBorders>
            <w:shd w:val="solid" w:color="E7E6E6" w:fill="FF0000"/>
          </w:tcPr>
          <w:p w14:paraId="01A0B59F" w14:textId="77777777" w:rsidR="00AC3C08" w:rsidRDefault="003C18F4">
            <w:pPr>
              <w:jc w:val="center"/>
            </w:pPr>
            <w:r>
              <w:rPr>
                <w:sz w:val="16"/>
                <w:szCs w:val="16"/>
              </w:rPr>
              <w:t>Leistungszeit</w:t>
            </w:r>
            <w:r>
              <w:rPr>
                <w:sz w:val="16"/>
                <w:szCs w:val="16"/>
              </w:rPr>
              <w:br/>
              <w:t>(Datum oder Zeitpunkt nach Zuschlagserteilung)</w:t>
            </w:r>
          </w:p>
        </w:tc>
        <w:tc>
          <w:tcPr>
            <w:tcW w:w="1809" w:type="dxa"/>
            <w:tcBorders>
              <w:top w:val="single" w:sz="4" w:space="0" w:color="000000"/>
              <w:left w:val="single" w:sz="4" w:space="0" w:color="000000"/>
              <w:bottom w:val="single" w:sz="4" w:space="0" w:color="000000"/>
              <w:right w:val="single" w:sz="4" w:space="0" w:color="000000"/>
            </w:tcBorders>
            <w:shd w:val="solid" w:color="E7E6E6" w:fill="FF0000"/>
          </w:tcPr>
          <w:p w14:paraId="0D6435A9" w14:textId="77777777" w:rsidR="00AC3C08" w:rsidRDefault="003C18F4">
            <w:pPr>
              <w:jc w:val="center"/>
            </w:pPr>
            <w:r>
              <w:rPr>
                <w:sz w:val="16"/>
                <w:szCs w:val="16"/>
              </w:rPr>
              <w:t>Leistungsort</w:t>
            </w:r>
            <w:r>
              <w:rPr>
                <w:sz w:val="16"/>
                <w:szCs w:val="16"/>
              </w:rPr>
              <w:br/>
              <w:t>(einschließlich Anschrift)</w:t>
            </w:r>
          </w:p>
        </w:tc>
        <w:tc>
          <w:tcPr>
            <w:tcW w:w="1809" w:type="dxa"/>
            <w:tcBorders>
              <w:top w:val="single" w:sz="4" w:space="0" w:color="000000"/>
              <w:left w:val="single" w:sz="4" w:space="0" w:color="000000"/>
              <w:bottom w:val="single" w:sz="4" w:space="0" w:color="000000"/>
              <w:right w:val="single" w:sz="4" w:space="0" w:color="000000"/>
            </w:tcBorders>
            <w:shd w:val="solid" w:color="E7E6E6" w:fill="FF0000"/>
          </w:tcPr>
          <w:p w14:paraId="586B3DE8" w14:textId="77777777" w:rsidR="00AC3C08" w:rsidRDefault="003C18F4">
            <w:pPr>
              <w:jc w:val="center"/>
            </w:pPr>
            <w:r>
              <w:rPr>
                <w:sz w:val="16"/>
                <w:szCs w:val="16"/>
              </w:rPr>
              <w:t>Bemerkungen</w:t>
            </w:r>
          </w:p>
        </w:tc>
      </w:tr>
      <w:tr w:rsidR="00AC3C08" w14:paraId="6973ECD0" w14:textId="77777777">
        <w:tc>
          <w:tcPr>
            <w:tcW w:w="571" w:type="dxa"/>
            <w:tcBorders>
              <w:top w:val="single" w:sz="4" w:space="0" w:color="000000"/>
              <w:left w:val="single" w:sz="4" w:space="0" w:color="000000"/>
              <w:bottom w:val="single" w:sz="4" w:space="0" w:color="000000"/>
              <w:right w:val="single" w:sz="4" w:space="0" w:color="000000"/>
            </w:tcBorders>
          </w:tcPr>
          <w:p w14:paraId="27A4D6B1" w14:textId="77777777" w:rsidR="00AC3C08" w:rsidRDefault="00AC3C08"/>
        </w:tc>
        <w:tc>
          <w:tcPr>
            <w:tcW w:w="2001" w:type="dxa"/>
            <w:tcBorders>
              <w:top w:val="single" w:sz="4" w:space="0" w:color="000000"/>
              <w:left w:val="single" w:sz="4" w:space="0" w:color="000000"/>
              <w:bottom w:val="single" w:sz="4" w:space="0" w:color="000000"/>
              <w:right w:val="single" w:sz="4" w:space="0" w:color="000000"/>
            </w:tcBorders>
          </w:tcPr>
          <w:p w14:paraId="79CD1E23" w14:textId="77777777" w:rsidR="00AC3C08" w:rsidRDefault="00AC3C08"/>
        </w:tc>
        <w:tc>
          <w:tcPr>
            <w:tcW w:w="1526" w:type="dxa"/>
            <w:tcBorders>
              <w:top w:val="single" w:sz="4" w:space="0" w:color="000000"/>
              <w:left w:val="single" w:sz="4" w:space="0" w:color="000000"/>
              <w:bottom w:val="single" w:sz="4" w:space="0" w:color="000000"/>
              <w:right w:val="single" w:sz="4" w:space="0" w:color="000000"/>
            </w:tcBorders>
          </w:tcPr>
          <w:p w14:paraId="4D0A1CC0" w14:textId="77777777" w:rsidR="00AC3C08" w:rsidRDefault="00AC3C08"/>
        </w:tc>
        <w:tc>
          <w:tcPr>
            <w:tcW w:w="1525" w:type="dxa"/>
            <w:tcBorders>
              <w:top w:val="single" w:sz="4" w:space="0" w:color="000000"/>
              <w:left w:val="single" w:sz="4" w:space="0" w:color="000000"/>
              <w:bottom w:val="single" w:sz="4" w:space="0" w:color="000000"/>
              <w:right w:val="single" w:sz="4" w:space="0" w:color="000000"/>
            </w:tcBorders>
          </w:tcPr>
          <w:p w14:paraId="17FDCB4B" w14:textId="77777777" w:rsidR="00AC3C08" w:rsidRDefault="00AC3C08"/>
        </w:tc>
        <w:tc>
          <w:tcPr>
            <w:tcW w:w="1809" w:type="dxa"/>
            <w:tcBorders>
              <w:top w:val="single" w:sz="4" w:space="0" w:color="000000"/>
              <w:left w:val="single" w:sz="4" w:space="0" w:color="000000"/>
              <w:bottom w:val="single" w:sz="4" w:space="0" w:color="000000"/>
              <w:right w:val="single" w:sz="4" w:space="0" w:color="000000"/>
            </w:tcBorders>
          </w:tcPr>
          <w:p w14:paraId="7E6CB20B" w14:textId="77777777" w:rsidR="00AC3C08" w:rsidRDefault="00AC3C08"/>
        </w:tc>
        <w:tc>
          <w:tcPr>
            <w:tcW w:w="1809" w:type="dxa"/>
            <w:tcBorders>
              <w:top w:val="single" w:sz="4" w:space="0" w:color="000000"/>
              <w:left w:val="single" w:sz="4" w:space="0" w:color="000000"/>
              <w:bottom w:val="single" w:sz="4" w:space="0" w:color="000000"/>
              <w:right w:val="single" w:sz="4" w:space="0" w:color="000000"/>
            </w:tcBorders>
          </w:tcPr>
          <w:p w14:paraId="2AF739DF" w14:textId="77777777" w:rsidR="00AC3C08" w:rsidRDefault="00AC3C08"/>
        </w:tc>
      </w:tr>
    </w:tbl>
    <w:p w14:paraId="1F50C85F" w14:textId="77777777" w:rsidR="00AC3C08" w:rsidRDefault="00AC3C08">
      <w:pPr>
        <w:pStyle w:val="TableSeparator"/>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281"/>
        <w:gridCol w:w="7951"/>
      </w:tblGrid>
      <w:tr w:rsidR="00AC3C08" w14:paraId="78779D9E"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7923B20F" w14:textId="77777777" w:rsidR="00AC3C08" w:rsidRDefault="003C18F4">
            <w:r>
              <w:rPr>
                <w:sz w:val="16"/>
                <w:szCs w:val="16"/>
              </w:rP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6972E993" w14:textId="77777777" w:rsidR="00AC3C08" w:rsidRDefault="003C18F4">
            <w:r>
              <w:rPr>
                <w:sz w:val="16"/>
                <w:szCs w:val="16"/>
              </w:rPr>
              <w:t>Erläuterung</w:t>
            </w:r>
          </w:p>
        </w:tc>
      </w:tr>
      <w:tr w:rsidR="00AC3C08" w14:paraId="2384C9D1" w14:textId="77777777">
        <w:tc>
          <w:tcPr>
            <w:tcW w:w="1282" w:type="dxa"/>
            <w:tcBorders>
              <w:top w:val="single" w:sz="4" w:space="0" w:color="000000"/>
              <w:left w:val="single" w:sz="4" w:space="0" w:color="000000"/>
              <w:bottom w:val="single" w:sz="4" w:space="0" w:color="000000"/>
              <w:right w:val="single" w:sz="4" w:space="0" w:color="000000"/>
            </w:tcBorders>
          </w:tcPr>
          <w:p w14:paraId="1FE6A1D9" w14:textId="77777777" w:rsidR="00AC3C08" w:rsidRDefault="003C18F4">
            <w:pPr>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14:paraId="6DDBC796" w14:textId="77777777" w:rsidR="00AC3C08" w:rsidRDefault="003C18F4">
            <w:pPr>
              <w:rPr>
                <w:sz w:val="18"/>
                <w:szCs w:val="18"/>
              </w:rPr>
            </w:pPr>
            <w:r>
              <w:rPr>
                <w:sz w:val="18"/>
                <w:szCs w:val="18"/>
              </w:rPr>
              <w:t>MS = Meilenstein</w:t>
            </w:r>
          </w:p>
        </w:tc>
      </w:tr>
      <w:tr w:rsidR="00AC3C08" w14:paraId="1DE03703" w14:textId="77777777">
        <w:tc>
          <w:tcPr>
            <w:tcW w:w="1282" w:type="dxa"/>
            <w:tcBorders>
              <w:top w:val="single" w:sz="4" w:space="0" w:color="000000"/>
              <w:left w:val="single" w:sz="4" w:space="0" w:color="000000"/>
              <w:bottom w:val="single" w:sz="4" w:space="0" w:color="000000"/>
              <w:right w:val="single" w:sz="4" w:space="0" w:color="000000"/>
            </w:tcBorders>
          </w:tcPr>
          <w:p w14:paraId="383F2860" w14:textId="77777777" w:rsidR="00AC3C08" w:rsidRDefault="003C18F4">
            <w:pPr>
              <w:jc w:val="center"/>
              <w:rPr>
                <w:sz w:val="18"/>
                <w:szCs w:val="18"/>
              </w:rPr>
            </w:pPr>
            <w:r>
              <w:rPr>
                <w:sz w:val="18"/>
                <w:szCs w:val="18"/>
              </w:rPr>
              <w:t>2</w:t>
            </w:r>
          </w:p>
        </w:tc>
        <w:tc>
          <w:tcPr>
            <w:tcW w:w="7959" w:type="dxa"/>
            <w:tcBorders>
              <w:top w:val="single" w:sz="4" w:space="0" w:color="000000"/>
              <w:left w:val="single" w:sz="4" w:space="0" w:color="000000"/>
              <w:bottom w:val="single" w:sz="4" w:space="0" w:color="000000"/>
              <w:right w:val="single" w:sz="4" w:space="0" w:color="000000"/>
            </w:tcBorders>
          </w:tcPr>
          <w:p w14:paraId="69FCAF5B" w14:textId="77777777" w:rsidR="00AC3C08" w:rsidRDefault="003C18F4">
            <w:pPr>
              <w:rPr>
                <w:sz w:val="18"/>
                <w:szCs w:val="18"/>
              </w:rPr>
            </w:pPr>
            <w:proofErr w:type="spellStart"/>
            <w:r>
              <w:rPr>
                <w:sz w:val="18"/>
                <w:szCs w:val="18"/>
              </w:rPr>
              <w:t>BzA</w:t>
            </w:r>
            <w:proofErr w:type="spellEnd"/>
            <w:r>
              <w:rPr>
                <w:sz w:val="18"/>
                <w:szCs w:val="18"/>
              </w:rPr>
              <w:t xml:space="preserve"> = Bereitstellung zur Abnahme</w:t>
            </w:r>
          </w:p>
        </w:tc>
      </w:tr>
      <w:tr w:rsidR="00AC3C08" w14:paraId="1426C4F0" w14:textId="77777777">
        <w:tc>
          <w:tcPr>
            <w:tcW w:w="1282" w:type="dxa"/>
            <w:tcBorders>
              <w:top w:val="single" w:sz="4" w:space="0" w:color="000000"/>
              <w:left w:val="single" w:sz="4" w:space="0" w:color="000000"/>
              <w:bottom w:val="single" w:sz="4" w:space="0" w:color="000000"/>
              <w:right w:val="single" w:sz="4" w:space="0" w:color="000000"/>
            </w:tcBorders>
          </w:tcPr>
          <w:p w14:paraId="3DAB38B8" w14:textId="77777777" w:rsidR="00AC3C08" w:rsidRDefault="003C18F4">
            <w:pPr>
              <w:jc w:val="center"/>
              <w:rPr>
                <w:sz w:val="18"/>
                <w:szCs w:val="18"/>
              </w:rPr>
            </w:pPr>
            <w:r>
              <w:rPr>
                <w:sz w:val="18"/>
                <w:szCs w:val="18"/>
              </w:rPr>
              <w:t>3</w:t>
            </w:r>
          </w:p>
        </w:tc>
        <w:tc>
          <w:tcPr>
            <w:tcW w:w="7959" w:type="dxa"/>
            <w:tcBorders>
              <w:top w:val="single" w:sz="4" w:space="0" w:color="000000"/>
              <w:left w:val="single" w:sz="4" w:space="0" w:color="000000"/>
              <w:bottom w:val="single" w:sz="4" w:space="0" w:color="000000"/>
              <w:right w:val="single" w:sz="4" w:space="0" w:color="000000"/>
            </w:tcBorders>
          </w:tcPr>
          <w:p w14:paraId="6CABC162" w14:textId="77777777" w:rsidR="00AC3C08" w:rsidRDefault="003C18F4">
            <w:pPr>
              <w:rPr>
                <w:sz w:val="18"/>
                <w:szCs w:val="18"/>
              </w:rPr>
            </w:pPr>
            <w:proofErr w:type="spellStart"/>
            <w:r>
              <w:rPr>
                <w:sz w:val="18"/>
                <w:szCs w:val="18"/>
              </w:rPr>
              <w:t>BzTA</w:t>
            </w:r>
            <w:proofErr w:type="spellEnd"/>
            <w:r>
              <w:rPr>
                <w:sz w:val="18"/>
                <w:szCs w:val="18"/>
              </w:rPr>
              <w:t xml:space="preserve"> = Bereitstellung zur Teilabnahme</w:t>
            </w:r>
          </w:p>
        </w:tc>
      </w:tr>
      <w:tr w:rsidR="00AC3C08" w14:paraId="02FA1A1E" w14:textId="77777777">
        <w:tc>
          <w:tcPr>
            <w:tcW w:w="1282" w:type="dxa"/>
            <w:tcBorders>
              <w:top w:val="single" w:sz="4" w:space="0" w:color="000000"/>
              <w:left w:val="single" w:sz="4" w:space="0" w:color="000000"/>
              <w:bottom w:val="single" w:sz="4" w:space="0" w:color="000000"/>
              <w:right w:val="single" w:sz="4" w:space="0" w:color="000000"/>
            </w:tcBorders>
          </w:tcPr>
          <w:p w14:paraId="2E5DFA3D" w14:textId="77777777" w:rsidR="00AC3C08" w:rsidRDefault="003C18F4">
            <w:pPr>
              <w:jc w:val="center"/>
              <w:rPr>
                <w:sz w:val="18"/>
                <w:szCs w:val="18"/>
              </w:rPr>
            </w:pPr>
            <w:r>
              <w:rPr>
                <w:sz w:val="18"/>
                <w:szCs w:val="18"/>
              </w:rPr>
              <w:t>4</w:t>
            </w:r>
          </w:p>
        </w:tc>
        <w:tc>
          <w:tcPr>
            <w:tcW w:w="7959" w:type="dxa"/>
            <w:tcBorders>
              <w:top w:val="single" w:sz="4" w:space="0" w:color="000000"/>
              <w:left w:val="single" w:sz="4" w:space="0" w:color="000000"/>
              <w:bottom w:val="single" w:sz="4" w:space="0" w:color="000000"/>
              <w:right w:val="single" w:sz="4" w:space="0" w:color="000000"/>
            </w:tcBorders>
          </w:tcPr>
          <w:p w14:paraId="6655C1D6" w14:textId="77777777" w:rsidR="00AC3C08" w:rsidRDefault="003C18F4">
            <w:pPr>
              <w:rPr>
                <w:sz w:val="18"/>
                <w:szCs w:val="18"/>
              </w:rPr>
            </w:pPr>
            <w:r>
              <w:rPr>
                <w:sz w:val="18"/>
                <w:szCs w:val="18"/>
              </w:rPr>
              <w:t>TA = Teilabnahmetermin</w:t>
            </w:r>
          </w:p>
        </w:tc>
      </w:tr>
      <w:tr w:rsidR="00AC3C08" w14:paraId="4E5434F6" w14:textId="77777777">
        <w:tc>
          <w:tcPr>
            <w:tcW w:w="1282" w:type="dxa"/>
            <w:tcBorders>
              <w:top w:val="single" w:sz="4" w:space="0" w:color="000000"/>
              <w:left w:val="single" w:sz="4" w:space="0" w:color="000000"/>
              <w:bottom w:val="single" w:sz="4" w:space="0" w:color="000000"/>
              <w:right w:val="single" w:sz="4" w:space="0" w:color="000000"/>
            </w:tcBorders>
          </w:tcPr>
          <w:p w14:paraId="4FC8AF8A" w14:textId="77777777" w:rsidR="00AC3C08" w:rsidRDefault="003C18F4">
            <w:pPr>
              <w:jc w:val="center"/>
              <w:rPr>
                <w:sz w:val="18"/>
                <w:szCs w:val="18"/>
              </w:rPr>
            </w:pPr>
            <w:r>
              <w:rPr>
                <w:sz w:val="18"/>
                <w:szCs w:val="18"/>
              </w:rPr>
              <w:t>5</w:t>
            </w:r>
          </w:p>
        </w:tc>
        <w:tc>
          <w:tcPr>
            <w:tcW w:w="7959" w:type="dxa"/>
            <w:tcBorders>
              <w:top w:val="single" w:sz="4" w:space="0" w:color="000000"/>
              <w:left w:val="single" w:sz="4" w:space="0" w:color="000000"/>
              <w:bottom w:val="single" w:sz="4" w:space="0" w:color="000000"/>
              <w:right w:val="single" w:sz="4" w:space="0" w:color="000000"/>
            </w:tcBorders>
          </w:tcPr>
          <w:p w14:paraId="61031547" w14:textId="77777777" w:rsidR="00AC3C08" w:rsidRDefault="003C18F4">
            <w:pPr>
              <w:rPr>
                <w:sz w:val="18"/>
                <w:szCs w:val="18"/>
              </w:rPr>
            </w:pPr>
            <w:r>
              <w:rPr>
                <w:sz w:val="18"/>
                <w:szCs w:val="18"/>
              </w:rPr>
              <w:t>VE = Vertragserfüllungstermin* (Abnahme)</w:t>
            </w:r>
          </w:p>
        </w:tc>
      </w:tr>
    </w:tbl>
    <w:p w14:paraId="0F8097FD" w14:textId="77777777" w:rsidR="00AC3C08" w:rsidRDefault="00AC3C08">
      <w:pPr>
        <w:rPr>
          <w:sz w:val="18"/>
          <w:szCs w:val="18"/>
        </w:rPr>
      </w:pPr>
    </w:p>
    <w:p w14:paraId="5353777C" w14:textId="77777777" w:rsidR="00AC3C08" w:rsidRDefault="00000000">
      <w:pPr>
        <w:tabs>
          <w:tab w:val="left" w:pos="431"/>
        </w:tabs>
        <w:ind w:left="431" w:hanging="431"/>
        <w:rPr>
          <w:sz w:val="18"/>
          <w:szCs w:val="18"/>
        </w:rPr>
      </w:pPr>
      <w:sdt>
        <w:sdtPr>
          <w:id w:val="-594248985"/>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Der Termin- und Leistungsplan ergibt sich aus Anlage Nr. _____.</w:t>
      </w:r>
    </w:p>
    <w:p w14:paraId="441BC130" w14:textId="77777777" w:rsidR="00AC3C08" w:rsidRDefault="00000000">
      <w:pPr>
        <w:tabs>
          <w:tab w:val="left" w:pos="431"/>
        </w:tabs>
        <w:ind w:left="431" w:hanging="431"/>
        <w:rPr>
          <w:sz w:val="18"/>
          <w:szCs w:val="18"/>
        </w:rPr>
      </w:pPr>
      <w:sdt>
        <w:sdtPr>
          <w:id w:val="1115479623"/>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Zahlung erfolgt nach der Abnahme.</w:t>
      </w:r>
    </w:p>
    <w:p w14:paraId="62E12B19" w14:textId="794CA0E1" w:rsidR="00AC3C08" w:rsidRPr="00F14B1A" w:rsidRDefault="00000000" w:rsidP="00F14B1A">
      <w:pPr>
        <w:tabs>
          <w:tab w:val="left" w:pos="431"/>
        </w:tabs>
        <w:ind w:left="431" w:hanging="431"/>
        <w:rPr>
          <w:sz w:val="18"/>
          <w:szCs w:val="18"/>
        </w:rPr>
      </w:pPr>
      <w:sdt>
        <w:sdtPr>
          <w:id w:val="-1011987857"/>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Der Zahlungsplan ergibt sich aus Anlage Nr._____.</w:t>
      </w:r>
    </w:p>
    <w:p w14:paraId="733F5417" w14:textId="77777777" w:rsidR="00AC3C08" w:rsidRDefault="003C18F4">
      <w:pPr>
        <w:pStyle w:val="berschrift2"/>
        <w:keepNext/>
        <w:numPr>
          <w:ilvl w:val="1"/>
          <w:numId w:val="1"/>
        </w:numPr>
        <w:rPr>
          <w:sz w:val="18"/>
          <w:szCs w:val="18"/>
        </w:rPr>
      </w:pPr>
      <w:bookmarkStart w:id="64" w:name="_Toc239413941"/>
      <w:r>
        <w:rPr>
          <w:sz w:val="18"/>
          <w:szCs w:val="18"/>
        </w:rPr>
        <w:t>Kommunikation</w:t>
      </w:r>
      <w:bookmarkEnd w:id="64"/>
    </w:p>
    <w:p w14:paraId="5F89F9C7" w14:textId="77777777" w:rsidR="00AC3C08" w:rsidRDefault="003C18F4">
      <w:pPr>
        <w:pStyle w:val="berschrift3"/>
        <w:keepNext/>
        <w:numPr>
          <w:ilvl w:val="2"/>
          <w:numId w:val="1"/>
        </w:numPr>
        <w:rPr>
          <w:sz w:val="18"/>
          <w:szCs w:val="18"/>
        </w:rPr>
      </w:pPr>
      <w:bookmarkStart w:id="65" w:name="_Toc239413942"/>
      <w:r>
        <w:rPr>
          <w:sz w:val="18"/>
          <w:szCs w:val="18"/>
        </w:rPr>
        <w:t>Ansprechpartner</w:t>
      </w:r>
      <w:bookmarkEnd w:id="65"/>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076"/>
        <w:gridCol w:w="3078"/>
        <w:gridCol w:w="3078"/>
      </w:tblGrid>
      <w:tr w:rsidR="00AC3C08" w14:paraId="4726EFCB"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4B403836" w14:textId="77777777" w:rsidR="00AC3C08" w:rsidRDefault="003C18F4">
            <w:pPr>
              <w:jc w:val="center"/>
            </w:pPr>
            <w:r>
              <w:rPr>
                <w:sz w:val="16"/>
                <w:szCs w:val="16"/>
              </w:rPr>
              <w:t xml:space="preserve"> Art des Kontakts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79B93F30" w14:textId="77777777" w:rsidR="00AC3C08" w:rsidRDefault="003C18F4">
            <w:pPr>
              <w:jc w:val="center"/>
            </w:pPr>
            <w:r>
              <w:rPr>
                <w:sz w:val="16"/>
                <w:szCs w:val="16"/>
              </w:rPr>
              <w:t>Ansprechpartner des Auftragnehmers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52BA10E5" w14:textId="77777777" w:rsidR="00AC3C08" w:rsidRDefault="003C18F4">
            <w:pPr>
              <w:jc w:val="center"/>
            </w:pPr>
            <w:r>
              <w:rPr>
                <w:sz w:val="16"/>
                <w:szCs w:val="16"/>
              </w:rPr>
              <w:t>Ansprechpartner des Auftraggebers</w:t>
            </w:r>
          </w:p>
        </w:tc>
      </w:tr>
      <w:tr w:rsidR="00AC3C08" w:rsidRPr="005E7F8E" w14:paraId="28E946E2" w14:textId="77777777">
        <w:tc>
          <w:tcPr>
            <w:tcW w:w="3080" w:type="dxa"/>
            <w:tcBorders>
              <w:top w:val="single" w:sz="4" w:space="0" w:color="000000"/>
              <w:left w:val="single" w:sz="4" w:space="0" w:color="000000"/>
              <w:bottom w:val="single" w:sz="4" w:space="0" w:color="000000"/>
              <w:right w:val="single" w:sz="4" w:space="0" w:color="000000"/>
            </w:tcBorders>
          </w:tcPr>
          <w:p w14:paraId="3BCA06FA" w14:textId="77777777" w:rsidR="00AC3C08" w:rsidRDefault="003C18F4">
            <w:pPr>
              <w:rPr>
                <w:sz w:val="18"/>
                <w:szCs w:val="18"/>
              </w:rPr>
            </w:pPr>
            <w:r>
              <w:rPr>
                <w:sz w:val="18"/>
                <w:szCs w:val="18"/>
              </w:rPr>
              <w:t>Name:</w:t>
            </w:r>
          </w:p>
        </w:tc>
        <w:tc>
          <w:tcPr>
            <w:tcW w:w="3081" w:type="dxa"/>
            <w:tcBorders>
              <w:top w:val="single" w:sz="4" w:space="0" w:color="000000"/>
              <w:left w:val="single" w:sz="4" w:space="0" w:color="000000"/>
              <w:bottom w:val="single" w:sz="4" w:space="0" w:color="000000"/>
              <w:right w:val="single" w:sz="4" w:space="0" w:color="000000"/>
            </w:tcBorders>
          </w:tcPr>
          <w:p w14:paraId="507A828E" w14:textId="4F30AD22" w:rsidR="00AC3C08" w:rsidRPr="002B67A4" w:rsidRDefault="002B67A4">
            <w:pPr>
              <w:rPr>
                <w:color w:val="0070C0"/>
                <w:sz w:val="18"/>
                <w:szCs w:val="18"/>
                <w:highlight w:val="yellow"/>
              </w:rPr>
            </w:pPr>
            <w:r w:rsidRPr="002B67A4">
              <w:rPr>
                <w:color w:val="0070C0"/>
                <w:sz w:val="18"/>
                <w:szCs w:val="18"/>
                <w:highlight w:val="yellow"/>
              </w:rPr>
              <w:t>[Vom Auftragnehmer zu ergänzen]</w:t>
            </w:r>
          </w:p>
        </w:tc>
        <w:tc>
          <w:tcPr>
            <w:tcW w:w="3081" w:type="dxa"/>
            <w:tcBorders>
              <w:top w:val="single" w:sz="4" w:space="0" w:color="000000"/>
              <w:left w:val="single" w:sz="4" w:space="0" w:color="000000"/>
              <w:bottom w:val="single" w:sz="4" w:space="0" w:color="000000"/>
              <w:right w:val="single" w:sz="4" w:space="0" w:color="000000"/>
            </w:tcBorders>
          </w:tcPr>
          <w:p w14:paraId="06EF6458" w14:textId="06732785" w:rsidR="00AC3C08" w:rsidRPr="008D0910" w:rsidRDefault="005E4E99">
            <w:pPr>
              <w:rPr>
                <w:color w:val="0070C0"/>
                <w:sz w:val="18"/>
                <w:szCs w:val="18"/>
                <w:lang w:val="fr-FR"/>
              </w:rPr>
            </w:pPr>
            <w:proofErr w:type="spellStart"/>
            <w:r w:rsidRPr="00D70C8F">
              <w:rPr>
                <w:color w:val="0070C0"/>
                <w:sz w:val="18"/>
                <w:szCs w:val="18"/>
                <w:lang w:val="fr-FR"/>
              </w:rPr>
              <w:t>Hr</w:t>
            </w:r>
            <w:proofErr w:type="spellEnd"/>
            <w:r w:rsidRPr="00D70C8F">
              <w:rPr>
                <w:color w:val="0070C0"/>
                <w:sz w:val="18"/>
                <w:szCs w:val="18"/>
                <w:lang w:val="fr-FR"/>
              </w:rPr>
              <w:t xml:space="preserve">. René </w:t>
            </w:r>
            <w:proofErr w:type="spellStart"/>
            <w:r w:rsidRPr="00D70C8F">
              <w:rPr>
                <w:color w:val="0070C0"/>
                <w:sz w:val="18"/>
                <w:szCs w:val="18"/>
                <w:lang w:val="fr-FR"/>
              </w:rPr>
              <w:t>Belmega</w:t>
            </w:r>
            <w:proofErr w:type="spellEnd"/>
            <w:r w:rsidRPr="00D70C8F">
              <w:rPr>
                <w:color w:val="0070C0"/>
                <w:sz w:val="18"/>
                <w:szCs w:val="18"/>
                <w:lang w:val="fr-FR"/>
              </w:rPr>
              <w:t xml:space="preserve">, </w:t>
            </w:r>
            <w:hyperlink r:id="rId12" w:history="1">
              <w:r w:rsidRPr="00D70C8F">
                <w:rPr>
                  <w:rStyle w:val="Hyperlink"/>
                  <w:color w:val="0070C0"/>
                  <w:sz w:val="18"/>
                  <w:szCs w:val="18"/>
                  <w:lang w:val="fr-FR"/>
                </w:rPr>
                <w:t>belmega@lmz-bw.de</w:t>
              </w:r>
            </w:hyperlink>
            <w:r w:rsidRPr="00D70C8F">
              <w:rPr>
                <w:color w:val="0070C0"/>
                <w:sz w:val="18"/>
                <w:szCs w:val="18"/>
                <w:lang w:val="fr-FR"/>
              </w:rPr>
              <w:t>, +49 711 2090 7800</w:t>
            </w:r>
          </w:p>
        </w:tc>
      </w:tr>
      <w:tr w:rsidR="00AC3C08" w14:paraId="08B6BEEF" w14:textId="77777777">
        <w:tc>
          <w:tcPr>
            <w:tcW w:w="3080" w:type="dxa"/>
            <w:tcBorders>
              <w:top w:val="single" w:sz="4" w:space="0" w:color="000000"/>
              <w:left w:val="single" w:sz="4" w:space="0" w:color="000000"/>
              <w:bottom w:val="single" w:sz="4" w:space="0" w:color="000000"/>
              <w:right w:val="single" w:sz="4" w:space="0" w:color="000000"/>
            </w:tcBorders>
          </w:tcPr>
          <w:p w14:paraId="18510773" w14:textId="77777777" w:rsidR="00AC3C08" w:rsidRDefault="003C18F4">
            <w:pPr>
              <w:rPr>
                <w:sz w:val="18"/>
                <w:szCs w:val="18"/>
              </w:rPr>
            </w:pPr>
            <w:r>
              <w:rPr>
                <w:sz w:val="18"/>
                <w:szCs w:val="18"/>
              </w:rPr>
              <w:t>Position:</w:t>
            </w:r>
          </w:p>
        </w:tc>
        <w:tc>
          <w:tcPr>
            <w:tcW w:w="3081" w:type="dxa"/>
            <w:tcBorders>
              <w:top w:val="single" w:sz="4" w:space="0" w:color="000000"/>
              <w:left w:val="single" w:sz="4" w:space="0" w:color="000000"/>
              <w:bottom w:val="single" w:sz="4" w:space="0" w:color="000000"/>
              <w:right w:val="single" w:sz="4" w:space="0" w:color="000000"/>
            </w:tcBorders>
          </w:tcPr>
          <w:p w14:paraId="779774DB" w14:textId="77777777" w:rsidR="00AC3C08" w:rsidRDefault="00AC3C08">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086AEA9A" w14:textId="77777777" w:rsidR="00AC3C08" w:rsidRDefault="00AC3C08">
            <w:pPr>
              <w:rPr>
                <w:sz w:val="18"/>
                <w:szCs w:val="18"/>
              </w:rPr>
            </w:pPr>
          </w:p>
        </w:tc>
      </w:tr>
      <w:tr w:rsidR="00AC3C08" w14:paraId="2C236C36" w14:textId="77777777">
        <w:tc>
          <w:tcPr>
            <w:tcW w:w="3080" w:type="dxa"/>
            <w:tcBorders>
              <w:top w:val="single" w:sz="4" w:space="0" w:color="000000"/>
              <w:left w:val="single" w:sz="4" w:space="0" w:color="000000"/>
              <w:bottom w:val="single" w:sz="4" w:space="0" w:color="000000"/>
              <w:right w:val="single" w:sz="4" w:space="0" w:color="000000"/>
            </w:tcBorders>
          </w:tcPr>
          <w:p w14:paraId="65C79803" w14:textId="77777777" w:rsidR="00AC3C08" w:rsidRDefault="003C18F4">
            <w:pPr>
              <w:rPr>
                <w:sz w:val="18"/>
                <w:szCs w:val="18"/>
              </w:rPr>
            </w:pPr>
            <w:r>
              <w:rPr>
                <w:sz w:val="18"/>
                <w:szCs w:val="18"/>
              </w:rPr>
              <w:t>Organisationseinheit/Abteilung:</w:t>
            </w:r>
          </w:p>
        </w:tc>
        <w:tc>
          <w:tcPr>
            <w:tcW w:w="3081" w:type="dxa"/>
            <w:tcBorders>
              <w:top w:val="single" w:sz="4" w:space="0" w:color="000000"/>
              <w:left w:val="single" w:sz="4" w:space="0" w:color="000000"/>
              <w:bottom w:val="single" w:sz="4" w:space="0" w:color="000000"/>
              <w:right w:val="single" w:sz="4" w:space="0" w:color="000000"/>
            </w:tcBorders>
          </w:tcPr>
          <w:p w14:paraId="351F85FB" w14:textId="77777777" w:rsidR="00AC3C08" w:rsidRDefault="00AC3C08">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1563AE53" w14:textId="77777777" w:rsidR="00AC3C08" w:rsidRDefault="00AC3C08">
            <w:pPr>
              <w:rPr>
                <w:sz w:val="18"/>
                <w:szCs w:val="18"/>
              </w:rPr>
            </w:pPr>
          </w:p>
        </w:tc>
      </w:tr>
      <w:tr w:rsidR="00AC3C08" w14:paraId="6AB0E5A6" w14:textId="77777777">
        <w:tc>
          <w:tcPr>
            <w:tcW w:w="3080" w:type="dxa"/>
            <w:tcBorders>
              <w:top w:val="single" w:sz="4" w:space="0" w:color="000000"/>
              <w:left w:val="single" w:sz="4" w:space="0" w:color="000000"/>
              <w:bottom w:val="single" w:sz="4" w:space="0" w:color="000000"/>
              <w:right w:val="single" w:sz="4" w:space="0" w:color="000000"/>
            </w:tcBorders>
          </w:tcPr>
          <w:p w14:paraId="65FB2716" w14:textId="77777777" w:rsidR="00AC3C08" w:rsidRDefault="003C18F4">
            <w:pPr>
              <w:rPr>
                <w:sz w:val="18"/>
                <w:szCs w:val="18"/>
              </w:rPr>
            </w:pPr>
            <w:r>
              <w:rPr>
                <w:sz w:val="18"/>
                <w:szCs w:val="18"/>
              </w:rPr>
              <w:t>Telefon:</w:t>
            </w:r>
          </w:p>
        </w:tc>
        <w:tc>
          <w:tcPr>
            <w:tcW w:w="3081" w:type="dxa"/>
            <w:tcBorders>
              <w:top w:val="single" w:sz="4" w:space="0" w:color="000000"/>
              <w:left w:val="single" w:sz="4" w:space="0" w:color="000000"/>
              <w:bottom w:val="single" w:sz="4" w:space="0" w:color="000000"/>
              <w:right w:val="single" w:sz="4" w:space="0" w:color="000000"/>
            </w:tcBorders>
          </w:tcPr>
          <w:p w14:paraId="6F175E2A" w14:textId="77777777" w:rsidR="00AC3C08" w:rsidRDefault="00AC3C08">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6E847607" w14:textId="77777777" w:rsidR="00AC3C08" w:rsidRDefault="00AC3C08">
            <w:pPr>
              <w:rPr>
                <w:sz w:val="18"/>
                <w:szCs w:val="18"/>
              </w:rPr>
            </w:pPr>
          </w:p>
        </w:tc>
      </w:tr>
      <w:tr w:rsidR="00AC3C08" w14:paraId="4929E8BE" w14:textId="77777777">
        <w:tc>
          <w:tcPr>
            <w:tcW w:w="3080" w:type="dxa"/>
            <w:tcBorders>
              <w:top w:val="single" w:sz="4" w:space="0" w:color="000000"/>
              <w:left w:val="single" w:sz="4" w:space="0" w:color="000000"/>
              <w:bottom w:val="single" w:sz="4" w:space="0" w:color="000000"/>
              <w:right w:val="single" w:sz="4" w:space="0" w:color="000000"/>
            </w:tcBorders>
          </w:tcPr>
          <w:p w14:paraId="1F66FBEE" w14:textId="77777777" w:rsidR="00AC3C08" w:rsidRDefault="003C18F4">
            <w:pPr>
              <w:rPr>
                <w:sz w:val="18"/>
                <w:szCs w:val="18"/>
              </w:rPr>
            </w:pPr>
            <w:r>
              <w:rPr>
                <w:sz w:val="18"/>
                <w:szCs w:val="18"/>
              </w:rPr>
              <w:t>Fax:</w:t>
            </w:r>
          </w:p>
        </w:tc>
        <w:tc>
          <w:tcPr>
            <w:tcW w:w="3081" w:type="dxa"/>
            <w:tcBorders>
              <w:top w:val="single" w:sz="4" w:space="0" w:color="000000"/>
              <w:left w:val="single" w:sz="4" w:space="0" w:color="000000"/>
              <w:bottom w:val="single" w:sz="4" w:space="0" w:color="000000"/>
              <w:right w:val="single" w:sz="4" w:space="0" w:color="000000"/>
            </w:tcBorders>
          </w:tcPr>
          <w:p w14:paraId="4CDB9F25" w14:textId="77777777" w:rsidR="00AC3C08" w:rsidRDefault="00AC3C08">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2075256F" w14:textId="77777777" w:rsidR="00AC3C08" w:rsidRDefault="00AC3C08">
            <w:pPr>
              <w:rPr>
                <w:sz w:val="18"/>
                <w:szCs w:val="18"/>
              </w:rPr>
            </w:pPr>
          </w:p>
        </w:tc>
      </w:tr>
      <w:tr w:rsidR="00AC3C08" w14:paraId="5D293137" w14:textId="77777777">
        <w:tc>
          <w:tcPr>
            <w:tcW w:w="3080" w:type="dxa"/>
            <w:tcBorders>
              <w:top w:val="single" w:sz="4" w:space="0" w:color="000000"/>
              <w:left w:val="single" w:sz="4" w:space="0" w:color="000000"/>
              <w:bottom w:val="single" w:sz="4" w:space="0" w:color="000000"/>
              <w:right w:val="single" w:sz="4" w:space="0" w:color="000000"/>
            </w:tcBorders>
          </w:tcPr>
          <w:p w14:paraId="67D29D8F" w14:textId="77777777" w:rsidR="00AC3C08" w:rsidRDefault="003C18F4">
            <w:pPr>
              <w:rPr>
                <w:sz w:val="18"/>
                <w:szCs w:val="18"/>
              </w:rPr>
            </w:pPr>
            <w:r>
              <w:rPr>
                <w:sz w:val="18"/>
                <w:szCs w:val="18"/>
              </w:rPr>
              <w:t>E-Mail:</w:t>
            </w:r>
          </w:p>
        </w:tc>
        <w:tc>
          <w:tcPr>
            <w:tcW w:w="3081" w:type="dxa"/>
            <w:tcBorders>
              <w:top w:val="single" w:sz="4" w:space="0" w:color="000000"/>
              <w:left w:val="single" w:sz="4" w:space="0" w:color="000000"/>
              <w:bottom w:val="single" w:sz="4" w:space="0" w:color="000000"/>
              <w:right w:val="single" w:sz="4" w:space="0" w:color="000000"/>
            </w:tcBorders>
          </w:tcPr>
          <w:p w14:paraId="15F35D4E" w14:textId="77777777" w:rsidR="00AC3C08" w:rsidRDefault="00AC3C08">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344F3175" w14:textId="77777777" w:rsidR="00AC3C08" w:rsidRDefault="00AC3C08">
            <w:pPr>
              <w:rPr>
                <w:sz w:val="18"/>
                <w:szCs w:val="18"/>
              </w:rPr>
            </w:pPr>
          </w:p>
        </w:tc>
      </w:tr>
      <w:tr w:rsidR="00AC3C08" w14:paraId="3DB565C4" w14:textId="77777777">
        <w:tc>
          <w:tcPr>
            <w:tcW w:w="3080" w:type="dxa"/>
            <w:tcBorders>
              <w:top w:val="single" w:sz="4" w:space="0" w:color="000000"/>
              <w:left w:val="single" w:sz="4" w:space="0" w:color="000000"/>
              <w:bottom w:val="single" w:sz="4" w:space="0" w:color="000000"/>
              <w:right w:val="single" w:sz="4" w:space="0" w:color="000000"/>
            </w:tcBorders>
          </w:tcPr>
          <w:p w14:paraId="1051F169" w14:textId="77777777" w:rsidR="00AC3C08" w:rsidRDefault="003C18F4">
            <w:pPr>
              <w:rPr>
                <w:sz w:val="18"/>
                <w:szCs w:val="18"/>
              </w:rPr>
            </w:pPr>
            <w:r>
              <w:rPr>
                <w:sz w:val="18"/>
                <w:szCs w:val="18"/>
              </w:rPr>
              <w:t>Postanschrift:</w:t>
            </w:r>
          </w:p>
        </w:tc>
        <w:tc>
          <w:tcPr>
            <w:tcW w:w="3081" w:type="dxa"/>
            <w:tcBorders>
              <w:top w:val="single" w:sz="4" w:space="0" w:color="000000"/>
              <w:left w:val="single" w:sz="4" w:space="0" w:color="000000"/>
              <w:bottom w:val="single" w:sz="4" w:space="0" w:color="000000"/>
              <w:right w:val="single" w:sz="4" w:space="0" w:color="000000"/>
            </w:tcBorders>
          </w:tcPr>
          <w:p w14:paraId="32A7083C" w14:textId="77777777" w:rsidR="00AC3C08" w:rsidRDefault="00AC3C08">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4CF3BD63" w14:textId="77777777" w:rsidR="00AC3C08" w:rsidRDefault="00AC3C08">
            <w:pPr>
              <w:rPr>
                <w:sz w:val="18"/>
                <w:szCs w:val="18"/>
              </w:rPr>
            </w:pPr>
          </w:p>
        </w:tc>
      </w:tr>
    </w:tbl>
    <w:p w14:paraId="730DF222" w14:textId="77777777" w:rsidR="00AC3C08" w:rsidRDefault="003C18F4">
      <w:pPr>
        <w:pStyle w:val="berschrift3"/>
        <w:keepNext/>
        <w:numPr>
          <w:ilvl w:val="2"/>
          <w:numId w:val="1"/>
        </w:numPr>
        <w:rPr>
          <w:sz w:val="18"/>
          <w:szCs w:val="18"/>
        </w:rPr>
      </w:pPr>
      <w:bookmarkStart w:id="66" w:name="_Toc239413943"/>
      <w:r>
        <w:rPr>
          <w:sz w:val="18"/>
          <w:szCs w:val="18"/>
        </w:rPr>
        <w:lastRenderedPageBreak/>
        <w:t>Störungs- bzw. Mängelmeldung</w:t>
      </w:r>
      <w:bookmarkEnd w:id="66"/>
    </w:p>
    <w:p w14:paraId="790EEBB3" w14:textId="77777777" w:rsidR="00AC3C08" w:rsidRDefault="003C18F4">
      <w:pPr>
        <w:pStyle w:val="berschrift4"/>
        <w:keepNext/>
        <w:numPr>
          <w:ilvl w:val="3"/>
          <w:numId w:val="1"/>
        </w:numPr>
        <w:rPr>
          <w:sz w:val="18"/>
          <w:szCs w:val="18"/>
        </w:rPr>
      </w:pPr>
      <w:bookmarkStart w:id="67" w:name="_Toc239413944"/>
      <w:r>
        <w:rPr>
          <w:sz w:val="18"/>
          <w:szCs w:val="18"/>
        </w:rPr>
        <w:t>Form der Störungs- bzw. Mängelmeldung</w:t>
      </w:r>
      <w:bookmarkEnd w:id="67"/>
    </w:p>
    <w:p w14:paraId="4C751ADA" w14:textId="03516F90" w:rsidR="00AC3C08" w:rsidRDefault="00000000">
      <w:pPr>
        <w:tabs>
          <w:tab w:val="left" w:pos="431"/>
        </w:tabs>
        <w:ind w:left="431" w:hanging="431"/>
        <w:rPr>
          <w:sz w:val="18"/>
          <w:szCs w:val="18"/>
        </w:rPr>
      </w:pPr>
      <w:sdt>
        <w:sdtPr>
          <w:rPr>
            <w:color w:val="0070C0"/>
          </w:rPr>
          <w:id w:val="-758913059"/>
          <w14:checkbox>
            <w14:checked w14:val="1"/>
            <w14:checkedState w14:val="2612" w14:font="MS Gothic"/>
            <w14:uncheckedState w14:val="2610" w14:font="MS Gothic"/>
          </w14:checkbox>
        </w:sdtPr>
        <w:sdtContent>
          <w:r w:rsidR="002B67A4" w:rsidRPr="002B67A4">
            <w:rPr>
              <w:rFonts w:ascii="MS Gothic" w:eastAsia="MS Gothic" w:hAnsi="MS Gothic" w:hint="eastAsia"/>
              <w:color w:val="0070C0"/>
            </w:rPr>
            <w:t>☒</w:t>
          </w:r>
        </w:sdtContent>
      </w:sdt>
      <w:r w:rsidR="003C18F4" w:rsidRPr="002B67A4">
        <w:rPr>
          <w:color w:val="0070C0"/>
          <w:sz w:val="18"/>
          <w:szCs w:val="18"/>
        </w:rPr>
        <w:tab/>
      </w:r>
      <w:r w:rsidR="003C18F4">
        <w:rPr>
          <w:sz w:val="18"/>
          <w:szCs w:val="18"/>
        </w:rPr>
        <w:t xml:space="preserve">Die Störungs- bzw. Mängelmeldung erfolgt abweichend von Ziffer 10.3 EVB-IT Erstellungs-AGB in der Regel </w:t>
      </w:r>
      <w:r w:rsidR="003C18F4" w:rsidRPr="002B67A4">
        <w:rPr>
          <w:strike/>
          <w:color w:val="0070C0"/>
          <w:sz w:val="18"/>
          <w:szCs w:val="18"/>
        </w:rPr>
        <w:t>gemäß Anlage Nr.</w:t>
      </w:r>
      <w:r w:rsidR="002B67A4" w:rsidRPr="002B67A4">
        <w:rPr>
          <w:color w:val="0070C0"/>
          <w:sz w:val="18"/>
          <w:szCs w:val="18"/>
        </w:rPr>
        <w:t xml:space="preserve"> formlos</w:t>
      </w:r>
      <w:r w:rsidR="003C18F4">
        <w:rPr>
          <w:sz w:val="18"/>
          <w:szCs w:val="18"/>
        </w:rPr>
        <w:t>.</w:t>
      </w:r>
    </w:p>
    <w:p w14:paraId="4393FB88" w14:textId="77777777" w:rsidR="00AC3C08" w:rsidRDefault="003C18F4">
      <w:pPr>
        <w:pStyle w:val="berschrift4"/>
        <w:keepNext/>
        <w:numPr>
          <w:ilvl w:val="3"/>
          <w:numId w:val="1"/>
        </w:numPr>
        <w:rPr>
          <w:sz w:val="18"/>
          <w:szCs w:val="18"/>
        </w:rPr>
      </w:pPr>
      <w:bookmarkStart w:id="68" w:name="_Toc239413945"/>
      <w:r>
        <w:rPr>
          <w:sz w:val="18"/>
          <w:szCs w:val="18"/>
        </w:rPr>
        <w:t>Adresse für Störungs- bzw. Mängelmeldung</w:t>
      </w:r>
      <w:bookmarkEnd w:id="68"/>
    </w:p>
    <w:p w14:paraId="1F255E2F" w14:textId="77777777" w:rsidR="00AC3C08" w:rsidRDefault="003C18F4">
      <w:pPr>
        <w:rPr>
          <w:sz w:val="18"/>
          <w:szCs w:val="18"/>
        </w:rPr>
      </w:pPr>
      <w:r>
        <w:rPr>
          <w:sz w:val="18"/>
          <w:szCs w:val="18"/>
        </w:rPr>
        <w:t>Die Störungs- bzw. Mängelmeldung erfolgt</w:t>
      </w:r>
    </w:p>
    <w:p w14:paraId="779AF961" w14:textId="01E6E8F2" w:rsidR="00AC3C08" w:rsidRDefault="00000000">
      <w:pPr>
        <w:tabs>
          <w:tab w:val="left" w:pos="431"/>
        </w:tabs>
        <w:ind w:left="431" w:hanging="431"/>
        <w:rPr>
          <w:sz w:val="18"/>
          <w:szCs w:val="18"/>
        </w:rPr>
      </w:pPr>
      <w:sdt>
        <w:sdtPr>
          <w:rPr>
            <w:color w:val="0070C0"/>
          </w:rPr>
          <w:id w:val="1651556064"/>
          <w14:checkbox>
            <w14:checked w14:val="1"/>
            <w14:checkedState w14:val="2612" w14:font="MS Gothic"/>
            <w14:uncheckedState w14:val="2610" w14:font="MS Gothic"/>
          </w14:checkbox>
        </w:sdtPr>
        <w:sdtContent>
          <w:r w:rsidR="00CA747F" w:rsidRPr="00CA747F">
            <w:rPr>
              <w:rFonts w:ascii="MS Gothic" w:eastAsia="MS Gothic" w:hAnsi="MS Gothic" w:hint="eastAsia"/>
              <w:color w:val="0070C0"/>
            </w:rPr>
            <w:t>☒</w:t>
          </w:r>
        </w:sdtContent>
      </w:sdt>
      <w:r w:rsidR="003C18F4" w:rsidRPr="00CA747F">
        <w:rPr>
          <w:color w:val="0070C0"/>
          <w:sz w:val="18"/>
          <w:szCs w:val="18"/>
        </w:rPr>
        <w:tab/>
      </w:r>
      <w:r w:rsidR="003C18F4">
        <w:rPr>
          <w:sz w:val="18"/>
          <w:szCs w:val="18"/>
        </w:rPr>
        <w:t>an folgende Adresse:</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616"/>
        <w:gridCol w:w="4616"/>
      </w:tblGrid>
      <w:tr w:rsidR="00AC3C08" w14:paraId="3FD7F2B9" w14:textId="77777777" w:rsidTr="00CA747F">
        <w:trPr>
          <w:tblHeader/>
        </w:trPr>
        <w:tc>
          <w:tcPr>
            <w:tcW w:w="4616" w:type="dxa"/>
            <w:tcBorders>
              <w:top w:val="single" w:sz="4" w:space="0" w:color="000000"/>
              <w:left w:val="single" w:sz="4" w:space="0" w:color="000000"/>
              <w:bottom w:val="single" w:sz="4" w:space="0" w:color="000000"/>
              <w:right w:val="single" w:sz="4" w:space="0" w:color="000000"/>
            </w:tcBorders>
            <w:shd w:val="solid" w:color="E7E6E6" w:fill="FF0000"/>
          </w:tcPr>
          <w:p w14:paraId="0F5DE2F2" w14:textId="77777777" w:rsidR="00AC3C08" w:rsidRDefault="003C18F4">
            <w:r>
              <w:rPr>
                <w:sz w:val="16"/>
                <w:szCs w:val="16"/>
              </w:rPr>
              <w:t>Art des Kontakts</w:t>
            </w:r>
          </w:p>
        </w:tc>
        <w:tc>
          <w:tcPr>
            <w:tcW w:w="4616" w:type="dxa"/>
            <w:tcBorders>
              <w:top w:val="single" w:sz="4" w:space="0" w:color="000000"/>
              <w:left w:val="single" w:sz="4" w:space="0" w:color="000000"/>
              <w:bottom w:val="single" w:sz="4" w:space="0" w:color="000000"/>
              <w:right w:val="single" w:sz="4" w:space="0" w:color="000000"/>
            </w:tcBorders>
            <w:shd w:val="solid" w:color="E7E6E6" w:fill="FF0000"/>
          </w:tcPr>
          <w:p w14:paraId="1FD81630" w14:textId="77777777" w:rsidR="00AC3C08" w:rsidRDefault="003C18F4">
            <w:r>
              <w:rPr>
                <w:sz w:val="16"/>
                <w:szCs w:val="16"/>
              </w:rPr>
              <w:t>Kontaktdaten</w:t>
            </w:r>
          </w:p>
        </w:tc>
      </w:tr>
      <w:tr w:rsidR="00AC3C08" w14:paraId="756F94F4" w14:textId="77777777" w:rsidTr="00CA747F">
        <w:tc>
          <w:tcPr>
            <w:tcW w:w="4616" w:type="dxa"/>
            <w:tcBorders>
              <w:top w:val="single" w:sz="4" w:space="0" w:color="000000"/>
              <w:left w:val="single" w:sz="4" w:space="0" w:color="000000"/>
              <w:bottom w:val="single" w:sz="4" w:space="0" w:color="000000"/>
              <w:right w:val="single" w:sz="4" w:space="0" w:color="000000"/>
            </w:tcBorders>
          </w:tcPr>
          <w:p w14:paraId="5A878164" w14:textId="77777777" w:rsidR="00AC3C08" w:rsidRDefault="003C18F4">
            <w:pPr>
              <w:rPr>
                <w:sz w:val="18"/>
                <w:szCs w:val="18"/>
              </w:rPr>
            </w:pPr>
            <w:r>
              <w:rPr>
                <w:sz w:val="18"/>
                <w:szCs w:val="18"/>
              </w:rPr>
              <w:t>Name/Firma:</w:t>
            </w:r>
          </w:p>
        </w:tc>
        <w:tc>
          <w:tcPr>
            <w:tcW w:w="4616" w:type="dxa"/>
            <w:tcBorders>
              <w:top w:val="single" w:sz="4" w:space="0" w:color="000000"/>
              <w:left w:val="single" w:sz="4" w:space="0" w:color="000000"/>
              <w:bottom w:val="single" w:sz="4" w:space="0" w:color="000000"/>
              <w:right w:val="single" w:sz="4" w:space="0" w:color="000000"/>
            </w:tcBorders>
          </w:tcPr>
          <w:p w14:paraId="1B7BBF88" w14:textId="46ECC6CB" w:rsidR="00AC3C08" w:rsidRDefault="00CA747F">
            <w:pPr>
              <w:rPr>
                <w:sz w:val="18"/>
                <w:szCs w:val="18"/>
              </w:rPr>
            </w:pPr>
            <w:permStart w:id="897541815" w:edGrp="everyone"/>
            <w:r w:rsidRPr="00CA747F">
              <w:rPr>
                <w:color w:val="0070C0"/>
                <w:sz w:val="18"/>
                <w:szCs w:val="18"/>
                <w:highlight w:val="green"/>
              </w:rPr>
              <w:t>[…]</w:t>
            </w:r>
            <w:permEnd w:id="897541815"/>
          </w:p>
        </w:tc>
      </w:tr>
      <w:tr w:rsidR="00AC3C08" w14:paraId="1DF8716E" w14:textId="77777777" w:rsidTr="00CA747F">
        <w:tc>
          <w:tcPr>
            <w:tcW w:w="4616" w:type="dxa"/>
            <w:tcBorders>
              <w:top w:val="single" w:sz="4" w:space="0" w:color="000000"/>
              <w:left w:val="single" w:sz="4" w:space="0" w:color="000000"/>
              <w:bottom w:val="single" w:sz="4" w:space="0" w:color="000000"/>
              <w:right w:val="single" w:sz="4" w:space="0" w:color="000000"/>
            </w:tcBorders>
          </w:tcPr>
          <w:p w14:paraId="54B23898" w14:textId="77777777" w:rsidR="00AC3C08" w:rsidRDefault="003C18F4">
            <w:pPr>
              <w:rPr>
                <w:sz w:val="18"/>
                <w:szCs w:val="18"/>
              </w:rPr>
            </w:pPr>
            <w:r>
              <w:rPr>
                <w:sz w:val="18"/>
                <w:szCs w:val="18"/>
              </w:rPr>
              <w:t>Organisationseinheit/Abteilung:</w:t>
            </w:r>
          </w:p>
        </w:tc>
        <w:tc>
          <w:tcPr>
            <w:tcW w:w="4616" w:type="dxa"/>
            <w:tcBorders>
              <w:top w:val="single" w:sz="4" w:space="0" w:color="000000"/>
              <w:left w:val="single" w:sz="4" w:space="0" w:color="000000"/>
              <w:bottom w:val="single" w:sz="4" w:space="0" w:color="000000"/>
              <w:right w:val="single" w:sz="4" w:space="0" w:color="000000"/>
            </w:tcBorders>
          </w:tcPr>
          <w:p w14:paraId="5432050C" w14:textId="77777777" w:rsidR="00AC3C08" w:rsidRDefault="00AC3C08">
            <w:pPr>
              <w:rPr>
                <w:sz w:val="18"/>
                <w:szCs w:val="18"/>
              </w:rPr>
            </w:pPr>
          </w:p>
        </w:tc>
      </w:tr>
      <w:tr w:rsidR="00CA747F" w14:paraId="2E3C47FC" w14:textId="77777777" w:rsidTr="00CA747F">
        <w:tc>
          <w:tcPr>
            <w:tcW w:w="4616" w:type="dxa"/>
            <w:tcBorders>
              <w:top w:val="single" w:sz="4" w:space="0" w:color="000000"/>
              <w:left w:val="single" w:sz="4" w:space="0" w:color="000000"/>
              <w:bottom w:val="single" w:sz="4" w:space="0" w:color="000000"/>
              <w:right w:val="single" w:sz="4" w:space="0" w:color="000000"/>
            </w:tcBorders>
          </w:tcPr>
          <w:p w14:paraId="5F245B28" w14:textId="0346C74B" w:rsidR="00CA747F" w:rsidRDefault="00000000" w:rsidP="00CA747F">
            <w:pPr>
              <w:tabs>
                <w:tab w:val="left" w:pos="431"/>
              </w:tabs>
              <w:ind w:left="431" w:hanging="431"/>
              <w:rPr>
                <w:sz w:val="18"/>
                <w:szCs w:val="18"/>
              </w:rPr>
            </w:pPr>
            <w:sdt>
              <w:sdtPr>
                <w:rPr>
                  <w:color w:val="0070C0"/>
                </w:rPr>
                <w:id w:val="58067228"/>
                <w14:checkbox>
                  <w14:checked w14:val="1"/>
                  <w14:checkedState w14:val="2612" w14:font="MS Gothic"/>
                  <w14:uncheckedState w14:val="2610" w14:font="MS Gothic"/>
                </w14:checkbox>
              </w:sdtPr>
              <w:sdtContent>
                <w:r w:rsidR="00CA747F" w:rsidRPr="00CA747F">
                  <w:rPr>
                    <w:rFonts w:ascii="MS Gothic" w:eastAsia="MS Gothic" w:hAnsi="MS Gothic" w:hint="eastAsia"/>
                    <w:color w:val="0070C0"/>
                  </w:rPr>
                  <w:t>☒</w:t>
                </w:r>
              </w:sdtContent>
            </w:sdt>
            <w:r w:rsidR="00CA747F">
              <w:rPr>
                <w:sz w:val="18"/>
                <w:szCs w:val="18"/>
              </w:rPr>
              <w:tab/>
              <w:t>Postanschrift:</w:t>
            </w:r>
          </w:p>
        </w:tc>
        <w:tc>
          <w:tcPr>
            <w:tcW w:w="4616" w:type="dxa"/>
            <w:tcBorders>
              <w:top w:val="single" w:sz="4" w:space="0" w:color="000000"/>
              <w:left w:val="single" w:sz="4" w:space="0" w:color="000000"/>
              <w:bottom w:val="single" w:sz="4" w:space="0" w:color="000000"/>
              <w:right w:val="single" w:sz="4" w:space="0" w:color="000000"/>
            </w:tcBorders>
          </w:tcPr>
          <w:p w14:paraId="10C9F157" w14:textId="38E2B190" w:rsidR="00CA747F" w:rsidRDefault="00CA747F" w:rsidP="00CA747F">
            <w:pPr>
              <w:rPr>
                <w:sz w:val="18"/>
                <w:szCs w:val="18"/>
              </w:rPr>
            </w:pPr>
            <w:permStart w:id="1633254063" w:edGrp="everyone"/>
            <w:r w:rsidRPr="00764101">
              <w:rPr>
                <w:color w:val="0070C0"/>
                <w:sz w:val="18"/>
                <w:szCs w:val="18"/>
                <w:highlight w:val="green"/>
              </w:rPr>
              <w:t>[…]</w:t>
            </w:r>
            <w:permEnd w:id="1633254063"/>
          </w:p>
        </w:tc>
      </w:tr>
      <w:tr w:rsidR="00CA747F" w14:paraId="06315056" w14:textId="77777777" w:rsidTr="00CA747F">
        <w:tc>
          <w:tcPr>
            <w:tcW w:w="4616" w:type="dxa"/>
            <w:tcBorders>
              <w:top w:val="single" w:sz="4" w:space="0" w:color="000000"/>
              <w:left w:val="single" w:sz="4" w:space="0" w:color="000000"/>
              <w:bottom w:val="single" w:sz="4" w:space="0" w:color="000000"/>
              <w:right w:val="single" w:sz="4" w:space="0" w:color="000000"/>
            </w:tcBorders>
          </w:tcPr>
          <w:p w14:paraId="59A25CEC" w14:textId="4B03D062" w:rsidR="00CA747F" w:rsidRDefault="00000000" w:rsidP="00CA747F">
            <w:pPr>
              <w:tabs>
                <w:tab w:val="left" w:pos="431"/>
              </w:tabs>
              <w:ind w:left="431" w:hanging="431"/>
              <w:rPr>
                <w:sz w:val="18"/>
                <w:szCs w:val="18"/>
              </w:rPr>
            </w:pPr>
            <w:sdt>
              <w:sdtPr>
                <w:rPr>
                  <w:color w:val="0070C0"/>
                </w:rPr>
                <w:id w:val="-983002557"/>
                <w14:checkbox>
                  <w14:checked w14:val="1"/>
                  <w14:checkedState w14:val="2612" w14:font="MS Gothic"/>
                  <w14:uncheckedState w14:val="2610" w14:font="MS Gothic"/>
                </w14:checkbox>
              </w:sdtPr>
              <w:sdtContent>
                <w:r w:rsidR="00CA747F" w:rsidRPr="00CA747F">
                  <w:rPr>
                    <w:rFonts w:ascii="MS Gothic" w:eastAsia="MS Gothic" w:hAnsi="MS Gothic" w:hint="eastAsia"/>
                    <w:color w:val="0070C0"/>
                  </w:rPr>
                  <w:t>☒</w:t>
                </w:r>
              </w:sdtContent>
            </w:sdt>
            <w:r w:rsidR="00CA747F">
              <w:rPr>
                <w:sz w:val="18"/>
                <w:szCs w:val="18"/>
              </w:rPr>
              <w:tab/>
              <w:t>Telefon</w:t>
            </w:r>
          </w:p>
        </w:tc>
        <w:tc>
          <w:tcPr>
            <w:tcW w:w="4616" w:type="dxa"/>
            <w:tcBorders>
              <w:top w:val="single" w:sz="4" w:space="0" w:color="000000"/>
              <w:left w:val="single" w:sz="4" w:space="0" w:color="000000"/>
              <w:bottom w:val="single" w:sz="4" w:space="0" w:color="000000"/>
              <w:right w:val="single" w:sz="4" w:space="0" w:color="000000"/>
            </w:tcBorders>
          </w:tcPr>
          <w:p w14:paraId="44D3A36C" w14:textId="6BC2C125" w:rsidR="00CA747F" w:rsidRDefault="00CA747F" w:rsidP="00CA747F">
            <w:pPr>
              <w:rPr>
                <w:sz w:val="18"/>
                <w:szCs w:val="18"/>
              </w:rPr>
            </w:pPr>
            <w:permStart w:id="661873084" w:edGrp="everyone"/>
            <w:r w:rsidRPr="00764101">
              <w:rPr>
                <w:color w:val="0070C0"/>
                <w:sz w:val="18"/>
                <w:szCs w:val="18"/>
                <w:highlight w:val="green"/>
              </w:rPr>
              <w:t>[…]</w:t>
            </w:r>
            <w:permEnd w:id="661873084"/>
          </w:p>
        </w:tc>
      </w:tr>
      <w:tr w:rsidR="00AC3C08" w14:paraId="6E8B4FF8" w14:textId="77777777" w:rsidTr="00CA747F">
        <w:tc>
          <w:tcPr>
            <w:tcW w:w="4616" w:type="dxa"/>
            <w:tcBorders>
              <w:top w:val="single" w:sz="4" w:space="0" w:color="000000"/>
              <w:left w:val="single" w:sz="4" w:space="0" w:color="000000"/>
              <w:bottom w:val="single" w:sz="4" w:space="0" w:color="000000"/>
              <w:right w:val="single" w:sz="4" w:space="0" w:color="000000"/>
            </w:tcBorders>
          </w:tcPr>
          <w:p w14:paraId="2CE3AE83" w14:textId="77777777" w:rsidR="00AC3C08" w:rsidRDefault="00000000">
            <w:pPr>
              <w:tabs>
                <w:tab w:val="left" w:pos="431"/>
              </w:tabs>
              <w:ind w:left="431" w:hanging="431"/>
              <w:rPr>
                <w:sz w:val="18"/>
                <w:szCs w:val="18"/>
              </w:rPr>
            </w:pPr>
            <w:sdt>
              <w:sdtPr>
                <w:id w:val="-2045513549"/>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Fax:</w:t>
            </w:r>
          </w:p>
        </w:tc>
        <w:tc>
          <w:tcPr>
            <w:tcW w:w="4616" w:type="dxa"/>
            <w:tcBorders>
              <w:top w:val="single" w:sz="4" w:space="0" w:color="000000"/>
              <w:left w:val="single" w:sz="4" w:space="0" w:color="000000"/>
              <w:bottom w:val="single" w:sz="4" w:space="0" w:color="000000"/>
              <w:right w:val="single" w:sz="4" w:space="0" w:color="000000"/>
            </w:tcBorders>
          </w:tcPr>
          <w:p w14:paraId="35AAA511" w14:textId="77777777" w:rsidR="00AC3C08" w:rsidRDefault="00AC3C08">
            <w:pPr>
              <w:rPr>
                <w:sz w:val="18"/>
                <w:szCs w:val="18"/>
              </w:rPr>
            </w:pPr>
          </w:p>
        </w:tc>
      </w:tr>
      <w:tr w:rsidR="00CA747F" w14:paraId="0D279BB2" w14:textId="77777777" w:rsidTr="00CA747F">
        <w:tc>
          <w:tcPr>
            <w:tcW w:w="4616" w:type="dxa"/>
            <w:tcBorders>
              <w:top w:val="single" w:sz="4" w:space="0" w:color="000000"/>
              <w:left w:val="single" w:sz="4" w:space="0" w:color="000000"/>
              <w:bottom w:val="single" w:sz="4" w:space="0" w:color="000000"/>
              <w:right w:val="single" w:sz="4" w:space="0" w:color="000000"/>
            </w:tcBorders>
          </w:tcPr>
          <w:p w14:paraId="7187D247" w14:textId="729DE33A" w:rsidR="00CA747F" w:rsidRDefault="00000000" w:rsidP="00CA747F">
            <w:pPr>
              <w:tabs>
                <w:tab w:val="left" w:pos="431"/>
              </w:tabs>
              <w:ind w:left="431" w:hanging="431"/>
              <w:rPr>
                <w:sz w:val="18"/>
                <w:szCs w:val="18"/>
              </w:rPr>
            </w:pPr>
            <w:sdt>
              <w:sdtPr>
                <w:rPr>
                  <w:color w:val="0070C0"/>
                </w:rPr>
                <w:id w:val="1830710592"/>
                <w14:checkbox>
                  <w14:checked w14:val="1"/>
                  <w14:checkedState w14:val="2612" w14:font="MS Gothic"/>
                  <w14:uncheckedState w14:val="2610" w14:font="MS Gothic"/>
                </w14:checkbox>
              </w:sdtPr>
              <w:sdtContent>
                <w:r w:rsidR="00CA747F" w:rsidRPr="00CA747F">
                  <w:rPr>
                    <w:rFonts w:ascii="MS Gothic" w:eastAsia="MS Gothic" w:hAnsi="MS Gothic" w:hint="eastAsia"/>
                    <w:color w:val="0070C0"/>
                  </w:rPr>
                  <w:t>☒</w:t>
                </w:r>
              </w:sdtContent>
            </w:sdt>
            <w:r w:rsidR="00CA747F">
              <w:rPr>
                <w:sz w:val="18"/>
                <w:szCs w:val="18"/>
              </w:rPr>
              <w:tab/>
              <w:t>E-Mail:</w:t>
            </w:r>
          </w:p>
        </w:tc>
        <w:tc>
          <w:tcPr>
            <w:tcW w:w="4616" w:type="dxa"/>
            <w:tcBorders>
              <w:top w:val="single" w:sz="4" w:space="0" w:color="000000"/>
              <w:left w:val="single" w:sz="4" w:space="0" w:color="000000"/>
              <w:bottom w:val="single" w:sz="4" w:space="0" w:color="000000"/>
              <w:right w:val="single" w:sz="4" w:space="0" w:color="000000"/>
            </w:tcBorders>
          </w:tcPr>
          <w:p w14:paraId="029AF14C" w14:textId="78100DE7" w:rsidR="00CA747F" w:rsidRDefault="00CA747F" w:rsidP="00CA747F">
            <w:pPr>
              <w:rPr>
                <w:sz w:val="18"/>
                <w:szCs w:val="18"/>
              </w:rPr>
            </w:pPr>
            <w:permStart w:id="955395069" w:edGrp="everyone"/>
            <w:r w:rsidRPr="00CE5F03">
              <w:rPr>
                <w:color w:val="0070C0"/>
                <w:sz w:val="18"/>
                <w:szCs w:val="18"/>
                <w:highlight w:val="green"/>
              </w:rPr>
              <w:t>[…]</w:t>
            </w:r>
            <w:permEnd w:id="955395069"/>
          </w:p>
        </w:tc>
      </w:tr>
      <w:tr w:rsidR="00CA747F" w14:paraId="6855A59A" w14:textId="77777777" w:rsidTr="00CA747F">
        <w:tc>
          <w:tcPr>
            <w:tcW w:w="4616" w:type="dxa"/>
            <w:tcBorders>
              <w:top w:val="single" w:sz="4" w:space="0" w:color="000000"/>
              <w:left w:val="single" w:sz="4" w:space="0" w:color="000000"/>
              <w:bottom w:val="single" w:sz="4" w:space="0" w:color="000000"/>
              <w:right w:val="single" w:sz="4" w:space="0" w:color="000000"/>
            </w:tcBorders>
          </w:tcPr>
          <w:p w14:paraId="438CC027" w14:textId="7FB33FDB" w:rsidR="00CA747F" w:rsidRDefault="00000000" w:rsidP="00CA747F">
            <w:pPr>
              <w:tabs>
                <w:tab w:val="left" w:pos="431"/>
              </w:tabs>
              <w:ind w:left="431" w:hanging="431"/>
              <w:rPr>
                <w:sz w:val="18"/>
                <w:szCs w:val="18"/>
              </w:rPr>
            </w:pPr>
            <w:sdt>
              <w:sdtPr>
                <w:rPr>
                  <w:color w:val="0070C0"/>
                </w:rPr>
                <w:id w:val="2070231626"/>
                <w14:checkbox>
                  <w14:checked w14:val="1"/>
                  <w14:checkedState w14:val="2612" w14:font="MS Gothic"/>
                  <w14:uncheckedState w14:val="2610" w14:font="MS Gothic"/>
                </w14:checkbox>
              </w:sdtPr>
              <w:sdtContent>
                <w:r w:rsidR="00CA747F" w:rsidRPr="00CA747F">
                  <w:rPr>
                    <w:rFonts w:ascii="MS Gothic" w:eastAsia="MS Gothic" w:hAnsi="MS Gothic" w:hint="eastAsia"/>
                    <w:color w:val="0070C0"/>
                  </w:rPr>
                  <w:t>☒</w:t>
                </w:r>
              </w:sdtContent>
            </w:sdt>
            <w:r w:rsidR="00CA747F">
              <w:rPr>
                <w:sz w:val="18"/>
                <w:szCs w:val="18"/>
              </w:rPr>
              <w:tab/>
              <w:t>Web-Adresse:</w:t>
            </w:r>
          </w:p>
        </w:tc>
        <w:tc>
          <w:tcPr>
            <w:tcW w:w="4616" w:type="dxa"/>
            <w:tcBorders>
              <w:top w:val="single" w:sz="4" w:space="0" w:color="000000"/>
              <w:left w:val="single" w:sz="4" w:space="0" w:color="000000"/>
              <w:bottom w:val="single" w:sz="4" w:space="0" w:color="000000"/>
              <w:right w:val="single" w:sz="4" w:space="0" w:color="000000"/>
            </w:tcBorders>
          </w:tcPr>
          <w:p w14:paraId="09B46364" w14:textId="1AF2539A" w:rsidR="00CA747F" w:rsidRDefault="00CA747F" w:rsidP="00CA747F">
            <w:pPr>
              <w:rPr>
                <w:sz w:val="18"/>
                <w:szCs w:val="18"/>
              </w:rPr>
            </w:pPr>
            <w:permStart w:id="1399673799" w:edGrp="everyone"/>
            <w:r w:rsidRPr="00CE5F03">
              <w:rPr>
                <w:color w:val="0070C0"/>
                <w:sz w:val="18"/>
                <w:szCs w:val="18"/>
                <w:highlight w:val="green"/>
              </w:rPr>
              <w:t>[…]</w:t>
            </w:r>
            <w:permEnd w:id="1399673799"/>
          </w:p>
        </w:tc>
      </w:tr>
    </w:tbl>
    <w:p w14:paraId="38BF0094" w14:textId="77777777" w:rsidR="00AC3C08" w:rsidRDefault="00AC3C08">
      <w:pPr>
        <w:rPr>
          <w:sz w:val="18"/>
          <w:szCs w:val="18"/>
        </w:rPr>
      </w:pPr>
    </w:p>
    <w:p w14:paraId="1285FC5E" w14:textId="77777777" w:rsidR="00AC3C08" w:rsidRDefault="00000000">
      <w:pPr>
        <w:tabs>
          <w:tab w:val="left" w:pos="431"/>
        </w:tabs>
        <w:ind w:left="431" w:hanging="431"/>
        <w:rPr>
          <w:sz w:val="18"/>
          <w:szCs w:val="18"/>
        </w:rPr>
      </w:pPr>
      <w:sdt>
        <w:sdtPr>
          <w:id w:val="1765424879"/>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gemäß Anlage Nr._____.</w:t>
      </w:r>
    </w:p>
    <w:p w14:paraId="392F6A61" w14:textId="77777777" w:rsidR="00AC3C08" w:rsidRDefault="00AC3C08">
      <w:pPr>
        <w:tabs>
          <w:tab w:val="left" w:pos="431"/>
        </w:tabs>
        <w:ind w:left="863" w:hanging="431"/>
        <w:rPr>
          <w:sz w:val="18"/>
          <w:szCs w:val="18"/>
        </w:rPr>
      </w:pPr>
    </w:p>
    <w:p w14:paraId="6B10E8F9" w14:textId="77777777" w:rsidR="00AC3C08" w:rsidRDefault="003C18F4">
      <w:pPr>
        <w:pStyle w:val="berschrift2"/>
        <w:keepNext/>
        <w:numPr>
          <w:ilvl w:val="1"/>
          <w:numId w:val="1"/>
        </w:numPr>
        <w:rPr>
          <w:sz w:val="18"/>
          <w:szCs w:val="18"/>
        </w:rPr>
      </w:pPr>
      <w:r>
        <w:rPr>
          <w:sz w:val="18"/>
          <w:szCs w:val="18"/>
        </w:rPr>
        <w:t xml:space="preserve"> </w:t>
      </w:r>
      <w:bookmarkStart w:id="69" w:name="_Toc239413946"/>
      <w:r>
        <w:rPr>
          <w:sz w:val="18"/>
          <w:szCs w:val="18"/>
        </w:rPr>
        <w:t xml:space="preserve">Regelungen zu </w:t>
      </w:r>
      <w:proofErr w:type="spellStart"/>
      <w:r>
        <w:rPr>
          <w:sz w:val="18"/>
          <w:szCs w:val="18"/>
        </w:rPr>
        <w:t>Reaktions</w:t>
      </w:r>
      <w:proofErr w:type="spellEnd"/>
      <w:r>
        <w:rPr>
          <w:sz w:val="18"/>
          <w:szCs w:val="18"/>
        </w:rPr>
        <w:t>*- und Wiederherstellungszeiten*, Hotline und Teleservice*</w:t>
      </w:r>
      <w:bookmarkEnd w:id="69"/>
    </w:p>
    <w:p w14:paraId="02C67B37" w14:textId="77777777" w:rsidR="00AC3C08" w:rsidRDefault="003C18F4">
      <w:pPr>
        <w:pStyle w:val="berschrift3"/>
        <w:keepNext/>
        <w:numPr>
          <w:ilvl w:val="2"/>
          <w:numId w:val="1"/>
        </w:numPr>
        <w:rPr>
          <w:sz w:val="18"/>
          <w:szCs w:val="18"/>
        </w:rPr>
      </w:pPr>
      <w:bookmarkStart w:id="70" w:name="_Toc239413947"/>
      <w:r>
        <w:rPr>
          <w:sz w:val="18"/>
          <w:szCs w:val="18"/>
        </w:rPr>
        <w:t>Reaktions-* und Wiederherstellungszeiten*</w:t>
      </w:r>
      <w:bookmarkEnd w:id="70"/>
    </w:p>
    <w:p w14:paraId="1371B00B" w14:textId="77777777" w:rsidR="00AC3C08" w:rsidRDefault="00000000">
      <w:pPr>
        <w:tabs>
          <w:tab w:val="left" w:pos="431"/>
        </w:tabs>
        <w:ind w:left="431" w:hanging="431"/>
        <w:rPr>
          <w:sz w:val="18"/>
          <w:szCs w:val="18"/>
        </w:rPr>
      </w:pPr>
      <w:sdt>
        <w:sdtPr>
          <w:id w:val="-1202016326"/>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Es werden folgende Reaktions-* und Wiederherstellungszeiten* vereinbart:</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076"/>
        <w:gridCol w:w="3078"/>
        <w:gridCol w:w="3078"/>
      </w:tblGrid>
      <w:tr w:rsidR="00AC3C08" w14:paraId="19E75A68"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0B7B5F48" w14:textId="77777777" w:rsidR="00AC3C08" w:rsidRDefault="003C18F4">
            <w:pPr>
              <w:jc w:val="center"/>
            </w:pPr>
            <w:r>
              <w:rPr>
                <w:sz w:val="16"/>
                <w:szCs w:val="16"/>
              </w:rPr>
              <w:t>Mängelklasse</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17030A00" w14:textId="77777777" w:rsidR="00AC3C08" w:rsidRDefault="003C18F4">
            <w:pPr>
              <w:jc w:val="center"/>
            </w:pPr>
            <w:r>
              <w:rPr>
                <w:sz w:val="16"/>
                <w:szCs w:val="16"/>
              </w:rPr>
              <w:t>Reaktionszeit*</w:t>
            </w:r>
            <w:r>
              <w:rPr>
                <w:sz w:val="16"/>
                <w:szCs w:val="16"/>
              </w:rPr>
              <w:br/>
              <w:t>in Stunden</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6AA3685B" w14:textId="77777777" w:rsidR="00AC3C08" w:rsidRDefault="003C18F4">
            <w:pPr>
              <w:jc w:val="center"/>
            </w:pPr>
            <w:r>
              <w:rPr>
                <w:sz w:val="16"/>
                <w:szCs w:val="16"/>
              </w:rPr>
              <w:t>Wiederherstellungszeit*</w:t>
            </w:r>
            <w:r>
              <w:rPr>
                <w:sz w:val="16"/>
                <w:szCs w:val="16"/>
              </w:rPr>
              <w:br/>
              <w:t>in Stunden</w:t>
            </w:r>
          </w:p>
        </w:tc>
      </w:tr>
      <w:tr w:rsidR="00AC3C08" w14:paraId="60ED8B72" w14:textId="77777777">
        <w:tc>
          <w:tcPr>
            <w:tcW w:w="3080" w:type="dxa"/>
            <w:tcBorders>
              <w:top w:val="single" w:sz="4" w:space="0" w:color="000000"/>
              <w:left w:val="single" w:sz="4" w:space="0" w:color="000000"/>
              <w:bottom w:val="single" w:sz="4" w:space="0" w:color="000000"/>
              <w:right w:val="single" w:sz="4" w:space="0" w:color="000000"/>
            </w:tcBorders>
          </w:tcPr>
          <w:p w14:paraId="5B83F81C" w14:textId="77777777" w:rsidR="00AC3C08" w:rsidRDefault="003C18F4">
            <w:pPr>
              <w:jc w:val="both"/>
              <w:rPr>
                <w:sz w:val="18"/>
                <w:szCs w:val="18"/>
              </w:rPr>
            </w:pPr>
            <w:r>
              <w:rPr>
                <w:sz w:val="18"/>
                <w:szCs w:val="18"/>
              </w:rPr>
              <w:t>Betriebsverhindernder Mangel</w:t>
            </w:r>
          </w:p>
        </w:tc>
        <w:tc>
          <w:tcPr>
            <w:tcW w:w="3081" w:type="dxa"/>
            <w:tcBorders>
              <w:top w:val="single" w:sz="4" w:space="0" w:color="000000"/>
              <w:left w:val="single" w:sz="4" w:space="0" w:color="000000"/>
              <w:bottom w:val="single" w:sz="4" w:space="0" w:color="000000"/>
              <w:right w:val="single" w:sz="4" w:space="0" w:color="000000"/>
            </w:tcBorders>
          </w:tcPr>
          <w:p w14:paraId="70D22A14" w14:textId="77777777" w:rsidR="00AC3C08" w:rsidRDefault="00AC3C08">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49A52E49" w14:textId="77777777" w:rsidR="00AC3C08" w:rsidRDefault="00AC3C08">
            <w:pPr>
              <w:jc w:val="both"/>
              <w:rPr>
                <w:sz w:val="18"/>
                <w:szCs w:val="18"/>
              </w:rPr>
            </w:pPr>
          </w:p>
        </w:tc>
      </w:tr>
      <w:tr w:rsidR="00AC3C08" w14:paraId="7F5BA06A" w14:textId="77777777">
        <w:tc>
          <w:tcPr>
            <w:tcW w:w="3080" w:type="dxa"/>
            <w:tcBorders>
              <w:top w:val="single" w:sz="4" w:space="0" w:color="000000"/>
              <w:left w:val="single" w:sz="4" w:space="0" w:color="000000"/>
              <w:bottom w:val="single" w:sz="4" w:space="0" w:color="000000"/>
              <w:right w:val="single" w:sz="4" w:space="0" w:color="000000"/>
            </w:tcBorders>
          </w:tcPr>
          <w:p w14:paraId="140B87F5" w14:textId="77777777" w:rsidR="00AC3C08" w:rsidRDefault="003C18F4">
            <w:pPr>
              <w:jc w:val="both"/>
              <w:rPr>
                <w:sz w:val="18"/>
                <w:szCs w:val="18"/>
              </w:rPr>
            </w:pPr>
            <w:r>
              <w:rPr>
                <w:sz w:val="18"/>
                <w:szCs w:val="18"/>
              </w:rPr>
              <w:t>Betriebsbehindernder Mangel</w:t>
            </w:r>
          </w:p>
        </w:tc>
        <w:tc>
          <w:tcPr>
            <w:tcW w:w="3081" w:type="dxa"/>
            <w:tcBorders>
              <w:top w:val="single" w:sz="4" w:space="0" w:color="000000"/>
              <w:left w:val="single" w:sz="4" w:space="0" w:color="000000"/>
              <w:bottom w:val="single" w:sz="4" w:space="0" w:color="000000"/>
              <w:right w:val="single" w:sz="4" w:space="0" w:color="000000"/>
            </w:tcBorders>
          </w:tcPr>
          <w:p w14:paraId="196B78EE" w14:textId="77777777" w:rsidR="00AC3C08" w:rsidRDefault="00AC3C08">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4B0AFB68" w14:textId="77777777" w:rsidR="00AC3C08" w:rsidRDefault="00AC3C08">
            <w:pPr>
              <w:jc w:val="both"/>
              <w:rPr>
                <w:sz w:val="18"/>
                <w:szCs w:val="18"/>
              </w:rPr>
            </w:pPr>
          </w:p>
        </w:tc>
      </w:tr>
      <w:tr w:rsidR="00AC3C08" w14:paraId="7DF6AC03" w14:textId="77777777">
        <w:tc>
          <w:tcPr>
            <w:tcW w:w="3080" w:type="dxa"/>
            <w:tcBorders>
              <w:top w:val="single" w:sz="4" w:space="0" w:color="000000"/>
              <w:left w:val="single" w:sz="4" w:space="0" w:color="000000"/>
              <w:bottom w:val="single" w:sz="4" w:space="0" w:color="000000"/>
              <w:right w:val="single" w:sz="4" w:space="0" w:color="000000"/>
            </w:tcBorders>
          </w:tcPr>
          <w:p w14:paraId="79260854" w14:textId="77777777" w:rsidR="00AC3C08" w:rsidRDefault="003C18F4">
            <w:pPr>
              <w:jc w:val="both"/>
              <w:rPr>
                <w:sz w:val="18"/>
                <w:szCs w:val="18"/>
              </w:rPr>
            </w:pPr>
            <w:r>
              <w:rPr>
                <w:sz w:val="18"/>
                <w:szCs w:val="18"/>
              </w:rPr>
              <w:t>Leichter Mangel</w:t>
            </w:r>
          </w:p>
        </w:tc>
        <w:tc>
          <w:tcPr>
            <w:tcW w:w="3081" w:type="dxa"/>
            <w:tcBorders>
              <w:top w:val="single" w:sz="4" w:space="0" w:color="000000"/>
              <w:left w:val="single" w:sz="4" w:space="0" w:color="000000"/>
              <w:bottom w:val="single" w:sz="4" w:space="0" w:color="000000"/>
              <w:right w:val="single" w:sz="4" w:space="0" w:color="000000"/>
            </w:tcBorders>
          </w:tcPr>
          <w:p w14:paraId="431A683D" w14:textId="77777777" w:rsidR="00AC3C08" w:rsidRDefault="00AC3C08">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671DD163" w14:textId="77777777" w:rsidR="00AC3C08" w:rsidRDefault="00AC3C08">
            <w:pPr>
              <w:jc w:val="both"/>
              <w:rPr>
                <w:sz w:val="18"/>
                <w:szCs w:val="18"/>
              </w:rPr>
            </w:pPr>
          </w:p>
        </w:tc>
      </w:tr>
    </w:tbl>
    <w:p w14:paraId="7B31E240" w14:textId="77777777" w:rsidR="00AC3C08" w:rsidRDefault="00AC3C08">
      <w:pPr>
        <w:rPr>
          <w:sz w:val="18"/>
          <w:szCs w:val="18"/>
        </w:rPr>
      </w:pPr>
    </w:p>
    <w:p w14:paraId="43C1B87F" w14:textId="468CE1A3" w:rsidR="00AC3C08" w:rsidRDefault="00000000">
      <w:pPr>
        <w:tabs>
          <w:tab w:val="left" w:pos="431"/>
        </w:tabs>
        <w:ind w:left="431" w:hanging="431"/>
        <w:rPr>
          <w:sz w:val="18"/>
          <w:szCs w:val="18"/>
        </w:rPr>
      </w:pPr>
      <w:sdt>
        <w:sdtPr>
          <w:rPr>
            <w:color w:val="0070C0"/>
          </w:rPr>
          <w:id w:val="-870370400"/>
          <w14:checkbox>
            <w14:checked w14:val="1"/>
            <w14:checkedState w14:val="2612" w14:font="MS Gothic"/>
            <w14:uncheckedState w14:val="2610" w14:font="MS Gothic"/>
          </w14:checkbox>
        </w:sdtPr>
        <w:sdtContent>
          <w:r w:rsidR="002C1019" w:rsidRPr="002C1019">
            <w:rPr>
              <w:rFonts w:ascii="MS Gothic" w:eastAsia="MS Gothic" w:hAnsi="MS Gothic" w:hint="eastAsia"/>
              <w:color w:val="0070C0"/>
            </w:rPr>
            <w:t>☒</w:t>
          </w:r>
        </w:sdtContent>
      </w:sdt>
      <w:r w:rsidR="003C18F4" w:rsidRPr="002C1019">
        <w:rPr>
          <w:color w:val="0070C0"/>
          <w:sz w:val="18"/>
          <w:szCs w:val="18"/>
        </w:rPr>
        <w:tab/>
      </w:r>
      <w:r w:rsidR="003C18F4">
        <w:rPr>
          <w:sz w:val="18"/>
          <w:szCs w:val="18"/>
        </w:rPr>
        <w:t xml:space="preserve">Die Reaktions-* und Wiederherstellungszeiten* werden in Anlage Nr. </w:t>
      </w:r>
      <w:r w:rsidR="002C1019" w:rsidRPr="002C1019">
        <w:rPr>
          <w:color w:val="0070C0"/>
          <w:sz w:val="18"/>
          <w:szCs w:val="18"/>
        </w:rPr>
        <w:t>1 Leistungsbeschreibung</w:t>
      </w:r>
      <w:r w:rsidR="003C18F4" w:rsidRPr="002C1019">
        <w:rPr>
          <w:color w:val="0070C0"/>
          <w:sz w:val="18"/>
          <w:szCs w:val="18"/>
        </w:rPr>
        <w:t xml:space="preserve"> </w:t>
      </w:r>
      <w:r w:rsidR="003C18F4">
        <w:rPr>
          <w:sz w:val="18"/>
          <w:szCs w:val="18"/>
        </w:rPr>
        <w:t>festgelegt.</w:t>
      </w:r>
    </w:p>
    <w:p w14:paraId="79CFB4BA" w14:textId="760F5928" w:rsidR="00AC3C08" w:rsidRDefault="00000000">
      <w:pPr>
        <w:tabs>
          <w:tab w:val="left" w:pos="431"/>
        </w:tabs>
        <w:ind w:left="431" w:hanging="431"/>
        <w:rPr>
          <w:sz w:val="18"/>
          <w:szCs w:val="18"/>
        </w:rPr>
      </w:pPr>
      <w:sdt>
        <w:sdtPr>
          <w:rPr>
            <w:color w:val="0070C0"/>
          </w:rPr>
          <w:id w:val="-669479802"/>
          <w14:checkbox>
            <w14:checked w14:val="1"/>
            <w14:checkedState w14:val="2612" w14:font="MS Gothic"/>
            <w14:uncheckedState w14:val="2610" w14:font="MS Gothic"/>
          </w14:checkbox>
        </w:sdtPr>
        <w:sdtContent>
          <w:r w:rsidR="002C1019" w:rsidRPr="002C1019">
            <w:rPr>
              <w:rFonts w:ascii="MS Gothic" w:eastAsia="MS Gothic" w:hAnsi="MS Gothic" w:hint="eastAsia"/>
              <w:color w:val="0070C0"/>
            </w:rPr>
            <w:t>☒</w:t>
          </w:r>
        </w:sdtContent>
      </w:sdt>
      <w:r w:rsidR="003C18F4">
        <w:rPr>
          <w:sz w:val="18"/>
          <w:szCs w:val="18"/>
        </w:rPr>
        <w:tab/>
        <w:t xml:space="preserve">Weitere Vereinbarungen (z.B. Reaktionszeiten*, Wiederherstellungszeiten*, Service Level Agreement) gemäß Anlage Nr. </w:t>
      </w:r>
      <w:r w:rsidR="002C1019" w:rsidRPr="002C1019">
        <w:rPr>
          <w:color w:val="0070C0"/>
          <w:sz w:val="18"/>
          <w:szCs w:val="18"/>
        </w:rPr>
        <w:t>1 Leistungsbeschreibung</w:t>
      </w:r>
      <w:r w:rsidR="003C18F4">
        <w:rPr>
          <w:sz w:val="18"/>
          <w:szCs w:val="18"/>
        </w:rPr>
        <w:t>.</w:t>
      </w:r>
    </w:p>
    <w:p w14:paraId="12B645B8" w14:textId="77777777" w:rsidR="003C18F4" w:rsidRDefault="003C18F4" w:rsidP="003C18F4">
      <w:pPr>
        <w:tabs>
          <w:tab w:val="left" w:pos="431"/>
        </w:tabs>
        <w:rPr>
          <w:sz w:val="18"/>
          <w:szCs w:val="18"/>
        </w:rPr>
      </w:pPr>
    </w:p>
    <w:p w14:paraId="759D621B" w14:textId="77777777" w:rsidR="003C18F4" w:rsidRDefault="003C18F4" w:rsidP="003C18F4">
      <w:pPr>
        <w:rPr>
          <w:sz w:val="18"/>
          <w:szCs w:val="18"/>
        </w:rPr>
      </w:pPr>
      <w:bookmarkStart w:id="71" w:name="_Hlk237269880"/>
      <w:r>
        <w:rPr>
          <w:sz w:val="18"/>
          <w:szCs w:val="18"/>
        </w:rPr>
        <w:t xml:space="preserve">Reaktions-* und Wiederherstellungszeiten* beginnen </w:t>
      </w:r>
      <w:r w:rsidRPr="00C121DE">
        <w:rPr>
          <w:strike/>
          <w:color w:val="0070C0"/>
          <w:sz w:val="18"/>
          <w:szCs w:val="18"/>
        </w:rPr>
        <w:t>ausschließlich</w:t>
      </w:r>
      <w:r w:rsidRPr="00C121DE">
        <w:rPr>
          <w:color w:val="0070C0"/>
          <w:sz w:val="18"/>
          <w:szCs w:val="18"/>
        </w:rPr>
        <w:t xml:space="preserve"> grundsätzlich </w:t>
      </w:r>
      <w:r>
        <w:rPr>
          <w:sz w:val="18"/>
          <w:szCs w:val="18"/>
        </w:rPr>
        <w:t xml:space="preserve">mit dem Zugang der Störungs- bzw. Mängelmeldung während der vereinbarten Servicezeiten </w:t>
      </w:r>
      <w:r w:rsidRPr="00C121DE">
        <w:rPr>
          <w:strike/>
          <w:color w:val="0070C0"/>
          <w:sz w:val="18"/>
          <w:szCs w:val="18"/>
        </w:rPr>
        <w:t>und laufen ausschließlich während der vereinbarten Servicezeiten</w:t>
      </w:r>
      <w:r>
        <w:rPr>
          <w:sz w:val="18"/>
          <w:szCs w:val="18"/>
        </w:rPr>
        <w:t xml:space="preserve">. </w:t>
      </w:r>
      <w:r w:rsidRPr="00C121DE">
        <w:rPr>
          <w:color w:val="0070C0"/>
          <w:sz w:val="18"/>
          <w:szCs w:val="18"/>
        </w:rPr>
        <w:t xml:space="preserve">Soweit in der </w:t>
      </w:r>
      <w:r>
        <w:rPr>
          <w:color w:val="0070C0"/>
          <w:sz w:val="18"/>
          <w:szCs w:val="18"/>
        </w:rPr>
        <w:t xml:space="preserve">Anlage 1 </w:t>
      </w:r>
      <w:r w:rsidRPr="00C121DE">
        <w:rPr>
          <w:color w:val="0070C0"/>
          <w:sz w:val="18"/>
          <w:szCs w:val="18"/>
        </w:rPr>
        <w:t xml:space="preserve">Leistungsbeschreibung Fristen in Stunden, Arbeitstagen oder Werktagen angegeben sind, werden diese unabhängig von den vereinbarten Servicezeiten berechnet. Insbesondere läuft eine </w:t>
      </w:r>
      <w:r w:rsidRPr="00C121DE">
        <w:rPr>
          <w:color w:val="0070C0"/>
          <w:sz w:val="18"/>
          <w:szCs w:val="18"/>
        </w:rPr>
        <w:lastRenderedPageBreak/>
        <w:t>in Arbeitstagen angegebene Frist während der jeweiligen Arbeitstage fort und ist nicht auf die innerhalb der Servicezeiten liegenden Zeiträume beschränkt.</w:t>
      </w:r>
      <w:r>
        <w:rPr>
          <w:color w:val="0070C0"/>
          <w:sz w:val="18"/>
          <w:szCs w:val="18"/>
        </w:rPr>
        <w:t xml:space="preserve"> </w:t>
      </w:r>
      <w:r w:rsidRPr="00C121DE">
        <w:rPr>
          <w:color w:val="0070C0"/>
          <w:sz w:val="18"/>
          <w:szCs w:val="18"/>
        </w:rPr>
        <w:t>Die Servicezeiten bestimmen ausschließlich den Zeitraum, innerhalb dessen der Auftragnehmer erreichbar sein und Leistungen entgegennehmen muss. Sie haben keinen Einfluss auf die Berechnung der in der Leistungsbeschreibung festgelegten Fristen, soweit nicht ausdrücklich etwas Abweichendes vereinbart ist.</w:t>
      </w:r>
    </w:p>
    <w:bookmarkEnd w:id="71"/>
    <w:p w14:paraId="31C9A3D7" w14:textId="65E67BA6" w:rsidR="003C18F4" w:rsidRDefault="003C18F4" w:rsidP="003C18F4">
      <w:pPr>
        <w:rPr>
          <w:sz w:val="18"/>
          <w:szCs w:val="18"/>
        </w:rPr>
      </w:pPr>
      <w:r>
        <w:rPr>
          <w:sz w:val="18"/>
          <w:szCs w:val="18"/>
        </w:rPr>
        <w:t xml:space="preserve">Ergänzend können in Nummer </w:t>
      </w:r>
      <w:r w:rsidR="00CD630E" w:rsidRPr="00CD630E">
        <w:rPr>
          <w:color w:val="0070C0"/>
          <w:sz w:val="18"/>
          <w:szCs w:val="18"/>
        </w:rPr>
        <w:t>17</w:t>
      </w:r>
      <w:r w:rsidR="00CD630E">
        <w:rPr>
          <w:sz w:val="18"/>
          <w:szCs w:val="18"/>
        </w:rPr>
        <w:t xml:space="preserve"> </w:t>
      </w:r>
      <w:r>
        <w:rPr>
          <w:sz w:val="18"/>
          <w:szCs w:val="18"/>
        </w:rPr>
        <w:t>für die Nichteinhaltung der o.g. Zeiten Vertragsstrafen vereinbart werden.</w:t>
      </w:r>
    </w:p>
    <w:p w14:paraId="0303D5F9" w14:textId="77777777" w:rsidR="00AC3C08" w:rsidRDefault="00AC3C08">
      <w:pPr>
        <w:rPr>
          <w:sz w:val="18"/>
          <w:szCs w:val="18"/>
        </w:rPr>
      </w:pPr>
    </w:p>
    <w:p w14:paraId="45346E00" w14:textId="77777777" w:rsidR="00AC3C08" w:rsidRDefault="003C18F4">
      <w:pPr>
        <w:pStyle w:val="berschrift3"/>
        <w:keepNext/>
        <w:numPr>
          <w:ilvl w:val="2"/>
          <w:numId w:val="1"/>
        </w:numPr>
        <w:rPr>
          <w:sz w:val="18"/>
          <w:szCs w:val="18"/>
        </w:rPr>
      </w:pPr>
      <w:bookmarkStart w:id="72" w:name="_Toc239413948"/>
      <w:r>
        <w:rPr>
          <w:sz w:val="18"/>
          <w:szCs w:val="18"/>
        </w:rPr>
        <w:t>Servicezeiten</w:t>
      </w:r>
      <w:bookmarkEnd w:id="72"/>
    </w:p>
    <w:p w14:paraId="076CC6DB" w14:textId="3F1DAF98" w:rsidR="00AC3C08" w:rsidRDefault="00000000">
      <w:pPr>
        <w:tabs>
          <w:tab w:val="left" w:pos="431"/>
        </w:tabs>
        <w:ind w:left="431" w:hanging="431"/>
        <w:rPr>
          <w:sz w:val="18"/>
          <w:szCs w:val="18"/>
        </w:rPr>
      </w:pPr>
      <w:sdt>
        <w:sdtPr>
          <w:rPr>
            <w:color w:val="0070C0"/>
          </w:rPr>
          <w:id w:val="1175226815"/>
          <w14:checkbox>
            <w14:checked w14:val="1"/>
            <w14:checkedState w14:val="2612" w14:font="MS Gothic"/>
            <w14:uncheckedState w14:val="2610" w14:font="MS Gothic"/>
          </w14:checkbox>
        </w:sdtPr>
        <w:sdtContent>
          <w:r w:rsidR="00A81FA7" w:rsidRPr="00A81FA7">
            <w:rPr>
              <w:rFonts w:ascii="MS Gothic" w:eastAsia="MS Gothic" w:hAnsi="MS Gothic" w:hint="eastAsia"/>
              <w:color w:val="0070C0"/>
            </w:rPr>
            <w:t>☒</w:t>
          </w:r>
        </w:sdtContent>
      </w:sdt>
      <w:r w:rsidR="003C18F4">
        <w:rPr>
          <w:sz w:val="18"/>
          <w:szCs w:val="18"/>
        </w:rPr>
        <w:tab/>
        <w:t>Es werden folgende Servicezeiten vereinbart:</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7181"/>
        <w:gridCol w:w="2051"/>
      </w:tblGrid>
      <w:tr w:rsidR="00AC3C08" w14:paraId="128DA6E7" w14:textId="77777777">
        <w:trPr>
          <w:tblHeader/>
        </w:trPr>
        <w:tc>
          <w:tcPr>
            <w:tcW w:w="7188" w:type="dxa"/>
            <w:tcBorders>
              <w:top w:val="single" w:sz="4" w:space="0" w:color="000000"/>
              <w:left w:val="single" w:sz="4" w:space="0" w:color="000000"/>
              <w:bottom w:val="single" w:sz="4" w:space="0" w:color="000000"/>
              <w:right w:val="single" w:sz="4" w:space="0" w:color="000000"/>
            </w:tcBorders>
            <w:shd w:val="solid" w:color="E7E6E6" w:fill="FF0000"/>
          </w:tcPr>
          <w:p w14:paraId="7315634C" w14:textId="77777777" w:rsidR="00AC3C08" w:rsidRDefault="003C18F4">
            <w:pPr>
              <w:jc w:val="center"/>
            </w:pPr>
            <w:r>
              <w:rPr>
                <w:sz w:val="16"/>
                <w:szCs w:val="16"/>
              </w:rPr>
              <w:t>Tag</w:t>
            </w:r>
          </w:p>
        </w:tc>
        <w:tc>
          <w:tcPr>
            <w:tcW w:w="2053" w:type="dxa"/>
            <w:tcBorders>
              <w:top w:val="single" w:sz="4" w:space="0" w:color="000000"/>
              <w:left w:val="single" w:sz="4" w:space="0" w:color="000000"/>
              <w:bottom w:val="single" w:sz="4" w:space="0" w:color="000000"/>
              <w:right w:val="single" w:sz="4" w:space="0" w:color="000000"/>
            </w:tcBorders>
            <w:shd w:val="solid" w:color="E7E6E6" w:fill="FF0000"/>
          </w:tcPr>
          <w:p w14:paraId="168F4D1A" w14:textId="77777777" w:rsidR="00AC3C08" w:rsidRDefault="003C18F4">
            <w:pPr>
              <w:jc w:val="center"/>
            </w:pPr>
            <w:r>
              <w:rPr>
                <w:sz w:val="16"/>
                <w:szCs w:val="16"/>
              </w:rPr>
              <w:t>Uhrzeit</w:t>
            </w:r>
          </w:p>
        </w:tc>
      </w:tr>
      <w:tr w:rsidR="00AC3C08" w14:paraId="3DED2DFC" w14:textId="77777777">
        <w:tc>
          <w:tcPr>
            <w:tcW w:w="7188" w:type="dxa"/>
            <w:tcBorders>
              <w:top w:val="single" w:sz="4" w:space="0" w:color="000000"/>
              <w:left w:val="single" w:sz="4" w:space="0" w:color="000000"/>
              <w:bottom w:val="single" w:sz="4" w:space="0" w:color="000000"/>
              <w:right w:val="single" w:sz="4" w:space="0" w:color="000000"/>
            </w:tcBorders>
          </w:tcPr>
          <w:p w14:paraId="5F48B832" w14:textId="63A5995E" w:rsidR="00AC3C08" w:rsidRDefault="002C1019">
            <w:pPr>
              <w:jc w:val="both"/>
              <w:rPr>
                <w:sz w:val="18"/>
                <w:szCs w:val="18"/>
              </w:rPr>
            </w:pPr>
            <w:r w:rsidRPr="002C1019">
              <w:rPr>
                <w:color w:val="0070C0"/>
                <w:sz w:val="18"/>
                <w:szCs w:val="18"/>
              </w:rPr>
              <w:t xml:space="preserve">Montag </w:t>
            </w:r>
            <w:r w:rsidRPr="002C1019">
              <w:rPr>
                <w:sz w:val="18"/>
                <w:szCs w:val="18"/>
              </w:rPr>
              <w:t xml:space="preserve">bis </w:t>
            </w:r>
            <w:r w:rsidRPr="002C1019">
              <w:rPr>
                <w:color w:val="0070C0"/>
                <w:sz w:val="18"/>
                <w:szCs w:val="18"/>
              </w:rPr>
              <w:t>Freitag</w:t>
            </w:r>
          </w:p>
        </w:tc>
        <w:tc>
          <w:tcPr>
            <w:tcW w:w="2053" w:type="dxa"/>
            <w:tcBorders>
              <w:top w:val="single" w:sz="4" w:space="0" w:color="000000"/>
              <w:left w:val="single" w:sz="4" w:space="0" w:color="000000"/>
              <w:bottom w:val="single" w:sz="4" w:space="0" w:color="000000"/>
              <w:right w:val="single" w:sz="4" w:space="0" w:color="000000"/>
            </w:tcBorders>
          </w:tcPr>
          <w:p w14:paraId="03CF2C8F" w14:textId="50D36294" w:rsidR="00AC3C08" w:rsidRDefault="003C18F4">
            <w:pPr>
              <w:jc w:val="both"/>
              <w:rPr>
                <w:sz w:val="18"/>
                <w:szCs w:val="18"/>
              </w:rPr>
            </w:pPr>
            <w:r>
              <w:rPr>
                <w:sz w:val="18"/>
                <w:szCs w:val="18"/>
              </w:rPr>
              <w:t xml:space="preserve">von </w:t>
            </w:r>
            <w:r w:rsidR="002C1019" w:rsidRPr="002C1019">
              <w:rPr>
                <w:color w:val="0070C0"/>
                <w:sz w:val="18"/>
                <w:szCs w:val="18"/>
              </w:rPr>
              <w:t>08:00</w:t>
            </w:r>
            <w:r w:rsidRPr="002C1019">
              <w:rPr>
                <w:color w:val="0070C0"/>
                <w:sz w:val="18"/>
                <w:szCs w:val="18"/>
              </w:rPr>
              <w:t xml:space="preserve"> </w:t>
            </w:r>
            <w:r>
              <w:rPr>
                <w:sz w:val="18"/>
                <w:szCs w:val="18"/>
              </w:rPr>
              <w:t xml:space="preserve">bis </w:t>
            </w:r>
            <w:r w:rsidR="002C1019" w:rsidRPr="002C1019">
              <w:rPr>
                <w:color w:val="0070C0"/>
                <w:sz w:val="18"/>
                <w:szCs w:val="18"/>
              </w:rPr>
              <w:t>17:00</w:t>
            </w:r>
            <w:r w:rsidRPr="002C1019">
              <w:rPr>
                <w:color w:val="0070C0"/>
                <w:sz w:val="18"/>
                <w:szCs w:val="18"/>
              </w:rPr>
              <w:t xml:space="preserve"> </w:t>
            </w:r>
            <w:r>
              <w:rPr>
                <w:sz w:val="18"/>
                <w:szCs w:val="18"/>
              </w:rPr>
              <w:t>Uhr</w:t>
            </w:r>
          </w:p>
        </w:tc>
      </w:tr>
      <w:tr w:rsidR="00AC3C08" w14:paraId="0084338B" w14:textId="77777777">
        <w:tc>
          <w:tcPr>
            <w:tcW w:w="7188" w:type="dxa"/>
            <w:tcBorders>
              <w:top w:val="single" w:sz="4" w:space="0" w:color="000000"/>
              <w:left w:val="single" w:sz="4" w:space="0" w:color="000000"/>
              <w:bottom w:val="single" w:sz="4" w:space="0" w:color="000000"/>
              <w:right w:val="single" w:sz="4" w:space="0" w:color="000000"/>
            </w:tcBorders>
          </w:tcPr>
          <w:p w14:paraId="4F09F3B0" w14:textId="77777777" w:rsidR="00AC3C08" w:rsidRDefault="003C18F4">
            <w:pPr>
              <w:jc w:val="both"/>
              <w:rPr>
                <w:sz w:val="18"/>
                <w:szCs w:val="18"/>
              </w:rPr>
            </w:pPr>
            <w:r>
              <w:rPr>
                <w:sz w:val="18"/>
                <w:szCs w:val="18"/>
              </w:rPr>
              <w:t>An Sonntagen</w:t>
            </w:r>
          </w:p>
        </w:tc>
        <w:tc>
          <w:tcPr>
            <w:tcW w:w="2053" w:type="dxa"/>
            <w:tcBorders>
              <w:top w:val="single" w:sz="4" w:space="0" w:color="000000"/>
              <w:left w:val="single" w:sz="4" w:space="0" w:color="000000"/>
              <w:bottom w:val="single" w:sz="4" w:space="0" w:color="000000"/>
              <w:right w:val="single" w:sz="4" w:space="0" w:color="000000"/>
            </w:tcBorders>
          </w:tcPr>
          <w:p w14:paraId="4BD68A4B" w14:textId="77777777" w:rsidR="00AC3C08" w:rsidRDefault="003C18F4">
            <w:pPr>
              <w:jc w:val="both"/>
              <w:rPr>
                <w:sz w:val="18"/>
                <w:szCs w:val="18"/>
              </w:rPr>
            </w:pPr>
            <w:r>
              <w:rPr>
                <w:sz w:val="18"/>
                <w:szCs w:val="18"/>
              </w:rPr>
              <w:t>von _____ bis _____ Uhr</w:t>
            </w:r>
          </w:p>
        </w:tc>
      </w:tr>
      <w:tr w:rsidR="00AC3C08" w14:paraId="466E657D" w14:textId="77777777">
        <w:tc>
          <w:tcPr>
            <w:tcW w:w="7188" w:type="dxa"/>
            <w:tcBorders>
              <w:top w:val="single" w:sz="4" w:space="0" w:color="000000"/>
              <w:left w:val="single" w:sz="4" w:space="0" w:color="000000"/>
              <w:bottom w:val="single" w:sz="4" w:space="0" w:color="000000"/>
              <w:right w:val="single" w:sz="4" w:space="0" w:color="000000"/>
            </w:tcBorders>
          </w:tcPr>
          <w:p w14:paraId="6ABA1C3B" w14:textId="77777777" w:rsidR="00AC3C08" w:rsidRDefault="003C18F4">
            <w:pPr>
              <w:jc w:val="both"/>
              <w:rPr>
                <w:sz w:val="18"/>
                <w:szCs w:val="18"/>
              </w:rPr>
            </w:pPr>
            <w:r>
              <w:rPr>
                <w:sz w:val="18"/>
                <w:szCs w:val="18"/>
              </w:rPr>
              <w:t>An Feiertagen am Erfüllungsort</w:t>
            </w:r>
          </w:p>
        </w:tc>
        <w:tc>
          <w:tcPr>
            <w:tcW w:w="2053" w:type="dxa"/>
            <w:tcBorders>
              <w:top w:val="single" w:sz="4" w:space="0" w:color="000000"/>
              <w:left w:val="single" w:sz="4" w:space="0" w:color="000000"/>
              <w:bottom w:val="single" w:sz="4" w:space="0" w:color="000000"/>
              <w:right w:val="single" w:sz="4" w:space="0" w:color="000000"/>
            </w:tcBorders>
          </w:tcPr>
          <w:p w14:paraId="00DA013E" w14:textId="77777777" w:rsidR="00AC3C08" w:rsidRDefault="003C18F4">
            <w:pPr>
              <w:jc w:val="both"/>
              <w:rPr>
                <w:sz w:val="18"/>
                <w:szCs w:val="18"/>
              </w:rPr>
            </w:pPr>
            <w:r>
              <w:rPr>
                <w:sz w:val="18"/>
                <w:szCs w:val="18"/>
              </w:rPr>
              <w:t>von _____ bis _____ Uhr</w:t>
            </w:r>
          </w:p>
        </w:tc>
      </w:tr>
    </w:tbl>
    <w:p w14:paraId="14384E92" w14:textId="77777777" w:rsidR="00AC3C08" w:rsidRDefault="00AC3C08">
      <w:pPr>
        <w:rPr>
          <w:sz w:val="18"/>
          <w:szCs w:val="18"/>
        </w:rPr>
      </w:pPr>
    </w:p>
    <w:p w14:paraId="4F2AF408" w14:textId="60B9104B" w:rsidR="00AC3C08" w:rsidRDefault="00000000">
      <w:pPr>
        <w:tabs>
          <w:tab w:val="left" w:pos="431"/>
        </w:tabs>
        <w:ind w:left="431" w:hanging="431"/>
        <w:rPr>
          <w:sz w:val="18"/>
          <w:szCs w:val="18"/>
        </w:rPr>
      </w:pPr>
      <w:sdt>
        <w:sdtPr>
          <w:rPr>
            <w:color w:val="0070C0"/>
          </w:rPr>
          <w:id w:val="-1238707294"/>
          <w14:checkbox>
            <w14:checked w14:val="1"/>
            <w14:checkedState w14:val="2612" w14:font="MS Gothic"/>
            <w14:uncheckedState w14:val="2610" w14:font="MS Gothic"/>
          </w14:checkbox>
        </w:sdtPr>
        <w:sdtContent>
          <w:r w:rsidR="002C1019" w:rsidRPr="002C1019">
            <w:rPr>
              <w:rFonts w:ascii="MS Gothic" w:eastAsia="MS Gothic" w:hAnsi="MS Gothic" w:hint="eastAsia"/>
              <w:color w:val="0070C0"/>
            </w:rPr>
            <w:t>☒</w:t>
          </w:r>
        </w:sdtContent>
      </w:sdt>
      <w:r w:rsidR="003C18F4" w:rsidRPr="002C1019">
        <w:rPr>
          <w:color w:val="0070C0"/>
          <w:sz w:val="18"/>
          <w:szCs w:val="18"/>
        </w:rPr>
        <w:tab/>
      </w:r>
      <w:r w:rsidR="003C18F4">
        <w:rPr>
          <w:sz w:val="18"/>
          <w:szCs w:val="18"/>
        </w:rPr>
        <w:t xml:space="preserve">Weitere Vereinbarungen zu Servicezeiten gemäß Anlage Nr. </w:t>
      </w:r>
      <w:r w:rsidR="002C1019" w:rsidRPr="002C1019">
        <w:rPr>
          <w:color w:val="0070C0"/>
          <w:sz w:val="18"/>
          <w:szCs w:val="18"/>
        </w:rPr>
        <w:t>1 Leistungsbeschreibung</w:t>
      </w:r>
      <w:r w:rsidR="003C18F4">
        <w:rPr>
          <w:sz w:val="18"/>
          <w:szCs w:val="18"/>
        </w:rPr>
        <w:t>.</w:t>
      </w:r>
    </w:p>
    <w:p w14:paraId="3DE0AB33" w14:textId="77777777" w:rsidR="00AC3C08" w:rsidRDefault="003C18F4">
      <w:pPr>
        <w:pStyle w:val="berschrift3"/>
        <w:keepNext/>
        <w:numPr>
          <w:ilvl w:val="2"/>
          <w:numId w:val="1"/>
        </w:numPr>
        <w:rPr>
          <w:sz w:val="18"/>
          <w:szCs w:val="18"/>
        </w:rPr>
      </w:pPr>
      <w:bookmarkStart w:id="73" w:name="_Toc239413949"/>
      <w:r>
        <w:rPr>
          <w:sz w:val="18"/>
          <w:szCs w:val="18"/>
        </w:rPr>
        <w:t>Hotline</w:t>
      </w:r>
      <w:bookmarkEnd w:id="73"/>
    </w:p>
    <w:p w14:paraId="6F14AAA0" w14:textId="6AE357EE" w:rsidR="00AC3C08" w:rsidRDefault="00000000">
      <w:pPr>
        <w:tabs>
          <w:tab w:val="left" w:pos="431"/>
        </w:tabs>
        <w:ind w:left="431" w:hanging="431"/>
        <w:rPr>
          <w:sz w:val="18"/>
          <w:szCs w:val="18"/>
        </w:rPr>
      </w:pPr>
      <w:sdt>
        <w:sdtPr>
          <w:id w:val="1373508481"/>
          <w14:checkbox>
            <w14:checked w14:val="0"/>
            <w14:checkedState w14:val="2612" w14:font="MS Gothic"/>
            <w14:uncheckedState w14:val="2610" w14:font="MS Gothic"/>
          </w14:checkbox>
        </w:sdtPr>
        <w:sdtContent>
          <w:r w:rsidR="00DE402A">
            <w:rPr>
              <w:rFonts w:ascii="MS Gothic" w:eastAsia="MS Gothic" w:hAnsi="MS Gothic" w:hint="eastAsia"/>
            </w:rPr>
            <w:t>☐</w:t>
          </w:r>
        </w:sdtContent>
      </w:sdt>
      <w:r w:rsidR="003C18F4" w:rsidRPr="002C1019">
        <w:rPr>
          <w:color w:val="0070C0"/>
          <w:sz w:val="18"/>
          <w:szCs w:val="18"/>
        </w:rPr>
        <w:tab/>
      </w:r>
      <w:r w:rsidR="003C18F4">
        <w:rPr>
          <w:sz w:val="18"/>
          <w:szCs w:val="18"/>
        </w:rPr>
        <w:t>Der Auftragnehmer gewährt eine telefonische deutschsprachige Unterstützung (Hotline) zu folgenden Zeiten: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916"/>
        <w:gridCol w:w="5316"/>
      </w:tblGrid>
      <w:tr w:rsidR="00AC3C08" w14:paraId="00C61233"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06E2B9EF" w14:textId="77777777" w:rsidR="00AC3C08" w:rsidRDefault="003C18F4">
            <w:pPr>
              <w:jc w:val="center"/>
            </w:pPr>
            <w:r>
              <w:rPr>
                <w:sz w:val="16"/>
                <w:szCs w:val="16"/>
              </w:rPr>
              <w:t>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4303B867" w14:textId="77777777" w:rsidR="00AC3C08" w:rsidRDefault="003C18F4">
            <w:pPr>
              <w:jc w:val="center"/>
            </w:pPr>
            <w:r>
              <w:rPr>
                <w:sz w:val="16"/>
                <w:szCs w:val="16"/>
              </w:rPr>
              <w:t>Uhrzeit</w:t>
            </w:r>
          </w:p>
        </w:tc>
      </w:tr>
      <w:tr w:rsidR="00AC3C08" w14:paraId="0E82849A" w14:textId="77777777">
        <w:tc>
          <w:tcPr>
            <w:tcW w:w="3920" w:type="dxa"/>
            <w:tcBorders>
              <w:top w:val="single" w:sz="4" w:space="0" w:color="000000"/>
              <w:left w:val="single" w:sz="4" w:space="0" w:color="000000"/>
              <w:bottom w:val="single" w:sz="4" w:space="0" w:color="000000"/>
              <w:right w:val="single" w:sz="4" w:space="0" w:color="000000"/>
            </w:tcBorders>
          </w:tcPr>
          <w:p w14:paraId="49B4ECA5" w14:textId="4DEC1E45" w:rsidR="00AC3C08" w:rsidRDefault="007300AE">
            <w:pPr>
              <w:jc w:val="both"/>
              <w:rPr>
                <w:sz w:val="18"/>
                <w:szCs w:val="18"/>
              </w:rPr>
            </w:pPr>
            <w:r>
              <w:rPr>
                <w:sz w:val="18"/>
                <w:szCs w:val="18"/>
              </w:rPr>
              <w:t>_____</w:t>
            </w:r>
            <w:r w:rsidR="00DE402A">
              <w:rPr>
                <w:sz w:val="18"/>
                <w:szCs w:val="18"/>
              </w:rPr>
              <w:t xml:space="preserve"> </w:t>
            </w:r>
            <w:r w:rsidR="002C1019" w:rsidRPr="002C1019">
              <w:rPr>
                <w:sz w:val="18"/>
                <w:szCs w:val="18"/>
              </w:rPr>
              <w:t xml:space="preserve">bis </w:t>
            </w:r>
            <w:r>
              <w:rPr>
                <w:sz w:val="18"/>
                <w:szCs w:val="18"/>
              </w:rPr>
              <w:t>_____</w:t>
            </w:r>
          </w:p>
        </w:tc>
        <w:tc>
          <w:tcPr>
            <w:tcW w:w="5321" w:type="dxa"/>
            <w:tcBorders>
              <w:top w:val="single" w:sz="4" w:space="0" w:color="000000"/>
              <w:left w:val="single" w:sz="4" w:space="0" w:color="000000"/>
              <w:bottom w:val="single" w:sz="4" w:space="0" w:color="000000"/>
              <w:right w:val="single" w:sz="4" w:space="0" w:color="000000"/>
            </w:tcBorders>
          </w:tcPr>
          <w:p w14:paraId="3CE73FAC" w14:textId="450F21EC" w:rsidR="00AC3C08" w:rsidRDefault="002C1019">
            <w:pPr>
              <w:jc w:val="both"/>
              <w:rPr>
                <w:sz w:val="18"/>
                <w:szCs w:val="18"/>
              </w:rPr>
            </w:pPr>
            <w:r>
              <w:rPr>
                <w:sz w:val="18"/>
                <w:szCs w:val="18"/>
              </w:rPr>
              <w:t xml:space="preserve">von </w:t>
            </w:r>
            <w:r w:rsidR="007300AE">
              <w:rPr>
                <w:sz w:val="18"/>
                <w:szCs w:val="18"/>
              </w:rPr>
              <w:t>_____</w:t>
            </w:r>
            <w:r w:rsidR="00DE402A">
              <w:rPr>
                <w:sz w:val="18"/>
                <w:szCs w:val="18"/>
              </w:rPr>
              <w:t xml:space="preserve"> </w:t>
            </w:r>
            <w:r>
              <w:rPr>
                <w:sz w:val="18"/>
                <w:szCs w:val="18"/>
              </w:rPr>
              <w:t xml:space="preserve">bis </w:t>
            </w:r>
            <w:r w:rsidR="007300AE">
              <w:rPr>
                <w:sz w:val="18"/>
                <w:szCs w:val="18"/>
              </w:rPr>
              <w:t>_____</w:t>
            </w:r>
            <w:r w:rsidR="00DE402A">
              <w:rPr>
                <w:sz w:val="18"/>
                <w:szCs w:val="18"/>
              </w:rPr>
              <w:t xml:space="preserve"> </w:t>
            </w:r>
            <w:r>
              <w:rPr>
                <w:sz w:val="18"/>
                <w:szCs w:val="18"/>
              </w:rPr>
              <w:t>Uhr</w:t>
            </w:r>
          </w:p>
        </w:tc>
      </w:tr>
      <w:tr w:rsidR="00AC3C08" w14:paraId="6ECCF7AA" w14:textId="77777777">
        <w:tc>
          <w:tcPr>
            <w:tcW w:w="3920" w:type="dxa"/>
            <w:tcBorders>
              <w:top w:val="single" w:sz="4" w:space="0" w:color="000000"/>
              <w:left w:val="single" w:sz="4" w:space="0" w:color="000000"/>
              <w:bottom w:val="single" w:sz="4" w:space="0" w:color="000000"/>
              <w:right w:val="single" w:sz="4" w:space="0" w:color="000000"/>
            </w:tcBorders>
          </w:tcPr>
          <w:p w14:paraId="4025B6A0" w14:textId="77777777" w:rsidR="00AC3C08" w:rsidRDefault="003C18F4">
            <w:pPr>
              <w:jc w:val="both"/>
              <w:rPr>
                <w:sz w:val="18"/>
                <w:szCs w:val="18"/>
              </w:rPr>
            </w:pPr>
            <w:r>
              <w:rPr>
                <w:sz w:val="18"/>
                <w:szCs w:val="18"/>
              </w:rPr>
              <w:t>An Sonntagen</w:t>
            </w:r>
          </w:p>
        </w:tc>
        <w:tc>
          <w:tcPr>
            <w:tcW w:w="5321" w:type="dxa"/>
            <w:tcBorders>
              <w:top w:val="single" w:sz="4" w:space="0" w:color="000000"/>
              <w:left w:val="single" w:sz="4" w:space="0" w:color="000000"/>
              <w:bottom w:val="single" w:sz="4" w:space="0" w:color="000000"/>
              <w:right w:val="single" w:sz="4" w:space="0" w:color="000000"/>
            </w:tcBorders>
          </w:tcPr>
          <w:p w14:paraId="01DBF830" w14:textId="77777777" w:rsidR="00AC3C08" w:rsidRDefault="003C18F4">
            <w:pPr>
              <w:jc w:val="both"/>
              <w:rPr>
                <w:sz w:val="18"/>
                <w:szCs w:val="18"/>
              </w:rPr>
            </w:pPr>
            <w:r>
              <w:rPr>
                <w:sz w:val="18"/>
                <w:szCs w:val="18"/>
              </w:rPr>
              <w:t>von _____ bis _____ Uhr</w:t>
            </w:r>
          </w:p>
        </w:tc>
      </w:tr>
      <w:tr w:rsidR="00AC3C08" w14:paraId="2F3A6625" w14:textId="77777777">
        <w:tc>
          <w:tcPr>
            <w:tcW w:w="3920" w:type="dxa"/>
            <w:tcBorders>
              <w:top w:val="single" w:sz="4" w:space="0" w:color="000000"/>
              <w:left w:val="single" w:sz="4" w:space="0" w:color="000000"/>
              <w:bottom w:val="single" w:sz="4" w:space="0" w:color="000000"/>
              <w:right w:val="single" w:sz="4" w:space="0" w:color="000000"/>
            </w:tcBorders>
          </w:tcPr>
          <w:p w14:paraId="484637BC" w14:textId="77777777" w:rsidR="00AC3C08" w:rsidRDefault="003C18F4">
            <w:pPr>
              <w:jc w:val="both"/>
              <w:rPr>
                <w:sz w:val="18"/>
                <w:szCs w:val="18"/>
              </w:rPr>
            </w:pPr>
            <w:r>
              <w:rPr>
                <w:sz w:val="18"/>
                <w:szCs w:val="18"/>
              </w:rPr>
              <w:t>An Feiertagen am Erfüllungsort</w:t>
            </w:r>
          </w:p>
        </w:tc>
        <w:tc>
          <w:tcPr>
            <w:tcW w:w="5321" w:type="dxa"/>
            <w:tcBorders>
              <w:top w:val="single" w:sz="4" w:space="0" w:color="000000"/>
              <w:left w:val="single" w:sz="4" w:space="0" w:color="000000"/>
              <w:bottom w:val="single" w:sz="4" w:space="0" w:color="000000"/>
              <w:right w:val="single" w:sz="4" w:space="0" w:color="000000"/>
            </w:tcBorders>
          </w:tcPr>
          <w:p w14:paraId="48D50555" w14:textId="77777777" w:rsidR="00AC3C08" w:rsidRDefault="003C18F4">
            <w:pPr>
              <w:jc w:val="both"/>
              <w:rPr>
                <w:sz w:val="18"/>
                <w:szCs w:val="18"/>
              </w:rPr>
            </w:pPr>
            <w:r>
              <w:rPr>
                <w:sz w:val="18"/>
                <w:szCs w:val="18"/>
              </w:rPr>
              <w:t>von _____ bis _____ Uhr</w:t>
            </w:r>
          </w:p>
        </w:tc>
      </w:tr>
    </w:tbl>
    <w:p w14:paraId="6E6D723B" w14:textId="77777777" w:rsidR="00AC3C08" w:rsidRDefault="00AC3C08">
      <w:pPr>
        <w:rPr>
          <w:sz w:val="18"/>
          <w:szCs w:val="18"/>
        </w:rPr>
      </w:pPr>
    </w:p>
    <w:p w14:paraId="77C424A3" w14:textId="34FC36AF" w:rsidR="00AC3C08" w:rsidRDefault="00000000">
      <w:pPr>
        <w:tabs>
          <w:tab w:val="left" w:pos="431"/>
        </w:tabs>
        <w:ind w:left="431" w:hanging="431"/>
        <w:rPr>
          <w:sz w:val="18"/>
          <w:szCs w:val="18"/>
        </w:rPr>
      </w:pPr>
      <w:sdt>
        <w:sdtPr>
          <w:rPr>
            <w:color w:val="0070C0"/>
          </w:rPr>
          <w:id w:val="-2120278918"/>
          <w14:checkbox>
            <w14:checked w14:val="1"/>
            <w14:checkedState w14:val="2612" w14:font="MS Gothic"/>
            <w14:uncheckedState w14:val="2610" w14:font="MS Gothic"/>
          </w14:checkbox>
        </w:sdtPr>
        <w:sdtContent>
          <w:r w:rsidR="002C1019" w:rsidRPr="002C1019">
            <w:rPr>
              <w:rFonts w:ascii="MS Gothic" w:eastAsia="MS Gothic" w:hAnsi="MS Gothic" w:hint="eastAsia"/>
              <w:color w:val="0070C0"/>
            </w:rPr>
            <w:t>☒</w:t>
          </w:r>
        </w:sdtContent>
      </w:sdt>
      <w:r w:rsidR="003C18F4">
        <w:rPr>
          <w:sz w:val="18"/>
          <w:szCs w:val="18"/>
        </w:rPr>
        <w:tab/>
        <w:t>Weitere Vereinbarungen zur Hotline (z.B. Kreis der Berechtigten, Leistungsumfang) gemäß Anlage Nr.</w:t>
      </w:r>
      <w:r w:rsidR="002C1019" w:rsidRPr="002C1019">
        <w:rPr>
          <w:color w:val="0070C0"/>
          <w:sz w:val="18"/>
          <w:szCs w:val="18"/>
        </w:rPr>
        <w:t xml:space="preserve"> 1 Leistungsbeschreibung</w:t>
      </w:r>
      <w:r w:rsidR="003C18F4">
        <w:rPr>
          <w:sz w:val="18"/>
          <w:szCs w:val="18"/>
        </w:rPr>
        <w:t>.</w:t>
      </w:r>
    </w:p>
    <w:p w14:paraId="3ABE6DF0" w14:textId="77777777" w:rsidR="00AC3C08" w:rsidRDefault="003C18F4">
      <w:pPr>
        <w:pStyle w:val="berschrift3"/>
        <w:keepNext/>
        <w:numPr>
          <w:ilvl w:val="2"/>
          <w:numId w:val="1"/>
        </w:numPr>
        <w:rPr>
          <w:sz w:val="18"/>
          <w:szCs w:val="18"/>
        </w:rPr>
      </w:pPr>
      <w:bookmarkStart w:id="74" w:name="_Toc239413950"/>
      <w:r>
        <w:rPr>
          <w:sz w:val="18"/>
          <w:szCs w:val="18"/>
        </w:rPr>
        <w:t xml:space="preserve">Behandlung von Änderungsverlangen (Change </w:t>
      </w:r>
      <w:proofErr w:type="spellStart"/>
      <w:r>
        <w:rPr>
          <w:sz w:val="18"/>
          <w:szCs w:val="18"/>
        </w:rPr>
        <w:t>Requests</w:t>
      </w:r>
      <w:proofErr w:type="spellEnd"/>
      <w:r>
        <w:rPr>
          <w:sz w:val="18"/>
          <w:szCs w:val="18"/>
        </w:rPr>
        <w:t>)</w:t>
      </w:r>
      <w:bookmarkEnd w:id="74"/>
    </w:p>
    <w:p w14:paraId="368C593E" w14:textId="77777777" w:rsidR="00AC3C08" w:rsidRDefault="00000000">
      <w:pPr>
        <w:tabs>
          <w:tab w:val="left" w:pos="431"/>
        </w:tabs>
        <w:ind w:left="431" w:hanging="431"/>
        <w:rPr>
          <w:sz w:val="18"/>
          <w:szCs w:val="18"/>
        </w:rPr>
      </w:pPr>
      <w:sdt>
        <w:sdtPr>
          <w:id w:val="-776560698"/>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 xml:space="preserve">Ergänzend/abweichend zu/von Ziffer 16 EVB-IT Erstellungs-AGB sind die Vereinbarungen über die Behandlung von Änderungsverlangen (Change </w:t>
      </w:r>
      <w:proofErr w:type="spellStart"/>
      <w:r w:rsidR="003C18F4">
        <w:rPr>
          <w:sz w:val="18"/>
          <w:szCs w:val="18"/>
        </w:rPr>
        <w:t>Requests</w:t>
      </w:r>
      <w:proofErr w:type="spellEnd"/>
      <w:r w:rsidR="003C18F4">
        <w:rPr>
          <w:sz w:val="18"/>
          <w:szCs w:val="18"/>
        </w:rPr>
        <w:t>), die während der Vertragsdauer vom Auftraggeber vorgebracht werden, festgelegt in Anlage Nr. _____.</w:t>
      </w:r>
    </w:p>
    <w:p w14:paraId="41487D2F" w14:textId="77777777" w:rsidR="00AC3C08" w:rsidRDefault="00AC3C08">
      <w:pPr>
        <w:rPr>
          <w:sz w:val="18"/>
          <w:szCs w:val="18"/>
        </w:rPr>
      </w:pPr>
    </w:p>
    <w:p w14:paraId="14F74FDD" w14:textId="77777777" w:rsidR="00AC3C08" w:rsidRDefault="003C18F4">
      <w:pPr>
        <w:pStyle w:val="berschrift2"/>
        <w:keepNext/>
        <w:numPr>
          <w:ilvl w:val="1"/>
          <w:numId w:val="1"/>
        </w:numPr>
        <w:rPr>
          <w:sz w:val="18"/>
          <w:szCs w:val="18"/>
        </w:rPr>
      </w:pPr>
      <w:bookmarkStart w:id="75" w:name="_Toc239413951"/>
      <w:r>
        <w:rPr>
          <w:sz w:val="18"/>
          <w:szCs w:val="18"/>
        </w:rPr>
        <w:t>Weitere Pflichten des Auftragnehmers</w:t>
      </w:r>
      <w:bookmarkEnd w:id="75"/>
    </w:p>
    <w:p w14:paraId="6EBF9851" w14:textId="77777777" w:rsidR="00AC3C08" w:rsidRDefault="003C18F4">
      <w:pPr>
        <w:rPr>
          <w:sz w:val="18"/>
          <w:szCs w:val="18"/>
        </w:rPr>
      </w:pPr>
      <w:r>
        <w:rPr>
          <w:sz w:val="18"/>
          <w:szCs w:val="18"/>
        </w:rPr>
        <w:t>Der Auftragnehmer hat folgende weitere Pflichten:</w:t>
      </w:r>
    </w:p>
    <w:p w14:paraId="47433CC2" w14:textId="77777777" w:rsidR="00AC3C08" w:rsidRDefault="003C18F4">
      <w:pPr>
        <w:pStyle w:val="berschrift3"/>
        <w:keepNext/>
        <w:numPr>
          <w:ilvl w:val="2"/>
          <w:numId w:val="1"/>
        </w:numPr>
        <w:jc w:val="both"/>
        <w:rPr>
          <w:sz w:val="18"/>
          <w:szCs w:val="18"/>
        </w:rPr>
      </w:pPr>
      <w:bookmarkStart w:id="76" w:name="_Toc239413952"/>
      <w:r>
        <w:rPr>
          <w:sz w:val="18"/>
          <w:szCs w:val="18"/>
        </w:rPr>
        <w:t>Besondere Anforderungen an Mitarbeiter des Auftragnehmers</w:t>
      </w:r>
      <w:bookmarkEnd w:id="76"/>
    </w:p>
    <w:p w14:paraId="797EB684" w14:textId="16C321D1" w:rsidR="00AC3C08" w:rsidRDefault="00000000">
      <w:pPr>
        <w:tabs>
          <w:tab w:val="left" w:pos="431"/>
        </w:tabs>
        <w:ind w:left="431" w:hanging="431"/>
        <w:rPr>
          <w:sz w:val="18"/>
          <w:szCs w:val="18"/>
        </w:rPr>
      </w:pPr>
      <w:sdt>
        <w:sdtPr>
          <w:rPr>
            <w:color w:val="0070C0"/>
          </w:rPr>
          <w:id w:val="-747340284"/>
          <w14:checkbox>
            <w14:checked w14:val="1"/>
            <w14:checkedState w14:val="2612" w14:font="MS Gothic"/>
            <w14:uncheckedState w14:val="2610" w14:font="MS Gothic"/>
          </w14:checkbox>
        </w:sdtPr>
        <w:sdtContent>
          <w:r w:rsidR="002C1019" w:rsidRPr="002C1019">
            <w:rPr>
              <w:rFonts w:ascii="MS Gothic" w:eastAsia="MS Gothic" w:hAnsi="MS Gothic" w:hint="eastAsia"/>
              <w:color w:val="0070C0"/>
            </w:rPr>
            <w:t>☒</w:t>
          </w:r>
        </w:sdtContent>
      </w:sdt>
      <w:r w:rsidR="003C18F4">
        <w:rPr>
          <w:sz w:val="18"/>
          <w:szCs w:val="18"/>
        </w:rPr>
        <w:tab/>
        <w:t xml:space="preserve">Mindestanforderungen an das einzusetzende Personal des Auftragnehmers ergeben sich aus Anlage Nr. </w:t>
      </w:r>
      <w:r w:rsidR="002C1019" w:rsidRPr="002C1019">
        <w:rPr>
          <w:color w:val="0070C0"/>
          <w:sz w:val="18"/>
          <w:szCs w:val="18"/>
        </w:rPr>
        <w:t>1 Leistungsbeschreibung</w:t>
      </w:r>
      <w:r w:rsidR="003C18F4">
        <w:rPr>
          <w:sz w:val="18"/>
          <w:szCs w:val="18"/>
        </w:rPr>
        <w:t>.</w:t>
      </w:r>
    </w:p>
    <w:p w14:paraId="0D2CD034" w14:textId="77777777" w:rsidR="00AC3C08" w:rsidRDefault="003C18F4">
      <w:pPr>
        <w:pStyle w:val="berschrift3"/>
        <w:keepNext/>
        <w:numPr>
          <w:ilvl w:val="2"/>
          <w:numId w:val="1"/>
        </w:numPr>
        <w:rPr>
          <w:sz w:val="18"/>
          <w:szCs w:val="18"/>
        </w:rPr>
      </w:pPr>
      <w:bookmarkStart w:id="77" w:name="_Toc239413953"/>
      <w:r>
        <w:rPr>
          <w:sz w:val="18"/>
          <w:szCs w:val="18"/>
        </w:rPr>
        <w:t>Kopier- oder Nutzungssperre*</w:t>
      </w:r>
      <w:bookmarkEnd w:id="77"/>
    </w:p>
    <w:p w14:paraId="0B3C2440" w14:textId="11CB8B30" w:rsidR="00AC3C08" w:rsidRDefault="00000000">
      <w:pPr>
        <w:tabs>
          <w:tab w:val="left" w:pos="431"/>
        </w:tabs>
        <w:ind w:left="431" w:hanging="431"/>
        <w:rPr>
          <w:sz w:val="18"/>
          <w:szCs w:val="18"/>
        </w:rPr>
      </w:pPr>
      <w:sdt>
        <w:sdtPr>
          <w:rPr>
            <w:color w:val="0070C0"/>
          </w:rPr>
          <w:id w:val="-1352711728"/>
          <w14:checkbox>
            <w14:checked w14:val="1"/>
            <w14:checkedState w14:val="2612" w14:font="MS Gothic"/>
            <w14:uncheckedState w14:val="2610" w14:font="MS Gothic"/>
          </w14:checkbox>
        </w:sdtPr>
        <w:sdtContent>
          <w:r w:rsidR="002C1019" w:rsidRPr="002C1019">
            <w:rPr>
              <w:rFonts w:ascii="MS Gothic" w:eastAsia="MS Gothic" w:hAnsi="MS Gothic" w:hint="eastAsia"/>
              <w:color w:val="0070C0"/>
            </w:rPr>
            <w:t>☒</w:t>
          </w:r>
        </w:sdtContent>
      </w:sdt>
      <w:r w:rsidR="003C18F4">
        <w:rPr>
          <w:sz w:val="18"/>
          <w:szCs w:val="18"/>
        </w:rPr>
        <w:tab/>
        <w:t>Die Leistungen des Auftragnehmers weisen keine Kopier- oder Nutzungssperren* auf.</w:t>
      </w:r>
    </w:p>
    <w:p w14:paraId="1D47580F" w14:textId="77777777" w:rsidR="00AC3C08" w:rsidRDefault="00000000">
      <w:pPr>
        <w:tabs>
          <w:tab w:val="left" w:pos="431"/>
        </w:tabs>
        <w:ind w:left="431" w:hanging="431"/>
        <w:rPr>
          <w:sz w:val="18"/>
          <w:szCs w:val="18"/>
        </w:rPr>
      </w:pPr>
      <w:sdt>
        <w:sdtPr>
          <w:id w:val="565928607"/>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Leistungen des Auftragnehmers weisen folgende Kopier- oder Nutzungssperren* auf: _____. Näheres siehe Anlage Nr. _____.</w:t>
      </w:r>
    </w:p>
    <w:p w14:paraId="550A02C0" w14:textId="77777777" w:rsidR="00AC3C08" w:rsidRDefault="003C18F4">
      <w:pPr>
        <w:pStyle w:val="berschrift3"/>
        <w:keepNext/>
        <w:numPr>
          <w:ilvl w:val="2"/>
          <w:numId w:val="1"/>
        </w:numPr>
        <w:rPr>
          <w:sz w:val="18"/>
          <w:szCs w:val="18"/>
        </w:rPr>
      </w:pPr>
      <w:bookmarkStart w:id="78" w:name="_Toc239413954"/>
      <w:r>
        <w:rPr>
          <w:sz w:val="18"/>
          <w:szCs w:val="18"/>
        </w:rPr>
        <w:t>Mitteilungspflicht bezüglich der zur Vertragserfüllung eingesetzten Werkzeuge*</w:t>
      </w:r>
      <w:bookmarkEnd w:id="78"/>
    </w:p>
    <w:p w14:paraId="7C186EA4" w14:textId="77777777" w:rsidR="00AC3C08" w:rsidRDefault="00000000">
      <w:pPr>
        <w:tabs>
          <w:tab w:val="left" w:pos="431"/>
        </w:tabs>
        <w:ind w:left="431" w:hanging="431"/>
        <w:rPr>
          <w:sz w:val="18"/>
          <w:szCs w:val="18"/>
        </w:rPr>
      </w:pPr>
      <w:sdt>
        <w:sdtPr>
          <w:id w:val="-841311944"/>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Der Auftragnehmer teilt dem Auftraggeber mit, dass er folgende Werkzeuge* für die Erstellung der Individualsoftware*, die für die Bearbeitung und Umgestaltung der Individualsoftware* notwendig sind,</w:t>
      </w:r>
    </w:p>
    <w:p w14:paraId="50598330" w14:textId="77777777" w:rsidR="00AC3C08" w:rsidRDefault="00000000">
      <w:pPr>
        <w:tabs>
          <w:tab w:val="left" w:pos="431"/>
        </w:tabs>
        <w:ind w:left="863" w:hanging="431"/>
        <w:rPr>
          <w:sz w:val="18"/>
          <w:szCs w:val="18"/>
        </w:rPr>
      </w:pPr>
      <w:sdt>
        <w:sdtPr>
          <w:id w:val="1549717532"/>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verwenden wird: _____. Näheres siehe Anlage Nr. _____.</w:t>
      </w:r>
    </w:p>
    <w:p w14:paraId="150A9AC9" w14:textId="77777777" w:rsidR="00AC3C08" w:rsidRDefault="00000000">
      <w:pPr>
        <w:tabs>
          <w:tab w:val="left" w:pos="431"/>
        </w:tabs>
        <w:ind w:left="863" w:hanging="431"/>
        <w:rPr>
          <w:sz w:val="18"/>
          <w:szCs w:val="18"/>
        </w:rPr>
      </w:pPr>
      <w:sdt>
        <w:sdtPr>
          <w:id w:val="646558413"/>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entwickeln wird: _____. Näheres siehe Anlage Nr. _____.</w:t>
      </w:r>
    </w:p>
    <w:p w14:paraId="52E0DC66" w14:textId="77777777" w:rsidR="00AC3C08" w:rsidRDefault="003C18F4">
      <w:pPr>
        <w:rPr>
          <w:sz w:val="18"/>
          <w:szCs w:val="18"/>
        </w:rPr>
      </w:pPr>
      <w:r>
        <w:rPr>
          <w:sz w:val="18"/>
          <w:szCs w:val="18"/>
        </w:rPr>
        <w:t xml:space="preserve"> </w:t>
      </w:r>
    </w:p>
    <w:p w14:paraId="1774048E" w14:textId="0660872B" w:rsidR="00AC3C08" w:rsidRDefault="00000000">
      <w:pPr>
        <w:tabs>
          <w:tab w:val="left" w:pos="431"/>
        </w:tabs>
        <w:ind w:left="431" w:hanging="431"/>
        <w:rPr>
          <w:sz w:val="18"/>
          <w:szCs w:val="18"/>
        </w:rPr>
      </w:pPr>
      <w:sdt>
        <w:sdtPr>
          <w:rPr>
            <w:color w:val="0070C0"/>
          </w:rPr>
          <w:id w:val="-1084143825"/>
          <w14:checkbox>
            <w14:checked w14:val="1"/>
            <w14:checkedState w14:val="2612" w14:font="MS Gothic"/>
            <w14:uncheckedState w14:val="2610" w14:font="MS Gothic"/>
          </w14:checkbox>
        </w:sdtPr>
        <w:sdtContent>
          <w:r w:rsidR="002C1019" w:rsidRPr="002C1019">
            <w:rPr>
              <w:rFonts w:ascii="MS Gothic" w:eastAsia="MS Gothic" w:hAnsi="MS Gothic" w:hint="eastAsia"/>
              <w:color w:val="0070C0"/>
            </w:rPr>
            <w:t>☒</w:t>
          </w:r>
        </w:sdtContent>
      </w:sdt>
      <w:r w:rsidR="003C18F4">
        <w:rPr>
          <w:sz w:val="18"/>
          <w:szCs w:val="18"/>
        </w:rPr>
        <w:tab/>
        <w:t>In Ergänzung zu Ziffer 6.2 der EVB-IT Erstellungs-AGB erstreckt sich die Mitteilungspflicht des Auftragnehmers auch auf die für die Erstellung der Werkleistungen insgesamt eingesetzten Werkzeuge*.</w:t>
      </w:r>
    </w:p>
    <w:p w14:paraId="58DF8AB6" w14:textId="77777777" w:rsidR="00AC3C08" w:rsidRDefault="00AC3C08">
      <w:pPr>
        <w:rPr>
          <w:sz w:val="18"/>
          <w:szCs w:val="18"/>
        </w:rPr>
      </w:pPr>
    </w:p>
    <w:p w14:paraId="12D93AC4" w14:textId="77777777" w:rsidR="00AC3C08" w:rsidRDefault="003C18F4">
      <w:pPr>
        <w:pStyle w:val="berschrift2"/>
        <w:keepNext/>
        <w:numPr>
          <w:ilvl w:val="1"/>
          <w:numId w:val="1"/>
        </w:numPr>
        <w:rPr>
          <w:sz w:val="18"/>
          <w:szCs w:val="18"/>
        </w:rPr>
      </w:pPr>
      <w:bookmarkStart w:id="79" w:name="_Toc239413955"/>
      <w:r>
        <w:rPr>
          <w:sz w:val="18"/>
          <w:szCs w:val="18"/>
        </w:rPr>
        <w:t>Mitwirkung des Auftraggebers</w:t>
      </w:r>
      <w:bookmarkEnd w:id="79"/>
    </w:p>
    <w:p w14:paraId="32B03218" w14:textId="77777777" w:rsidR="00AC3C08" w:rsidRDefault="00000000">
      <w:pPr>
        <w:tabs>
          <w:tab w:val="left" w:pos="431"/>
        </w:tabs>
        <w:ind w:left="431" w:hanging="431"/>
        <w:rPr>
          <w:sz w:val="18"/>
          <w:szCs w:val="18"/>
        </w:rPr>
      </w:pPr>
      <w:sdt>
        <w:sdtPr>
          <w:id w:val="-451101504"/>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Mitwirkung des Auftraggebers ergibt sich aus Anlage Nr._____.</w:t>
      </w:r>
    </w:p>
    <w:p w14:paraId="2C7E81BC" w14:textId="77777777" w:rsidR="00AC3C08" w:rsidRDefault="003C18F4">
      <w:pPr>
        <w:pStyle w:val="berschrift2"/>
        <w:keepNext/>
        <w:numPr>
          <w:ilvl w:val="1"/>
          <w:numId w:val="1"/>
        </w:numPr>
        <w:rPr>
          <w:sz w:val="18"/>
          <w:szCs w:val="18"/>
        </w:rPr>
      </w:pPr>
      <w:bookmarkStart w:id="80" w:name="_Toc239413956"/>
      <w:r>
        <w:rPr>
          <w:sz w:val="18"/>
          <w:szCs w:val="18"/>
        </w:rPr>
        <w:t>Abnahme</w:t>
      </w:r>
      <w:bookmarkEnd w:id="80"/>
    </w:p>
    <w:p w14:paraId="0C43D9EC" w14:textId="77777777" w:rsidR="00AC3C08" w:rsidRDefault="003C18F4">
      <w:pPr>
        <w:pStyle w:val="berschrift3"/>
        <w:keepNext/>
        <w:numPr>
          <w:ilvl w:val="2"/>
          <w:numId w:val="1"/>
        </w:numPr>
        <w:rPr>
          <w:sz w:val="18"/>
          <w:szCs w:val="18"/>
        </w:rPr>
      </w:pPr>
      <w:bookmarkStart w:id="81" w:name="_Toc239413957"/>
      <w:r>
        <w:rPr>
          <w:sz w:val="18"/>
          <w:szCs w:val="18"/>
        </w:rPr>
        <w:t>Gegenstand der Abnahme</w:t>
      </w:r>
      <w:bookmarkEnd w:id="81"/>
    </w:p>
    <w:p w14:paraId="220BF74C" w14:textId="77777777" w:rsidR="00AC3C08" w:rsidRDefault="00000000">
      <w:pPr>
        <w:tabs>
          <w:tab w:val="left" w:pos="431"/>
        </w:tabs>
        <w:ind w:left="431" w:hanging="431"/>
        <w:rPr>
          <w:sz w:val="18"/>
          <w:szCs w:val="18"/>
        </w:rPr>
      </w:pPr>
      <w:sdt>
        <w:sdtPr>
          <w:id w:val="1878892629"/>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Ergänzende Vereinbarungen zum Gegenstand der Abnahme gemäß Anlage Nr. _____.</w:t>
      </w:r>
    </w:p>
    <w:p w14:paraId="401AD9CE" w14:textId="468559B1" w:rsidR="00AC3C08" w:rsidRDefault="00000000">
      <w:pPr>
        <w:tabs>
          <w:tab w:val="left" w:pos="431"/>
        </w:tabs>
        <w:ind w:left="431" w:hanging="431"/>
        <w:rPr>
          <w:sz w:val="18"/>
          <w:szCs w:val="18"/>
        </w:rPr>
      </w:pPr>
      <w:sdt>
        <w:sdtPr>
          <w:rPr>
            <w:color w:val="0070C0"/>
          </w:rPr>
          <w:id w:val="1338346283"/>
          <w14:checkbox>
            <w14:checked w14:val="1"/>
            <w14:checkedState w14:val="2612" w14:font="MS Gothic"/>
            <w14:uncheckedState w14:val="2610" w14:font="MS Gothic"/>
          </w14:checkbox>
        </w:sdtPr>
        <w:sdtContent>
          <w:r w:rsidR="002C1019" w:rsidRPr="002C1019">
            <w:rPr>
              <w:rFonts w:ascii="MS Gothic" w:eastAsia="MS Gothic" w:hAnsi="MS Gothic" w:hint="eastAsia"/>
              <w:color w:val="0070C0"/>
            </w:rPr>
            <w:t>☒</w:t>
          </w:r>
        </w:sdtContent>
      </w:sdt>
      <w:r w:rsidR="003C18F4" w:rsidRPr="002C1019">
        <w:rPr>
          <w:color w:val="0070C0"/>
          <w:sz w:val="18"/>
          <w:szCs w:val="18"/>
        </w:rPr>
        <w:tab/>
      </w:r>
      <w:r w:rsidR="003C18F4">
        <w:rPr>
          <w:sz w:val="18"/>
          <w:szCs w:val="18"/>
        </w:rPr>
        <w:t xml:space="preserve">Der Auftragnehmer schuldet die zum Zeitpunkt der Bereitstellung zur Abnahme </w:t>
      </w:r>
      <w:proofErr w:type="gramStart"/>
      <w:r w:rsidR="003C18F4">
        <w:rPr>
          <w:sz w:val="18"/>
          <w:szCs w:val="18"/>
        </w:rPr>
        <w:t>aktuellste</w:t>
      </w:r>
      <w:proofErr w:type="gramEnd"/>
      <w:r w:rsidR="003C18F4">
        <w:rPr>
          <w:sz w:val="18"/>
          <w:szCs w:val="18"/>
        </w:rPr>
        <w:t xml:space="preserve"> Version der vereinbarten Software*.</w:t>
      </w:r>
    </w:p>
    <w:p w14:paraId="61227A57" w14:textId="77777777" w:rsidR="00AC3C08" w:rsidRDefault="003C18F4">
      <w:pPr>
        <w:pStyle w:val="berschrift3"/>
        <w:keepNext/>
        <w:numPr>
          <w:ilvl w:val="2"/>
          <w:numId w:val="1"/>
        </w:numPr>
        <w:rPr>
          <w:sz w:val="18"/>
          <w:szCs w:val="18"/>
        </w:rPr>
      </w:pPr>
      <w:bookmarkStart w:id="82" w:name="_Toc239413958"/>
      <w:r>
        <w:rPr>
          <w:sz w:val="18"/>
          <w:szCs w:val="18"/>
        </w:rPr>
        <w:t>Testdaten</w:t>
      </w:r>
      <w:bookmarkEnd w:id="82"/>
    </w:p>
    <w:p w14:paraId="02BC58E4" w14:textId="7D68EC3E" w:rsidR="00AC3C08" w:rsidRDefault="00000000">
      <w:pPr>
        <w:tabs>
          <w:tab w:val="left" w:pos="431"/>
        </w:tabs>
        <w:ind w:left="431" w:hanging="431"/>
        <w:rPr>
          <w:sz w:val="18"/>
          <w:szCs w:val="18"/>
        </w:rPr>
      </w:pPr>
      <w:sdt>
        <w:sdtPr>
          <w:rPr>
            <w:color w:val="0070C0"/>
          </w:rPr>
          <w:id w:val="1617788815"/>
          <w14:checkbox>
            <w14:checked w14:val="1"/>
            <w14:checkedState w14:val="2612" w14:font="MS Gothic"/>
            <w14:uncheckedState w14:val="2610" w14:font="MS Gothic"/>
          </w14:checkbox>
        </w:sdtPr>
        <w:sdtContent>
          <w:r w:rsidR="002C1019" w:rsidRPr="002C1019">
            <w:rPr>
              <w:rFonts w:ascii="MS Gothic" w:eastAsia="MS Gothic" w:hAnsi="MS Gothic" w:hint="eastAsia"/>
              <w:color w:val="0070C0"/>
            </w:rPr>
            <w:t>☒</w:t>
          </w:r>
        </w:sdtContent>
      </w:sdt>
      <w:r w:rsidR="003C18F4">
        <w:rPr>
          <w:sz w:val="18"/>
          <w:szCs w:val="18"/>
        </w:rPr>
        <w:tab/>
        <w:t xml:space="preserve">Die Testdaten erstellt der Auftraggeber. </w:t>
      </w:r>
      <w:r w:rsidR="003C18F4" w:rsidRPr="002C1019">
        <w:rPr>
          <w:strike/>
          <w:color w:val="0070C0"/>
          <w:sz w:val="18"/>
          <w:szCs w:val="18"/>
        </w:rPr>
        <w:t>Einzelheiten gemäß Anlage Nr. _____.</w:t>
      </w:r>
    </w:p>
    <w:p w14:paraId="0EAACAEB" w14:textId="77777777" w:rsidR="00AC3C08" w:rsidRDefault="00000000">
      <w:pPr>
        <w:tabs>
          <w:tab w:val="left" w:pos="431"/>
        </w:tabs>
        <w:ind w:left="431" w:hanging="431"/>
        <w:rPr>
          <w:sz w:val="18"/>
          <w:szCs w:val="18"/>
        </w:rPr>
      </w:pPr>
      <w:sdt>
        <w:sdtPr>
          <w:id w:val="-357421543"/>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Testdaten erstellt der Auftragnehmer. Einzelheiten gemäß Anlage Nr. _____.</w:t>
      </w:r>
    </w:p>
    <w:p w14:paraId="493753AB" w14:textId="77777777" w:rsidR="00AC3C08" w:rsidRDefault="003C18F4">
      <w:pPr>
        <w:pStyle w:val="berschrift3"/>
        <w:keepNext/>
        <w:numPr>
          <w:ilvl w:val="2"/>
          <w:numId w:val="1"/>
        </w:numPr>
        <w:rPr>
          <w:sz w:val="18"/>
          <w:szCs w:val="18"/>
        </w:rPr>
      </w:pPr>
      <w:bookmarkStart w:id="83" w:name="_Toc239413959"/>
      <w:r>
        <w:rPr>
          <w:sz w:val="18"/>
          <w:szCs w:val="18"/>
        </w:rPr>
        <w:t>Funktionsprüfung</w:t>
      </w:r>
      <w:bookmarkEnd w:id="83"/>
    </w:p>
    <w:p w14:paraId="6A919DBC" w14:textId="77777777" w:rsidR="00AC3C08" w:rsidRDefault="00000000">
      <w:pPr>
        <w:tabs>
          <w:tab w:val="left" w:pos="431"/>
        </w:tabs>
        <w:ind w:left="431" w:hanging="431"/>
        <w:rPr>
          <w:sz w:val="18"/>
          <w:szCs w:val="18"/>
        </w:rPr>
      </w:pPr>
      <w:sdt>
        <w:sdtPr>
          <w:id w:val="-960183905"/>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 xml:space="preserve">Dauer der Funktionsprüfungszeit (abweichend von der </w:t>
      </w:r>
      <w:proofErr w:type="spellStart"/>
      <w:r w:rsidR="003C18F4">
        <w:rPr>
          <w:sz w:val="18"/>
          <w:szCs w:val="18"/>
        </w:rPr>
        <w:t>30tägigen</w:t>
      </w:r>
      <w:proofErr w:type="spellEnd"/>
      <w:r w:rsidR="003C18F4">
        <w:rPr>
          <w:sz w:val="18"/>
          <w:szCs w:val="18"/>
        </w:rPr>
        <w:t xml:space="preserve"> Frist in Ziffer 11.2 EVB-IT Erstellungs-AGB): _____.</w:t>
      </w:r>
    </w:p>
    <w:p w14:paraId="6F5D3499" w14:textId="77777777" w:rsidR="00AC3C08" w:rsidRDefault="00000000">
      <w:pPr>
        <w:tabs>
          <w:tab w:val="left" w:pos="431"/>
        </w:tabs>
        <w:ind w:left="431" w:hanging="431"/>
        <w:rPr>
          <w:sz w:val="18"/>
          <w:szCs w:val="18"/>
        </w:rPr>
      </w:pPr>
      <w:sdt>
        <w:sdtPr>
          <w:id w:val="1404409337"/>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 xml:space="preserve">Dauer der Funktionsprüfungszeit für teilabzunehmende Leistungen (abweichend von der </w:t>
      </w:r>
      <w:proofErr w:type="spellStart"/>
      <w:r w:rsidR="003C18F4">
        <w:rPr>
          <w:sz w:val="18"/>
          <w:szCs w:val="18"/>
        </w:rPr>
        <w:t>14tägigen</w:t>
      </w:r>
      <w:proofErr w:type="spellEnd"/>
      <w:r w:rsidR="003C18F4">
        <w:rPr>
          <w:sz w:val="18"/>
          <w:szCs w:val="18"/>
        </w:rPr>
        <w:t xml:space="preserve"> Frist in Ziffer 11.2 Satz 2 EVB-IT Erstellungs-AGB): _____.</w:t>
      </w:r>
    </w:p>
    <w:p w14:paraId="65B7C2B9" w14:textId="77777777" w:rsidR="00AC3C08" w:rsidRDefault="00000000">
      <w:pPr>
        <w:tabs>
          <w:tab w:val="left" w:pos="431"/>
        </w:tabs>
        <w:ind w:left="431" w:hanging="431"/>
        <w:rPr>
          <w:sz w:val="18"/>
          <w:szCs w:val="18"/>
        </w:rPr>
      </w:pPr>
      <w:sdt>
        <w:sdtPr>
          <w:id w:val="-731300969"/>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Abweichend von Ziffer 11.5 EVB-IT Erstellungs-AGB beträgt der Zeitrahmen für erneute Funktionsprüfungen statt 14 Tagen jeweils _____.</w:t>
      </w:r>
    </w:p>
    <w:p w14:paraId="55B617D6" w14:textId="77777777" w:rsidR="00AC3C08" w:rsidRDefault="00000000">
      <w:pPr>
        <w:tabs>
          <w:tab w:val="left" w:pos="431"/>
        </w:tabs>
        <w:ind w:left="431" w:hanging="431"/>
        <w:rPr>
          <w:sz w:val="18"/>
          <w:szCs w:val="18"/>
        </w:rPr>
      </w:pPr>
      <w:sdt>
        <w:sdtPr>
          <w:id w:val="1963759152"/>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Ort und Dauer der Funktionsprüfung(en) ergeben sich aus Anlage Nr. _____ (abweichend von Ziffern 11.2 und 11.3 EVB-IT Erstellungs-AGB).</w:t>
      </w:r>
    </w:p>
    <w:p w14:paraId="45BD4469" w14:textId="77777777" w:rsidR="00AC3C08" w:rsidRDefault="00000000">
      <w:pPr>
        <w:tabs>
          <w:tab w:val="left" w:pos="431"/>
        </w:tabs>
        <w:ind w:left="431" w:hanging="431"/>
        <w:rPr>
          <w:sz w:val="18"/>
          <w:szCs w:val="18"/>
        </w:rPr>
      </w:pPr>
      <w:sdt>
        <w:sdtPr>
          <w:id w:val="205840881"/>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Durchführung der Funktionsprüfung für die Werksleistungen insgesamt erfolgt abweichend von Ziffer 11.3 EVB-IT Erstellungs-AGB nicht in der in Nummer 3 genannten, sondern in folgender Systemumgebung*: _____.</w:t>
      </w:r>
    </w:p>
    <w:p w14:paraId="08F6378E" w14:textId="77777777" w:rsidR="00AC3C08" w:rsidRDefault="00000000">
      <w:pPr>
        <w:tabs>
          <w:tab w:val="left" w:pos="431"/>
        </w:tabs>
        <w:ind w:left="431" w:hanging="431"/>
        <w:rPr>
          <w:sz w:val="18"/>
          <w:szCs w:val="18"/>
        </w:rPr>
      </w:pPr>
      <w:sdt>
        <w:sdtPr>
          <w:id w:val="1120718371"/>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Durchführung der Funktionsprüfung für teilabzunehmende Leistungen erfolgt abweichend von Ziffer 11.3 EVB-IT Erstellungs-AGB nicht in der in Nummer 3 genannten, sondern in folgender Systemumgebung*: _____.</w:t>
      </w:r>
    </w:p>
    <w:p w14:paraId="68BDFA08" w14:textId="77777777" w:rsidR="00AC3C08" w:rsidRDefault="00000000">
      <w:pPr>
        <w:tabs>
          <w:tab w:val="left" w:pos="431"/>
        </w:tabs>
        <w:ind w:left="431" w:hanging="431"/>
        <w:rPr>
          <w:sz w:val="18"/>
          <w:szCs w:val="18"/>
        </w:rPr>
      </w:pPr>
      <w:sdt>
        <w:sdtPr>
          <w:id w:val="-2017980845"/>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Regelungen zur Durchführung der Funktionsprüfung und der Abnahme ergeben sich aus Anlage Nr. _____ (abweichend von Ziffer 11 EVB-IT Erstellungs-AGB).</w:t>
      </w:r>
    </w:p>
    <w:p w14:paraId="5B2DEEA1" w14:textId="77777777" w:rsidR="00AC3C08" w:rsidRDefault="00AC3C08">
      <w:pPr>
        <w:rPr>
          <w:sz w:val="18"/>
          <w:szCs w:val="18"/>
        </w:rPr>
      </w:pPr>
    </w:p>
    <w:p w14:paraId="0C287BA5" w14:textId="77777777" w:rsidR="00AC3C08" w:rsidRDefault="003C18F4">
      <w:pPr>
        <w:pStyle w:val="berschrift2"/>
        <w:keepNext/>
        <w:numPr>
          <w:ilvl w:val="1"/>
          <w:numId w:val="1"/>
        </w:numPr>
        <w:rPr>
          <w:sz w:val="18"/>
          <w:szCs w:val="18"/>
        </w:rPr>
      </w:pPr>
      <w:bookmarkStart w:id="84" w:name="_Toc239413960"/>
      <w:r>
        <w:rPr>
          <w:sz w:val="18"/>
          <w:szCs w:val="18"/>
        </w:rPr>
        <w:t>Mängelhaftung (Gewährleistung)</w:t>
      </w:r>
      <w:bookmarkEnd w:id="84"/>
    </w:p>
    <w:p w14:paraId="081C24AA" w14:textId="77777777" w:rsidR="00AC3C08" w:rsidRDefault="003C18F4">
      <w:pPr>
        <w:pStyle w:val="berschrift3"/>
        <w:keepNext/>
        <w:numPr>
          <w:ilvl w:val="2"/>
          <w:numId w:val="1"/>
        </w:numPr>
        <w:jc w:val="both"/>
        <w:rPr>
          <w:sz w:val="18"/>
          <w:szCs w:val="18"/>
        </w:rPr>
      </w:pPr>
      <w:bookmarkStart w:id="85" w:name="_Toc239413961"/>
      <w:r>
        <w:rPr>
          <w:sz w:val="18"/>
          <w:szCs w:val="18"/>
        </w:rPr>
        <w:t>Verjährungsfrist (Gewährleistungsfrist) für Mängel</w:t>
      </w:r>
      <w:bookmarkEnd w:id="85"/>
    </w:p>
    <w:p w14:paraId="3AB73851" w14:textId="1A0FADB6" w:rsidR="00AC3C08" w:rsidRDefault="00000000">
      <w:pPr>
        <w:tabs>
          <w:tab w:val="left" w:pos="431"/>
        </w:tabs>
        <w:ind w:left="431" w:hanging="431"/>
        <w:rPr>
          <w:sz w:val="18"/>
          <w:szCs w:val="18"/>
        </w:rPr>
      </w:pPr>
      <w:sdt>
        <w:sdtPr>
          <w:id w:val="-907376152"/>
          <w14:checkbox>
            <w14:checked w14:val="0"/>
            <w14:checkedState w14:val="2612" w14:font="MS Gothic"/>
            <w14:uncheckedState w14:val="2610" w14:font="MS Gothic"/>
          </w14:checkbox>
        </w:sdtPr>
        <w:sdtContent>
          <w:r w:rsidR="002C1019">
            <w:rPr>
              <w:rFonts w:ascii="MS Gothic" w:eastAsia="MS Gothic" w:hAnsi="MS Gothic" w:hint="eastAsia"/>
            </w:rPr>
            <w:t>☐</w:t>
          </w:r>
        </w:sdtContent>
      </w:sdt>
      <w:r w:rsidR="003C18F4">
        <w:rPr>
          <w:sz w:val="18"/>
          <w:szCs w:val="18"/>
        </w:rPr>
        <w:tab/>
        <w:t xml:space="preserve">Es gilt Ziffer 12.3 EVB-IT Erstellungs-AGB mit der Maßgabe, dass für Sachmängel und Rechtsmängel, die nicht Rechtsmängel der Individualsoftware* sind, die Verjährungsfrist statt 24 Monate _____ </w:t>
      </w:r>
      <w:proofErr w:type="spellStart"/>
      <w:r w:rsidR="003C18F4">
        <w:rPr>
          <w:sz w:val="18"/>
          <w:szCs w:val="18"/>
        </w:rPr>
        <w:t>Monate</w:t>
      </w:r>
      <w:proofErr w:type="spellEnd"/>
      <w:r w:rsidR="003C18F4">
        <w:rPr>
          <w:sz w:val="18"/>
          <w:szCs w:val="18"/>
        </w:rPr>
        <w:t xml:space="preserve"> beträgt.</w:t>
      </w:r>
    </w:p>
    <w:p w14:paraId="21F85BDC" w14:textId="77777777" w:rsidR="00AC3C08" w:rsidRDefault="00000000">
      <w:pPr>
        <w:tabs>
          <w:tab w:val="left" w:pos="431"/>
        </w:tabs>
        <w:ind w:left="431" w:hanging="431"/>
        <w:rPr>
          <w:sz w:val="18"/>
          <w:szCs w:val="18"/>
        </w:rPr>
      </w:pPr>
      <w:sdt>
        <w:sdtPr>
          <w:id w:val="-511461143"/>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Anstelle der in Ziffer 12.3 EVB-IT Erstellungs-AGB geregelten zwölfmonatigen Frist für den Rücktritt bezogen auf die Standardsoftware* tritt eine _____ monatige Frist.</w:t>
      </w:r>
    </w:p>
    <w:p w14:paraId="4FE8D7FE" w14:textId="77777777" w:rsidR="00AC3C08" w:rsidRDefault="00000000">
      <w:pPr>
        <w:tabs>
          <w:tab w:val="left" w:pos="431"/>
        </w:tabs>
        <w:ind w:left="431" w:hanging="431"/>
        <w:rPr>
          <w:sz w:val="18"/>
          <w:szCs w:val="18"/>
        </w:rPr>
      </w:pPr>
      <w:sdt>
        <w:sdtPr>
          <w:id w:val="731115545"/>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Verjährungsfristen für Sach- und Rechtsmängel ergeben sich aus Anlage Nr. _____.</w:t>
      </w:r>
    </w:p>
    <w:p w14:paraId="32B319A5" w14:textId="77777777" w:rsidR="00AC3C08" w:rsidRDefault="00000000">
      <w:pPr>
        <w:tabs>
          <w:tab w:val="left" w:pos="431"/>
        </w:tabs>
        <w:ind w:left="431" w:hanging="431"/>
        <w:rPr>
          <w:sz w:val="18"/>
          <w:szCs w:val="18"/>
        </w:rPr>
      </w:pPr>
      <w:sdt>
        <w:sdtPr>
          <w:id w:val="1713386651"/>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Abweichend von Ziffer 12.4 EVB-IT Erstellungs-AGB endet die Verjährungsfrist für Mängel an Teilleistungen nicht zwei Jahre nach der Teilabnahme und frühestens neun Monate nach der Gesamtabnahme, sondern gemäß Anlage Nr. _____.</w:t>
      </w:r>
    </w:p>
    <w:p w14:paraId="1BEB97C6" w14:textId="77777777" w:rsidR="00AC3C08" w:rsidRDefault="003C18F4">
      <w:pPr>
        <w:pStyle w:val="berschrift3"/>
        <w:keepNext/>
        <w:numPr>
          <w:ilvl w:val="2"/>
          <w:numId w:val="1"/>
        </w:numPr>
        <w:jc w:val="both"/>
        <w:rPr>
          <w:sz w:val="18"/>
          <w:szCs w:val="18"/>
        </w:rPr>
      </w:pPr>
      <w:bookmarkStart w:id="86" w:name="_Toc239413962"/>
      <w:r>
        <w:rPr>
          <w:sz w:val="18"/>
          <w:szCs w:val="18"/>
        </w:rPr>
        <w:t>Weitere Vereinbarungen zur Mängelhaftung</w:t>
      </w:r>
      <w:bookmarkEnd w:id="86"/>
    </w:p>
    <w:p w14:paraId="382A4FB0" w14:textId="77777777" w:rsidR="00AC3C08" w:rsidRDefault="003C18F4">
      <w:pPr>
        <w:jc w:val="both"/>
        <w:rPr>
          <w:sz w:val="18"/>
          <w:szCs w:val="18"/>
        </w:rPr>
      </w:pPr>
      <w:r>
        <w:rPr>
          <w:sz w:val="18"/>
          <w:szCs w:val="18"/>
        </w:rPr>
        <w:t>Die Mängelmeldung erfolgt gemäß Nummer 10.2.</w:t>
      </w:r>
    </w:p>
    <w:p w14:paraId="4A3FD4B9" w14:textId="3E9942A8" w:rsidR="00AC3C08" w:rsidRDefault="00000000">
      <w:pPr>
        <w:tabs>
          <w:tab w:val="left" w:pos="431"/>
        </w:tabs>
        <w:ind w:left="431" w:hanging="431"/>
        <w:rPr>
          <w:sz w:val="18"/>
          <w:szCs w:val="18"/>
        </w:rPr>
      </w:pPr>
      <w:sdt>
        <w:sdtPr>
          <w:rPr>
            <w:color w:val="0070C0"/>
          </w:rPr>
          <w:id w:val="1670364782"/>
          <w14:checkbox>
            <w14:checked w14:val="1"/>
            <w14:checkedState w14:val="2612" w14:font="MS Gothic"/>
            <w14:uncheckedState w14:val="2610" w14:font="MS Gothic"/>
          </w14:checkbox>
        </w:sdtPr>
        <w:sdtContent>
          <w:r w:rsidR="002C1019" w:rsidRPr="002C1019">
            <w:rPr>
              <w:rFonts w:ascii="MS Gothic" w:eastAsia="MS Gothic" w:hAnsi="MS Gothic" w:hint="eastAsia"/>
              <w:color w:val="0070C0"/>
            </w:rPr>
            <w:t>☒</w:t>
          </w:r>
        </w:sdtContent>
      </w:sdt>
      <w:r w:rsidR="003C18F4" w:rsidRPr="002C1019">
        <w:rPr>
          <w:color w:val="0070C0"/>
          <w:sz w:val="18"/>
          <w:szCs w:val="18"/>
        </w:rPr>
        <w:tab/>
      </w:r>
      <w:proofErr w:type="spellStart"/>
      <w:r w:rsidR="003C18F4">
        <w:rPr>
          <w:sz w:val="18"/>
          <w:szCs w:val="18"/>
        </w:rPr>
        <w:t>Reaktions</w:t>
      </w:r>
      <w:proofErr w:type="spellEnd"/>
      <w:r w:rsidR="003C18F4">
        <w:rPr>
          <w:sz w:val="18"/>
          <w:szCs w:val="18"/>
        </w:rPr>
        <w:t>*- und Wiederherstellungszeiten*, Hotline und Teleservice* im Rahmen der Mängelhaftung (Gewährleistung) ergeben sich aus Nummer 11</w:t>
      </w:r>
      <w:r w:rsidR="003C18F4">
        <w:rPr>
          <w:sz w:val="18"/>
          <w:szCs w:val="18"/>
          <w:u w:val="single"/>
        </w:rPr>
        <w:t>.</w:t>
      </w:r>
    </w:p>
    <w:p w14:paraId="0DD0A97B" w14:textId="77777777" w:rsidR="00AC3C08" w:rsidRDefault="00000000">
      <w:pPr>
        <w:tabs>
          <w:tab w:val="left" w:pos="431"/>
        </w:tabs>
        <w:ind w:left="431" w:hanging="431"/>
        <w:rPr>
          <w:sz w:val="18"/>
          <w:szCs w:val="18"/>
        </w:rPr>
      </w:pPr>
      <w:sdt>
        <w:sdtPr>
          <w:id w:val="-580058387"/>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Der Ausschluss der Rechtsmängelhaftung wegen Patentverletzungen, die Dritte gegen den Auftraggeber wegen einer Nutzung außerhalb von EU und EFTA geltend machen (Ziffer 12.6 EVB-IT Erstellungs-AGB), gilt nicht.</w:t>
      </w:r>
    </w:p>
    <w:p w14:paraId="19029938" w14:textId="77777777" w:rsidR="00AC3C08" w:rsidRDefault="00000000">
      <w:pPr>
        <w:tabs>
          <w:tab w:val="left" w:pos="431"/>
        </w:tabs>
        <w:ind w:left="431" w:hanging="431"/>
        <w:rPr>
          <w:sz w:val="18"/>
          <w:szCs w:val="18"/>
        </w:rPr>
      </w:pPr>
      <w:sdt>
        <w:sdtPr>
          <w:id w:val="2110853685"/>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Weitere Vereinbarungen gemäß Anlage Nr. _____.</w:t>
      </w:r>
    </w:p>
    <w:p w14:paraId="13BCC267" w14:textId="77777777" w:rsidR="00AC3C08" w:rsidRDefault="00AC3C08">
      <w:pPr>
        <w:rPr>
          <w:sz w:val="18"/>
          <w:szCs w:val="18"/>
        </w:rPr>
      </w:pPr>
    </w:p>
    <w:p w14:paraId="4B7AA0B7" w14:textId="77777777" w:rsidR="00AC3C08" w:rsidRDefault="003C18F4">
      <w:pPr>
        <w:pStyle w:val="berschrift2"/>
        <w:keepNext/>
        <w:numPr>
          <w:ilvl w:val="1"/>
          <w:numId w:val="1"/>
        </w:numPr>
        <w:rPr>
          <w:sz w:val="18"/>
          <w:szCs w:val="18"/>
        </w:rPr>
      </w:pPr>
      <w:bookmarkStart w:id="87" w:name="_Toc239413963"/>
      <w:r>
        <w:rPr>
          <w:sz w:val="18"/>
          <w:szCs w:val="18"/>
        </w:rPr>
        <w:t>Abweichende Haftungsregelungen / Haftung für entgangenen Gewinn</w:t>
      </w:r>
      <w:bookmarkEnd w:id="87"/>
    </w:p>
    <w:p w14:paraId="3A746845" w14:textId="77777777" w:rsidR="00AC3C08" w:rsidRDefault="00000000">
      <w:pPr>
        <w:tabs>
          <w:tab w:val="left" w:pos="431"/>
        </w:tabs>
        <w:ind w:left="431" w:hanging="431"/>
        <w:rPr>
          <w:sz w:val="18"/>
          <w:szCs w:val="18"/>
        </w:rPr>
      </w:pPr>
      <w:sdt>
        <w:sdtPr>
          <w:id w:val="-783729941"/>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Abweichend von Ziffer 14.5 EVB-IT Erstellungs-AGB haftet der Auftragnehmer auch für entgangenen Gewinn.</w:t>
      </w:r>
    </w:p>
    <w:p w14:paraId="4F182E6A" w14:textId="78F1C03E" w:rsidR="00AC3C08" w:rsidRDefault="00000000" w:rsidP="00CF3BA8">
      <w:pPr>
        <w:ind w:left="431" w:hanging="431"/>
      </w:pPr>
      <w:sdt>
        <w:sdtPr>
          <w:rPr>
            <w:color w:val="0070C0"/>
            <w:sz w:val="18"/>
            <w:szCs w:val="18"/>
          </w:rPr>
          <w:id w:val="-1563013921"/>
          <w14:checkbox>
            <w14:checked w14:val="1"/>
            <w14:checkedState w14:val="2612" w14:font="MS Gothic"/>
            <w14:uncheckedState w14:val="2610" w14:font="MS Gothic"/>
          </w14:checkbox>
        </w:sdtPr>
        <w:sdtContent>
          <w:r w:rsidR="00641D5B" w:rsidRPr="00641D5B">
            <w:rPr>
              <w:rFonts w:ascii="MS Gothic" w:eastAsia="MS Gothic" w:hAnsi="MS Gothic" w:cs="MS Gothic" w:hint="eastAsia"/>
              <w:color w:val="0070C0"/>
              <w:sz w:val="18"/>
              <w:szCs w:val="18"/>
            </w:rPr>
            <w:t>☒</w:t>
          </w:r>
        </w:sdtContent>
      </w:sdt>
      <w:r w:rsidR="003C18F4" w:rsidRPr="00CF3BA8">
        <w:rPr>
          <w:color w:val="0070C0"/>
          <w:sz w:val="18"/>
          <w:szCs w:val="18"/>
        </w:rPr>
        <w:tab/>
      </w:r>
      <w:r w:rsidR="003C18F4">
        <w:rPr>
          <w:sz w:val="18"/>
          <w:szCs w:val="18"/>
        </w:rPr>
        <w:t xml:space="preserve">Abweichend von Ziffer 14.1 bis 14.3 EVB-IT Erstellungs-AGB </w:t>
      </w:r>
      <w:r w:rsidR="00641D5B" w:rsidRPr="00641D5B">
        <w:rPr>
          <w:color w:val="0070C0"/>
          <w:sz w:val="18"/>
          <w:szCs w:val="18"/>
        </w:rPr>
        <w:t>ist Haftung des Auftragnehmers je Schadensfall auf einen Betrag von EUR 100.000,00 begrenzt.</w:t>
      </w:r>
    </w:p>
    <w:p w14:paraId="6DB97079" w14:textId="77777777" w:rsidR="00AC3C08" w:rsidRDefault="003C18F4">
      <w:pPr>
        <w:pStyle w:val="berschrift2"/>
        <w:keepNext/>
        <w:numPr>
          <w:ilvl w:val="1"/>
          <w:numId w:val="1"/>
        </w:numPr>
        <w:rPr>
          <w:sz w:val="18"/>
          <w:szCs w:val="18"/>
        </w:rPr>
      </w:pPr>
      <w:bookmarkStart w:id="88" w:name="_Toc239413964"/>
      <w:r>
        <w:rPr>
          <w:sz w:val="18"/>
          <w:szCs w:val="18"/>
        </w:rPr>
        <w:t>Vertragsstrafen bei Verzug</w:t>
      </w:r>
      <w:bookmarkEnd w:id="88"/>
    </w:p>
    <w:p w14:paraId="7E1CB53C" w14:textId="77777777" w:rsidR="00AC3C08" w:rsidRDefault="00000000">
      <w:pPr>
        <w:tabs>
          <w:tab w:val="left" w:pos="431"/>
        </w:tabs>
        <w:ind w:left="431" w:hanging="431"/>
        <w:rPr>
          <w:sz w:val="18"/>
          <w:szCs w:val="18"/>
        </w:rPr>
      </w:pPr>
      <w:sdt>
        <w:sdtPr>
          <w:id w:val="1735967321"/>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 xml:space="preserve">Abweichend von Ziffer 9.3 EVB-IT Erstellungs-AGB wird im Rahmen der Erstellung die </w:t>
      </w:r>
      <w:proofErr w:type="spellStart"/>
      <w:r w:rsidR="003C18F4">
        <w:rPr>
          <w:sz w:val="18"/>
          <w:szCs w:val="18"/>
        </w:rPr>
        <w:t>Vertragsstrafenregelung</w:t>
      </w:r>
      <w:proofErr w:type="spellEnd"/>
      <w:r w:rsidR="003C18F4">
        <w:rPr>
          <w:sz w:val="18"/>
          <w:szCs w:val="18"/>
        </w:rPr>
        <w:t xml:space="preserve"> gemäß Anlage Nr. _____ vereinbart.</w:t>
      </w:r>
    </w:p>
    <w:p w14:paraId="2E61B290" w14:textId="77777777" w:rsidR="00AC3C08" w:rsidRDefault="00000000">
      <w:pPr>
        <w:tabs>
          <w:tab w:val="left" w:pos="431"/>
        </w:tabs>
        <w:ind w:left="431" w:hanging="431"/>
        <w:rPr>
          <w:sz w:val="18"/>
          <w:szCs w:val="18"/>
        </w:rPr>
      </w:pPr>
      <w:sdt>
        <w:sdtPr>
          <w:id w:val="953836300"/>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Abweichend von Ziffer 9.3 EVB-IT Erstellungs-AGB gilt die dort aufgeführte Vertragsstrafe nicht bei Überschreitung der für die Teilabnahmen gemäß Nummer 9 festgelegten Termine.</w:t>
      </w:r>
    </w:p>
    <w:p w14:paraId="0BF73BEB" w14:textId="7B701CED" w:rsidR="00EB49C6" w:rsidRDefault="00000000" w:rsidP="00EB49C6">
      <w:pPr>
        <w:tabs>
          <w:tab w:val="left" w:pos="431"/>
        </w:tabs>
        <w:ind w:left="431" w:hanging="431"/>
        <w:rPr>
          <w:sz w:val="18"/>
          <w:szCs w:val="18"/>
        </w:rPr>
      </w:pPr>
      <w:sdt>
        <w:sdtPr>
          <w:rPr>
            <w:sz w:val="18"/>
            <w:szCs w:val="18"/>
          </w:rPr>
          <w:id w:val="647012949"/>
          <w14:checkbox>
            <w14:checked w14:val="0"/>
            <w14:checkedState w14:val="2612" w14:font="MS Gothic"/>
            <w14:uncheckedState w14:val="2610" w14:font="MS Gothic"/>
          </w14:checkbox>
        </w:sdtPr>
        <w:sdtContent>
          <w:r w:rsidR="00936D70">
            <w:rPr>
              <w:rFonts w:ascii="MS Gothic" w:eastAsia="MS Gothic" w:hAnsi="MS Gothic" w:hint="eastAsia"/>
              <w:sz w:val="18"/>
              <w:szCs w:val="18"/>
            </w:rPr>
            <w:t>☐</w:t>
          </w:r>
        </w:sdtContent>
      </w:sdt>
      <w:r w:rsidR="00EB49C6" w:rsidRPr="00936D70">
        <w:rPr>
          <w:sz w:val="18"/>
          <w:szCs w:val="18"/>
        </w:rPr>
        <w:tab/>
        <w:t>Zusätzlich zur Vertragsstrafe gemäß Ziffer 9.3 EVB-IT Erstellungs-AGB werden in Anlage Nr. _____ Vertragsstrafen für die Nichteinhaltung der in Nummer 11 geregelten Reaktions-* und Wiederherstellungszeiten* vereinbart</w:t>
      </w:r>
      <w:r w:rsidR="00DA095B">
        <w:rPr>
          <w:sz w:val="18"/>
          <w:szCs w:val="18"/>
        </w:rPr>
        <w:t>.</w:t>
      </w:r>
      <w:r w:rsidR="00EB49C6" w:rsidRPr="00936D70">
        <w:rPr>
          <w:sz w:val="18"/>
          <w:szCs w:val="18"/>
        </w:rPr>
        <w:t xml:space="preserve"> </w:t>
      </w:r>
      <w:r w:rsidR="00EB49C6">
        <w:rPr>
          <w:sz w:val="18"/>
          <w:szCs w:val="18"/>
        </w:rPr>
        <w:tab/>
      </w:r>
    </w:p>
    <w:p w14:paraId="69F0B9E4" w14:textId="77777777" w:rsidR="00AC3C08" w:rsidRDefault="00AC3C08">
      <w:pPr>
        <w:rPr>
          <w:sz w:val="18"/>
          <w:szCs w:val="18"/>
        </w:rPr>
      </w:pPr>
    </w:p>
    <w:p w14:paraId="53185ED5" w14:textId="77777777" w:rsidR="00AC3C08" w:rsidRDefault="003C18F4">
      <w:pPr>
        <w:pStyle w:val="berschrift2"/>
        <w:keepNext/>
        <w:numPr>
          <w:ilvl w:val="1"/>
          <w:numId w:val="1"/>
        </w:numPr>
        <w:rPr>
          <w:sz w:val="18"/>
          <w:szCs w:val="18"/>
        </w:rPr>
      </w:pPr>
      <w:bookmarkStart w:id="89" w:name="_Toc239413965"/>
      <w:r>
        <w:rPr>
          <w:sz w:val="18"/>
          <w:szCs w:val="18"/>
        </w:rPr>
        <w:t>Weitere Vereinbarungen</w:t>
      </w:r>
      <w:bookmarkEnd w:id="89"/>
    </w:p>
    <w:p w14:paraId="68FAE6A5" w14:textId="77777777" w:rsidR="00AC3C08" w:rsidRDefault="003C18F4">
      <w:pPr>
        <w:pStyle w:val="berschrift3"/>
        <w:keepNext/>
        <w:numPr>
          <w:ilvl w:val="2"/>
          <w:numId w:val="1"/>
        </w:numPr>
        <w:jc w:val="both"/>
        <w:rPr>
          <w:sz w:val="18"/>
          <w:szCs w:val="18"/>
        </w:rPr>
      </w:pPr>
      <w:bookmarkStart w:id="90" w:name="_Toc239413966"/>
      <w:r>
        <w:rPr>
          <w:sz w:val="18"/>
          <w:szCs w:val="18"/>
        </w:rPr>
        <w:t>Übergabe bzw. Hinterlegung des Quellcodes*</w:t>
      </w:r>
      <w:bookmarkEnd w:id="90"/>
    </w:p>
    <w:p w14:paraId="7C6F3CE7" w14:textId="77777777" w:rsidR="00AC3C08" w:rsidRDefault="003C18F4">
      <w:pPr>
        <w:pStyle w:val="berschrift4"/>
        <w:keepNext/>
        <w:numPr>
          <w:ilvl w:val="3"/>
          <w:numId w:val="1"/>
        </w:numPr>
        <w:rPr>
          <w:sz w:val="18"/>
          <w:szCs w:val="18"/>
        </w:rPr>
      </w:pPr>
      <w:bookmarkStart w:id="91" w:name="_Toc239413967"/>
      <w:r>
        <w:rPr>
          <w:sz w:val="18"/>
          <w:szCs w:val="18"/>
        </w:rPr>
        <w:t>Übergabe des Quellcodes*</w:t>
      </w:r>
      <w:bookmarkEnd w:id="91"/>
    </w:p>
    <w:p w14:paraId="52805883" w14:textId="77777777" w:rsidR="00AC3C08" w:rsidRDefault="00000000">
      <w:pPr>
        <w:tabs>
          <w:tab w:val="left" w:pos="431"/>
        </w:tabs>
        <w:ind w:left="431" w:hanging="431"/>
        <w:rPr>
          <w:sz w:val="18"/>
          <w:szCs w:val="18"/>
        </w:rPr>
      </w:pPr>
      <w:sdt>
        <w:sdtPr>
          <w:id w:val="-91780342"/>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Abweichend von Ziffer 17.1 EVB-IT Erstellungs-AGB wird der Quellcode* der Individualsoftware* gemäß Anlage Nr. _____ übergeben.</w:t>
      </w:r>
    </w:p>
    <w:p w14:paraId="20D07754" w14:textId="77777777" w:rsidR="00AC3C08" w:rsidRDefault="00000000">
      <w:pPr>
        <w:tabs>
          <w:tab w:val="left" w:pos="431"/>
        </w:tabs>
        <w:ind w:left="431" w:hanging="431"/>
        <w:rPr>
          <w:sz w:val="18"/>
          <w:szCs w:val="18"/>
        </w:rPr>
      </w:pPr>
      <w:sdt>
        <w:sdtPr>
          <w:id w:val="1615632707"/>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Abweichend von Ziffer 17.1 EVB-IT Erstellungs-AGB wird die Individualsoftware* gemäß Nummer 4.4.1 lfd. Nr. _____ nur im Objektcode* und nicht im Quellcode* übergeben.</w:t>
      </w:r>
    </w:p>
    <w:p w14:paraId="787E8DE8" w14:textId="77777777" w:rsidR="00AC3C08" w:rsidRDefault="00000000">
      <w:pPr>
        <w:tabs>
          <w:tab w:val="left" w:pos="431"/>
        </w:tabs>
        <w:ind w:left="431" w:hanging="431"/>
        <w:rPr>
          <w:sz w:val="18"/>
          <w:szCs w:val="18"/>
        </w:rPr>
      </w:pPr>
      <w:sdt>
        <w:sdtPr>
          <w:id w:val="-66347820"/>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Abweichend von Ziffer 17.1 EVB-IT Erstellungs-AGB wird der Quellcode* der Anpassungen der Standardsoftware*, die nicht gemäß Ziffer 2.2.1 EVB-IT Erstellungs-AGB in den Standard übernommen werden, gemäß Anlage Nr. _____ übergeben.</w:t>
      </w:r>
    </w:p>
    <w:p w14:paraId="2A16E68F" w14:textId="53FC9C08" w:rsidR="00AC3C08" w:rsidRDefault="00000000">
      <w:pPr>
        <w:tabs>
          <w:tab w:val="left" w:pos="431"/>
        </w:tabs>
        <w:ind w:left="431" w:hanging="431"/>
        <w:rPr>
          <w:sz w:val="18"/>
          <w:szCs w:val="18"/>
        </w:rPr>
      </w:pPr>
      <w:sdt>
        <w:sdtPr>
          <w:rPr>
            <w:color w:val="0070C0"/>
          </w:rPr>
          <w:id w:val="-482462848"/>
          <w14:checkbox>
            <w14:checked w14:val="1"/>
            <w14:checkedState w14:val="2612" w14:font="MS Gothic"/>
            <w14:uncheckedState w14:val="2610" w14:font="MS Gothic"/>
          </w14:checkbox>
        </w:sdtPr>
        <w:sdtContent>
          <w:r w:rsidR="00DE1B93" w:rsidRPr="00DE1B93">
            <w:rPr>
              <w:rFonts w:ascii="MS Gothic" w:eastAsia="MS Gothic" w:hAnsi="MS Gothic" w:hint="eastAsia"/>
              <w:color w:val="0070C0"/>
            </w:rPr>
            <w:t>☒</w:t>
          </w:r>
        </w:sdtContent>
      </w:sdt>
      <w:r w:rsidR="003C18F4">
        <w:rPr>
          <w:sz w:val="18"/>
          <w:szCs w:val="18"/>
        </w:rPr>
        <w:tab/>
        <w:t>Abweichend von Ziffer 17.1 EVB-IT Erstellungs-AGB wird der Quellcode* der Individualsoftware* am Ende jedes Erstellungstages in dem Software-Depository des Auftraggebers gespeichert.</w:t>
      </w:r>
    </w:p>
    <w:p w14:paraId="4B97B75E" w14:textId="3A0B8143" w:rsidR="00AC3C08" w:rsidRDefault="00000000">
      <w:pPr>
        <w:tabs>
          <w:tab w:val="left" w:pos="431"/>
        </w:tabs>
        <w:ind w:left="863" w:hanging="431"/>
        <w:rPr>
          <w:sz w:val="18"/>
          <w:szCs w:val="18"/>
        </w:rPr>
      </w:pPr>
      <w:sdt>
        <w:sdtPr>
          <w:rPr>
            <w:color w:val="0070C0"/>
          </w:rPr>
          <w:id w:val="309060309"/>
          <w14:checkbox>
            <w14:checked w14:val="1"/>
            <w14:checkedState w14:val="2612" w14:font="MS Gothic"/>
            <w14:uncheckedState w14:val="2610" w14:font="MS Gothic"/>
          </w14:checkbox>
        </w:sdtPr>
        <w:sdtContent>
          <w:r w:rsidR="00DE1B93" w:rsidRPr="00DE1B93">
            <w:rPr>
              <w:rFonts w:ascii="MS Gothic" w:eastAsia="MS Gothic" w:hAnsi="MS Gothic" w:hint="eastAsia"/>
              <w:color w:val="0070C0"/>
            </w:rPr>
            <w:t>☒</w:t>
          </w:r>
        </w:sdtContent>
      </w:sdt>
      <w:r w:rsidR="003C18F4">
        <w:rPr>
          <w:sz w:val="18"/>
          <w:szCs w:val="18"/>
        </w:rPr>
        <w:tab/>
        <w:t xml:space="preserve">Näheres ergibt sich aus Anlage Nr. </w:t>
      </w:r>
      <w:r w:rsidR="00DE1B93" w:rsidRPr="00DE1B93">
        <w:rPr>
          <w:color w:val="0070C0"/>
          <w:sz w:val="18"/>
          <w:szCs w:val="18"/>
        </w:rPr>
        <w:t>1 Leistungsbeschreibung</w:t>
      </w:r>
      <w:r w:rsidR="003C18F4">
        <w:rPr>
          <w:sz w:val="18"/>
          <w:szCs w:val="18"/>
        </w:rPr>
        <w:t>.</w:t>
      </w:r>
    </w:p>
    <w:p w14:paraId="16626C90" w14:textId="77777777" w:rsidR="00AC3C08" w:rsidRDefault="00000000">
      <w:pPr>
        <w:tabs>
          <w:tab w:val="left" w:pos="431"/>
        </w:tabs>
        <w:ind w:left="431" w:hanging="431"/>
        <w:rPr>
          <w:sz w:val="18"/>
          <w:szCs w:val="18"/>
        </w:rPr>
      </w:pPr>
      <w:sdt>
        <w:sdtPr>
          <w:id w:val="-2108571253"/>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Abweichend von Ziffer 17.1 EVB-IT Erstellungs-AGB wird der Quellcode* der Anpassungen der Standardsoftware* gemäß Ziffer 2.2.1 EVB-IT Erstellungs-AGB am Ende jedes Erstellungstages in dem Software-Depository des Auftraggebers gespeichert.</w:t>
      </w:r>
    </w:p>
    <w:p w14:paraId="58EB9ADD" w14:textId="77777777" w:rsidR="00AC3C08" w:rsidRDefault="00000000">
      <w:pPr>
        <w:tabs>
          <w:tab w:val="left" w:pos="431"/>
        </w:tabs>
        <w:ind w:left="863" w:hanging="431"/>
        <w:rPr>
          <w:sz w:val="18"/>
          <w:szCs w:val="18"/>
        </w:rPr>
      </w:pPr>
      <w:sdt>
        <w:sdtPr>
          <w:id w:val="1601916321"/>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Näheres ergibt sich aus Anlage Nr. _____.</w:t>
      </w:r>
    </w:p>
    <w:p w14:paraId="61A10638" w14:textId="77777777" w:rsidR="00AC3C08" w:rsidRDefault="003C18F4">
      <w:pPr>
        <w:rPr>
          <w:sz w:val="18"/>
          <w:szCs w:val="18"/>
        </w:rPr>
      </w:pPr>
      <w:r>
        <w:rPr>
          <w:sz w:val="18"/>
          <w:szCs w:val="18"/>
        </w:rPr>
        <w:lastRenderedPageBreak/>
        <w:t>Die Pflichten in Bezug auf die Übergabe des Quellcodes* von Open Source Software* bleiben von den vereinbarten Abweichungen nach dieser Nummer 18.1.1 unberührt.</w:t>
      </w:r>
    </w:p>
    <w:p w14:paraId="79788ECC" w14:textId="77777777" w:rsidR="00AC3C08" w:rsidRDefault="003C18F4">
      <w:pPr>
        <w:pStyle w:val="berschrift4"/>
        <w:keepNext/>
        <w:numPr>
          <w:ilvl w:val="3"/>
          <w:numId w:val="1"/>
        </w:numPr>
        <w:rPr>
          <w:sz w:val="18"/>
          <w:szCs w:val="18"/>
        </w:rPr>
      </w:pPr>
      <w:bookmarkStart w:id="92" w:name="_Toc239413968"/>
      <w:r>
        <w:rPr>
          <w:sz w:val="18"/>
          <w:szCs w:val="18"/>
        </w:rPr>
        <w:t>Hinterlegung des Quellcodes*</w:t>
      </w:r>
      <w:bookmarkEnd w:id="92"/>
    </w:p>
    <w:p w14:paraId="210B1D00" w14:textId="77777777" w:rsidR="00AC3C08" w:rsidRDefault="00000000">
      <w:pPr>
        <w:tabs>
          <w:tab w:val="left" w:pos="431"/>
        </w:tabs>
        <w:ind w:left="431" w:hanging="431"/>
        <w:rPr>
          <w:sz w:val="18"/>
          <w:szCs w:val="18"/>
        </w:rPr>
      </w:pPr>
      <w:sdt>
        <w:sdtPr>
          <w:id w:val="2097285172"/>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Es wird gemäß Ziffer 17.2 EVB-IT Erstellungs-AGB die Hinterlegung des Quellcodes* der Standardsoftware* oder Individualsoftware* (abweichend von Ziffer 17.1 EVB-IT Erstellungs-AGB) gemäß Anlage Nr. _____ vereinbart.</w:t>
      </w:r>
    </w:p>
    <w:p w14:paraId="42644A43" w14:textId="77777777" w:rsidR="00AC3C08" w:rsidRDefault="003C18F4">
      <w:pPr>
        <w:pStyle w:val="berschrift3"/>
        <w:keepNext/>
        <w:numPr>
          <w:ilvl w:val="2"/>
          <w:numId w:val="1"/>
        </w:numPr>
        <w:jc w:val="both"/>
        <w:rPr>
          <w:sz w:val="18"/>
          <w:szCs w:val="18"/>
        </w:rPr>
      </w:pPr>
      <w:bookmarkStart w:id="93" w:name="_Toc239413969"/>
      <w:r>
        <w:rPr>
          <w:sz w:val="18"/>
          <w:szCs w:val="18"/>
        </w:rPr>
        <w:t>Haftpflichtversicherung</w:t>
      </w:r>
      <w:bookmarkEnd w:id="93"/>
    </w:p>
    <w:p w14:paraId="1C81CE33" w14:textId="5279E81C" w:rsidR="00AC3C08" w:rsidRDefault="00000000">
      <w:pPr>
        <w:tabs>
          <w:tab w:val="left" w:pos="431"/>
        </w:tabs>
        <w:ind w:left="431" w:hanging="431"/>
        <w:rPr>
          <w:sz w:val="18"/>
          <w:szCs w:val="18"/>
        </w:rPr>
      </w:pPr>
      <w:sdt>
        <w:sdtPr>
          <w:rPr>
            <w:color w:val="0070C0"/>
          </w:rPr>
          <w:id w:val="-352810800"/>
          <w14:checkbox>
            <w14:checked w14:val="1"/>
            <w14:checkedState w14:val="2612" w14:font="MS Gothic"/>
            <w14:uncheckedState w14:val="2610" w14:font="MS Gothic"/>
          </w14:checkbox>
        </w:sdtPr>
        <w:sdtContent>
          <w:r w:rsidR="00563DB8" w:rsidRPr="00563DB8">
            <w:rPr>
              <w:rFonts w:ascii="MS Gothic" w:eastAsia="MS Gothic" w:hAnsi="MS Gothic" w:hint="eastAsia"/>
              <w:color w:val="0070C0"/>
            </w:rPr>
            <w:t>☒</w:t>
          </w:r>
        </w:sdtContent>
      </w:sdt>
      <w:r w:rsidR="003C18F4">
        <w:rPr>
          <w:sz w:val="18"/>
          <w:szCs w:val="18"/>
        </w:rPr>
        <w:tab/>
        <w:t>Der Nachweis einer Haftpflichtversicherung gemäß Ziffer 19.1 EVB-IT Erstellungs-AGB wird vereinbart.</w:t>
      </w:r>
    </w:p>
    <w:p w14:paraId="3AD0368C" w14:textId="77777777" w:rsidR="00AC3C08" w:rsidRDefault="003C18F4">
      <w:pPr>
        <w:pStyle w:val="berschrift3"/>
        <w:keepNext/>
        <w:numPr>
          <w:ilvl w:val="2"/>
          <w:numId w:val="1"/>
        </w:numPr>
        <w:jc w:val="both"/>
        <w:rPr>
          <w:sz w:val="18"/>
          <w:szCs w:val="18"/>
        </w:rPr>
      </w:pPr>
      <w:bookmarkStart w:id="94" w:name="_Toc239413970"/>
      <w:r>
        <w:rPr>
          <w:sz w:val="18"/>
          <w:szCs w:val="18"/>
        </w:rPr>
        <w:t>Datenschutz, Geheimhaltung und Sicherheit</w:t>
      </w:r>
      <w:bookmarkEnd w:id="94"/>
    </w:p>
    <w:p w14:paraId="60C95F4A" w14:textId="3B483770" w:rsidR="00AC3C08" w:rsidRDefault="00000000">
      <w:pPr>
        <w:tabs>
          <w:tab w:val="left" w:pos="431"/>
        </w:tabs>
        <w:ind w:left="431" w:hanging="431"/>
        <w:rPr>
          <w:sz w:val="18"/>
          <w:szCs w:val="18"/>
        </w:rPr>
      </w:pPr>
      <w:sdt>
        <w:sdtPr>
          <w:rPr>
            <w:color w:val="0070C0"/>
            <w:sz w:val="18"/>
            <w:szCs w:val="18"/>
          </w:rPr>
          <w:id w:val="-342321602"/>
          <w14:checkbox>
            <w14:checked w14:val="1"/>
            <w14:checkedState w14:val="2612" w14:font="MS Gothic"/>
            <w14:uncheckedState w14:val="2610" w14:font="MS Gothic"/>
          </w14:checkbox>
        </w:sdtPr>
        <w:sdtContent>
          <w:r w:rsidR="004F5DC5" w:rsidRPr="004F5DC5">
            <w:rPr>
              <w:rFonts w:ascii="MS Gothic" w:eastAsia="MS Gothic" w:hAnsi="MS Gothic" w:cs="MS Gothic" w:hint="eastAsia"/>
              <w:color w:val="0070C0"/>
              <w:sz w:val="18"/>
              <w:szCs w:val="18"/>
            </w:rPr>
            <w:t>☒</w:t>
          </w:r>
        </w:sdtContent>
      </w:sdt>
      <w:r w:rsidR="003C18F4" w:rsidRPr="00ED1A69">
        <w:rPr>
          <w:color w:val="0070C0"/>
          <w:sz w:val="18"/>
          <w:szCs w:val="18"/>
        </w:rPr>
        <w:tab/>
      </w:r>
      <w:r w:rsidR="003C18F4">
        <w:rPr>
          <w:sz w:val="18"/>
          <w:szCs w:val="18"/>
        </w:rPr>
        <w:t xml:space="preserve">Ergänzend zu bzw. abweichend von Ziffer 20 EVB-IT Erstellungs-AGB ergeben sich Regelungen zur Geheimhaltung bzw. zur Sicherheit aus Anlage Nr. </w:t>
      </w:r>
      <w:r w:rsidR="004F5DC5" w:rsidRPr="00ED1A69">
        <w:rPr>
          <w:color w:val="0070C0"/>
          <w:sz w:val="18"/>
          <w:szCs w:val="18"/>
        </w:rPr>
        <w:t xml:space="preserve">4 </w:t>
      </w:r>
      <w:r w:rsidR="00BA2A37" w:rsidRPr="00BA2A37">
        <w:rPr>
          <w:color w:val="0070C0"/>
          <w:sz w:val="18"/>
          <w:szCs w:val="18"/>
        </w:rPr>
        <w:t>Verschwiegenheitsvereinbarung</w:t>
      </w:r>
      <w:r w:rsidR="004F5DC5">
        <w:rPr>
          <w:sz w:val="18"/>
          <w:szCs w:val="18"/>
        </w:rPr>
        <w:t>.</w:t>
      </w:r>
    </w:p>
    <w:p w14:paraId="28599032" w14:textId="77777777" w:rsidR="00AC3C08" w:rsidRDefault="00000000">
      <w:pPr>
        <w:tabs>
          <w:tab w:val="left" w:pos="431"/>
        </w:tabs>
        <w:ind w:left="431" w:hanging="431"/>
        <w:rPr>
          <w:sz w:val="18"/>
          <w:szCs w:val="18"/>
        </w:rPr>
      </w:pPr>
      <w:sdt>
        <w:sdtPr>
          <w:id w:val="378826479"/>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Da durch den Auftragnehmer personenbezogene Daten im Auftrag des Auftraggebers verarbeitet werden sollen (Auftragsdatenverarbeitung), treffen die Parteien in Anlage Nr. _____ eine schriftliche Vereinbarung, die zumindest die gesetzlichen Mindestanforderungen beinhaltet (z.B. gemäß Art. 28 DSGVO).</w:t>
      </w:r>
    </w:p>
    <w:p w14:paraId="0EFDA0BD" w14:textId="77777777" w:rsidR="00AC3C08" w:rsidRDefault="00000000">
      <w:pPr>
        <w:tabs>
          <w:tab w:val="left" w:pos="431"/>
        </w:tabs>
        <w:ind w:left="431" w:hanging="431"/>
        <w:rPr>
          <w:sz w:val="18"/>
          <w:szCs w:val="18"/>
        </w:rPr>
      </w:pPr>
      <w:sdt>
        <w:sdtPr>
          <w:id w:val="485519252"/>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Parteien treffen sonstige Vereinbarungen zum Datenschutz gemäß Anlage Nr. _____.</w:t>
      </w:r>
    </w:p>
    <w:p w14:paraId="1F732ADC" w14:textId="77777777" w:rsidR="004F5DC5" w:rsidRPr="00BA2A37" w:rsidRDefault="00000000" w:rsidP="004F5DC5">
      <w:pPr>
        <w:tabs>
          <w:tab w:val="left" w:pos="431"/>
        </w:tabs>
        <w:ind w:left="431" w:hanging="431"/>
        <w:rPr>
          <w:color w:val="0070C0"/>
          <w:sz w:val="18"/>
          <w:szCs w:val="18"/>
        </w:rPr>
      </w:pPr>
      <w:sdt>
        <w:sdtPr>
          <w:rPr>
            <w:color w:val="0070C0"/>
          </w:rPr>
          <w:id w:val="-734161493"/>
          <w14:checkbox>
            <w14:checked w14:val="1"/>
            <w14:checkedState w14:val="2612" w14:font="MS Gothic"/>
            <w14:uncheckedState w14:val="2610" w14:font="MS Gothic"/>
          </w14:checkbox>
        </w:sdtPr>
        <w:sdtContent>
          <w:r w:rsidR="004F5DC5" w:rsidRPr="00DE1B93">
            <w:rPr>
              <w:rFonts w:ascii="MS Gothic" w:eastAsia="MS Gothic" w:hAnsi="MS Gothic" w:hint="eastAsia"/>
              <w:color w:val="0070C0"/>
            </w:rPr>
            <w:t>☒</w:t>
          </w:r>
        </w:sdtContent>
      </w:sdt>
      <w:r w:rsidR="004F5DC5" w:rsidRPr="00DE1B93">
        <w:rPr>
          <w:color w:val="0070C0"/>
          <w:sz w:val="18"/>
          <w:szCs w:val="18"/>
        </w:rPr>
        <w:tab/>
      </w:r>
      <w:r w:rsidR="004F5DC5" w:rsidRPr="00BA2A37">
        <w:rPr>
          <w:color w:val="0070C0"/>
          <w:sz w:val="18"/>
          <w:szCs w:val="18"/>
        </w:rPr>
        <w:t>Sofern</w:t>
      </w:r>
      <w:r w:rsidR="004F5DC5" w:rsidRPr="00BA4A08">
        <w:rPr>
          <w:color w:val="0070C0"/>
          <w:sz w:val="18"/>
          <w:szCs w:val="18"/>
        </w:rPr>
        <w:t xml:space="preserve"> durch den Auftragnehmer personenbezogene Daten im Auftrag des Auftraggebers verarbeitet werden (Auftragsverarbeitung),</w:t>
      </w:r>
      <w:r w:rsidR="004F5DC5" w:rsidRPr="00BA2A37">
        <w:rPr>
          <w:color w:val="0070C0"/>
          <w:sz w:val="18"/>
          <w:szCs w:val="18"/>
        </w:rPr>
        <w:t xml:space="preserve"> werden</w:t>
      </w:r>
      <w:r w:rsidR="004F5DC5" w:rsidRPr="00BA4A08">
        <w:rPr>
          <w:color w:val="0070C0"/>
          <w:sz w:val="18"/>
          <w:szCs w:val="18"/>
        </w:rPr>
        <w:t xml:space="preserve"> die Parteien eine schriftliche Vereinbarung</w:t>
      </w:r>
      <w:r w:rsidR="004F5DC5" w:rsidRPr="00BA2A37">
        <w:rPr>
          <w:color w:val="0070C0"/>
          <w:sz w:val="18"/>
          <w:szCs w:val="18"/>
        </w:rPr>
        <w:t xml:space="preserve"> eine Auftragsverarbeitungsvereinbarung gemäß Art. 28 DSGVO nach dem als Anlage 3 beigefügten Muster des Auftraggebers abschließen. </w:t>
      </w:r>
    </w:p>
    <w:p w14:paraId="0E348E5D" w14:textId="5F5387B1" w:rsidR="004F5DC5" w:rsidRPr="00BA2A37" w:rsidRDefault="004F5DC5" w:rsidP="004F5DC5">
      <w:pPr>
        <w:tabs>
          <w:tab w:val="left" w:pos="431"/>
        </w:tabs>
        <w:ind w:left="431"/>
        <w:rPr>
          <w:color w:val="0070C0"/>
          <w:sz w:val="18"/>
          <w:szCs w:val="18"/>
        </w:rPr>
      </w:pPr>
      <w:r w:rsidRPr="00BA2A37">
        <w:rPr>
          <w:color w:val="0070C0"/>
          <w:sz w:val="18"/>
          <w:szCs w:val="18"/>
        </w:rPr>
        <w:t>Zur Klarstellung: Der Auftragnehmer erkennt mit Abschluss dieses Vertrages das Muster gemäß Anlage Nr. 3 als verbindliche Grundlage der Auftragsverarbeitungsvereinbarung an und verpflichtet sich diese abzuschließen, sofern personenbezogene Daten verarbeitet werden sollten.</w:t>
      </w:r>
    </w:p>
    <w:p w14:paraId="330C2C95" w14:textId="77777777" w:rsidR="00AC3C08" w:rsidRDefault="003C18F4">
      <w:pPr>
        <w:pStyle w:val="berschrift3"/>
        <w:keepNext/>
        <w:numPr>
          <w:ilvl w:val="2"/>
          <w:numId w:val="1"/>
        </w:numPr>
        <w:rPr>
          <w:sz w:val="18"/>
          <w:szCs w:val="18"/>
        </w:rPr>
      </w:pPr>
      <w:bookmarkStart w:id="95" w:name="_Toc239413971"/>
      <w:r>
        <w:rPr>
          <w:sz w:val="18"/>
          <w:szCs w:val="18"/>
        </w:rPr>
        <w:t>Kündigungsrecht des Auftraggebers</w:t>
      </w:r>
      <w:bookmarkEnd w:id="95"/>
    </w:p>
    <w:p w14:paraId="75171343" w14:textId="77777777" w:rsidR="00AC3C08" w:rsidRDefault="00000000">
      <w:pPr>
        <w:tabs>
          <w:tab w:val="left" w:pos="431"/>
        </w:tabs>
        <w:ind w:left="431" w:hanging="431"/>
        <w:rPr>
          <w:sz w:val="18"/>
          <w:szCs w:val="18"/>
        </w:rPr>
      </w:pPr>
      <w:sdt>
        <w:sdtPr>
          <w:id w:val="-460346011"/>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Abweichend von den gesetzlichen Regelungen und Ziffer 15.3 EVB-IT Erstellungs-AGB ergeben sich die Ansprüche des Auftragnehmers bei einer Kündigung des Auftraggebers gemäß § 648 BGB aus Anlage Nr._____.</w:t>
      </w:r>
    </w:p>
    <w:p w14:paraId="114AE7F4" w14:textId="77777777" w:rsidR="00AC3C08" w:rsidRDefault="003C18F4">
      <w:pPr>
        <w:pStyle w:val="berschrift3"/>
        <w:keepNext/>
        <w:numPr>
          <w:ilvl w:val="2"/>
          <w:numId w:val="1"/>
        </w:numPr>
        <w:rPr>
          <w:sz w:val="18"/>
          <w:szCs w:val="18"/>
        </w:rPr>
      </w:pPr>
      <w:bookmarkStart w:id="96" w:name="_Toc239413972"/>
      <w:r>
        <w:rPr>
          <w:sz w:val="18"/>
          <w:szCs w:val="18"/>
        </w:rPr>
        <w:t>Sonstige Vereinbarungen</w:t>
      </w:r>
      <w:bookmarkEnd w:id="96"/>
    </w:p>
    <w:p w14:paraId="01B143CD" w14:textId="3263D553" w:rsidR="00AC3C08" w:rsidRDefault="00000000">
      <w:pPr>
        <w:tabs>
          <w:tab w:val="left" w:pos="431"/>
        </w:tabs>
        <w:ind w:left="431" w:hanging="431"/>
        <w:rPr>
          <w:sz w:val="18"/>
          <w:szCs w:val="18"/>
        </w:rPr>
      </w:pPr>
      <w:sdt>
        <w:sdtPr>
          <w:rPr>
            <w:color w:val="0070C0"/>
          </w:rPr>
          <w:id w:val="1387911198"/>
          <w14:checkbox>
            <w14:checked w14:val="1"/>
            <w14:checkedState w14:val="2612" w14:font="MS Gothic"/>
            <w14:uncheckedState w14:val="2610" w14:font="MS Gothic"/>
          </w14:checkbox>
        </w:sdtPr>
        <w:sdtContent>
          <w:r w:rsidR="00DE1B93" w:rsidRPr="00DE1B93">
            <w:rPr>
              <w:rFonts w:ascii="MS Gothic" w:eastAsia="MS Gothic" w:hAnsi="MS Gothic" w:hint="eastAsia"/>
              <w:color w:val="0070C0"/>
            </w:rPr>
            <w:t>☒</w:t>
          </w:r>
        </w:sdtContent>
      </w:sdt>
      <w:r w:rsidR="003C18F4" w:rsidRPr="00DE1B93">
        <w:rPr>
          <w:color w:val="0070C0"/>
          <w:sz w:val="18"/>
          <w:szCs w:val="18"/>
        </w:rPr>
        <w:tab/>
      </w:r>
      <w:r w:rsidR="003C18F4">
        <w:rPr>
          <w:sz w:val="18"/>
          <w:szCs w:val="18"/>
        </w:rPr>
        <w:t xml:space="preserve">Sonstige Vereinbarungen: </w:t>
      </w:r>
      <w:r w:rsidR="00DE1B93" w:rsidRPr="00DE1B93">
        <w:rPr>
          <w:color w:val="0070C0"/>
          <w:sz w:val="18"/>
          <w:szCs w:val="18"/>
        </w:rPr>
        <w:t>Gemäß Anlage 1 Leistungsbeschreibung</w:t>
      </w:r>
    </w:p>
    <w:p w14:paraId="0882BFE1" w14:textId="77777777" w:rsidR="00AC3C08" w:rsidRDefault="00000000">
      <w:pPr>
        <w:tabs>
          <w:tab w:val="left" w:pos="431"/>
        </w:tabs>
        <w:ind w:left="431" w:hanging="431"/>
        <w:rPr>
          <w:sz w:val="18"/>
          <w:szCs w:val="18"/>
        </w:rPr>
      </w:pPr>
      <w:sdt>
        <w:sdtPr>
          <w:id w:val="1848433615"/>
          <w14:checkbox>
            <w14:checked w14:val="0"/>
            <w14:checkedState w14:val="2612" w14:font="MS Gothic"/>
            <w14:uncheckedState w14:val="2610" w14:font="MS Gothic"/>
          </w14:checkbox>
        </w:sdtPr>
        <w:sdtContent>
          <w:r w:rsidR="003C18F4">
            <w:rPr>
              <w:rFonts w:ascii="MS Gothic" w:eastAsia="MS Gothic" w:hAnsi="MS Gothic" w:cs="MS Gothic"/>
              <w:sz w:val="18"/>
              <w:szCs w:val="18"/>
            </w:rPr>
            <w:t>☐</w:t>
          </w:r>
        </w:sdtContent>
      </w:sdt>
      <w:r w:rsidR="003C18F4">
        <w:rPr>
          <w:sz w:val="18"/>
          <w:szCs w:val="18"/>
        </w:rPr>
        <w:tab/>
        <w:t>Die sonstigen Vereinbarungen ergeben sich aus Anlage Nr. _____.</w:t>
      </w:r>
    </w:p>
    <w:p w14:paraId="1B07DB42" w14:textId="77777777" w:rsidR="00AC3C08" w:rsidRDefault="00AC3C08">
      <w:pPr>
        <w:tabs>
          <w:tab w:val="left" w:pos="431"/>
        </w:tabs>
        <w:ind w:left="863" w:hanging="431"/>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201"/>
        <w:gridCol w:w="5041"/>
      </w:tblGrid>
      <w:tr w:rsidR="00AC3C08" w14:paraId="704B4922" w14:textId="77777777">
        <w:trPr>
          <w:tblHeader/>
        </w:trPr>
        <w:tc>
          <w:tcPr>
            <w:tcW w:w="4201" w:type="dxa"/>
            <w:shd w:val="solid" w:color="E7E6E6" w:fill="FF0000"/>
          </w:tcPr>
          <w:p w14:paraId="17732625" w14:textId="77777777" w:rsidR="00AC3C08" w:rsidRDefault="003C18F4">
            <w:pPr>
              <w:rPr>
                <w:sz w:val="18"/>
                <w:szCs w:val="18"/>
              </w:rPr>
            </w:pPr>
            <w:r>
              <w:rPr>
                <w:sz w:val="18"/>
                <w:szCs w:val="18"/>
              </w:rPr>
              <w:t>Unterschrift Auftraggeber</w:t>
            </w:r>
          </w:p>
        </w:tc>
        <w:tc>
          <w:tcPr>
            <w:tcW w:w="5040" w:type="dxa"/>
            <w:shd w:val="solid" w:color="E7E6E6" w:fill="FF0000"/>
          </w:tcPr>
          <w:p w14:paraId="378B265B" w14:textId="77777777" w:rsidR="00AC3C08" w:rsidRDefault="003C18F4">
            <w:pPr>
              <w:rPr>
                <w:sz w:val="18"/>
                <w:szCs w:val="18"/>
              </w:rPr>
            </w:pPr>
            <w:r>
              <w:rPr>
                <w:sz w:val="18"/>
                <w:szCs w:val="18"/>
              </w:rPr>
              <w:t>Unterschrift Auftragnehmer</w:t>
            </w:r>
          </w:p>
        </w:tc>
      </w:tr>
      <w:tr w:rsidR="00AC3C08" w14:paraId="33BF8C81" w14:textId="77777777">
        <w:tc>
          <w:tcPr>
            <w:tcW w:w="4201" w:type="dxa"/>
          </w:tcPr>
          <w:p w14:paraId="13419E3B" w14:textId="77777777" w:rsidR="00AC3C08" w:rsidRDefault="00AC3C08">
            <w:pPr>
              <w:rPr>
                <w:sz w:val="18"/>
                <w:szCs w:val="18"/>
              </w:rPr>
            </w:pPr>
          </w:p>
          <w:p w14:paraId="57600118" w14:textId="77777777" w:rsidR="00AC3C08" w:rsidRDefault="00AC3C08">
            <w:pPr>
              <w:rPr>
                <w:sz w:val="18"/>
                <w:szCs w:val="18"/>
              </w:rPr>
            </w:pPr>
          </w:p>
          <w:p w14:paraId="1916D062" w14:textId="77777777" w:rsidR="00AC3C08" w:rsidRDefault="003C18F4">
            <w:pPr>
              <w:rPr>
                <w:sz w:val="18"/>
                <w:szCs w:val="18"/>
              </w:rPr>
            </w:pPr>
            <w:r>
              <w:rPr>
                <w:sz w:val="18"/>
                <w:szCs w:val="18"/>
              </w:rPr>
              <w:t>Datum, Name</w:t>
            </w:r>
          </w:p>
        </w:tc>
        <w:tc>
          <w:tcPr>
            <w:tcW w:w="5040" w:type="dxa"/>
          </w:tcPr>
          <w:p w14:paraId="1B451133" w14:textId="77777777" w:rsidR="00AC3C08" w:rsidRDefault="00AC3C08">
            <w:pPr>
              <w:rPr>
                <w:sz w:val="18"/>
                <w:szCs w:val="18"/>
              </w:rPr>
            </w:pPr>
          </w:p>
          <w:p w14:paraId="43B1A3F3" w14:textId="77777777" w:rsidR="00AC3C08" w:rsidRDefault="00AC3C08">
            <w:pPr>
              <w:rPr>
                <w:sz w:val="18"/>
                <w:szCs w:val="18"/>
              </w:rPr>
            </w:pPr>
          </w:p>
          <w:p w14:paraId="10EB73A0" w14:textId="77777777" w:rsidR="00AC3C08" w:rsidRDefault="003C18F4">
            <w:pPr>
              <w:rPr>
                <w:sz w:val="18"/>
                <w:szCs w:val="18"/>
              </w:rPr>
            </w:pPr>
            <w:r>
              <w:rPr>
                <w:sz w:val="18"/>
                <w:szCs w:val="18"/>
              </w:rPr>
              <w:t>Datum, Name</w:t>
            </w:r>
          </w:p>
        </w:tc>
      </w:tr>
    </w:tbl>
    <w:p w14:paraId="567E005C" w14:textId="77777777" w:rsidR="00AC3C08" w:rsidRDefault="00AC3C08">
      <w:pPr>
        <w:pStyle w:val="TableSeparator"/>
      </w:pPr>
    </w:p>
    <w:p w14:paraId="3AE0BEE9" w14:textId="77777777" w:rsidR="00AC3C08" w:rsidRDefault="00AC3C08"/>
    <w:sectPr w:rsidR="00AC3C08">
      <w:headerReference w:type="even" r:id="rId13"/>
      <w:headerReference w:type="default" r:id="rId14"/>
      <w:footerReference w:type="even" r:id="rId15"/>
      <w:footerReference w:type="default" r:id="rId16"/>
      <w:headerReference w:type="first" r:id="rId17"/>
      <w:footerReference w:type="first" r:id="rId18"/>
      <w:pgSz w:w="11906" w:h="16838"/>
      <w:pgMar w:top="1985" w:right="1247" w:bottom="1700" w:left="1417" w:header="680" w:footer="680" w:gutter="0"/>
      <w:pgNumType w:start="1"/>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6892D" w14:textId="77777777" w:rsidR="002F0CB0" w:rsidRDefault="002F0CB0">
      <w:pPr>
        <w:spacing w:before="0" w:after="0"/>
      </w:pPr>
      <w:r>
        <w:separator/>
      </w:r>
    </w:p>
  </w:endnote>
  <w:endnote w:type="continuationSeparator" w:id="0">
    <w:p w14:paraId="6165F88A" w14:textId="77777777" w:rsidR="002F0CB0" w:rsidRDefault="002F0CB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51F57" w14:textId="77777777" w:rsidR="00AC3C08" w:rsidRDefault="00AC3C0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A8E95" w14:textId="77777777" w:rsidR="00AC3C08" w:rsidRDefault="003C18F4">
    <w:pPr>
      <w:jc w:val="right"/>
      <w:rPr>
        <w:sz w:val="18"/>
        <w:szCs w:val="18"/>
      </w:rPr>
    </w:pPr>
    <w:r>
      <w:rPr>
        <w:sz w:val="18"/>
        <w:szCs w:val="18"/>
      </w:rPr>
      <w:t>Version 2.0.0 vom 01.03.2026</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21</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21</w:t>
    </w:r>
    <w:r>
      <w:rPr>
        <w:sz w:val="18"/>
        <w:szCs w:val="18"/>
      </w:rPr>
      <w:fldChar w:fldCharType="end"/>
    </w:r>
  </w:p>
  <w:p w14:paraId="262CC10C" w14:textId="77777777" w:rsidR="00AC3C08" w:rsidRDefault="00AC3C08">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3503F" w14:textId="77777777" w:rsidR="00AC3C08" w:rsidRDefault="003C18F4">
    <w:pPr>
      <w:jc w:val="right"/>
      <w:rPr>
        <w:sz w:val="18"/>
        <w:szCs w:val="18"/>
      </w:rPr>
    </w:pPr>
    <w:r>
      <w:rPr>
        <w:sz w:val="18"/>
        <w:szCs w:val="18"/>
      </w:rPr>
      <w:t>Version 2.0.0 vom 01.03.2026</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21</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21</w:t>
    </w:r>
    <w:r>
      <w:rPr>
        <w:sz w:val="18"/>
        <w:szCs w:val="18"/>
      </w:rPr>
      <w:fldChar w:fldCharType="end"/>
    </w:r>
  </w:p>
  <w:p w14:paraId="751A6570" w14:textId="77777777" w:rsidR="00AC3C08" w:rsidRDefault="00AC3C08">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040E3" w14:textId="77777777" w:rsidR="002F0CB0" w:rsidRDefault="002F0CB0">
      <w:pPr>
        <w:spacing w:before="0" w:after="0"/>
      </w:pPr>
      <w:r>
        <w:separator/>
      </w:r>
    </w:p>
  </w:footnote>
  <w:footnote w:type="continuationSeparator" w:id="0">
    <w:p w14:paraId="7C176E53" w14:textId="77777777" w:rsidR="002F0CB0" w:rsidRDefault="002F0CB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0B8D" w14:textId="77777777" w:rsidR="00AC3C08" w:rsidRDefault="00AC3C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E12DA" w14:textId="77777777" w:rsidR="00AC3C08" w:rsidRDefault="003C18F4">
    <w:pPr>
      <w:jc w:val="center"/>
    </w:pPr>
    <w:r>
      <w:rPr>
        <w:noProof/>
      </w:rPr>
      <w:drawing>
        <wp:inline distT="0" distB="0" distL="0" distR="0" wp14:anchorId="0D83FE1A" wp14:editId="1BB7EE35">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5AC6164D" w14:textId="77777777" w:rsidR="00AC3C08" w:rsidRDefault="003C18F4">
    <w:pPr>
      <w:jc w:val="center"/>
    </w:pPr>
    <w:r>
      <w:rPr>
        <w:b/>
        <w:bCs/>
        <w:sz w:val="28"/>
        <w:szCs w:val="28"/>
      </w:rPr>
      <w:t>Erstellungsvertrag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60DC" w14:textId="77777777" w:rsidR="00AC3C08" w:rsidRDefault="003C18F4">
    <w:pPr>
      <w:jc w:val="center"/>
    </w:pPr>
    <w:r>
      <w:rPr>
        <w:noProof/>
      </w:rPr>
      <w:drawing>
        <wp:inline distT="0" distB="0" distL="0" distR="0" wp14:anchorId="7A3A3B05" wp14:editId="26F731DE">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32EE978A" w14:textId="77777777" w:rsidR="00AC3C08" w:rsidRDefault="003C18F4">
    <w:pPr>
      <w:jc w:val="center"/>
    </w:pPr>
    <w:r>
      <w:rPr>
        <w:b/>
        <w:bCs/>
        <w:sz w:val="28"/>
        <w:szCs w:val="28"/>
      </w:rPr>
      <w:t>Erstellungsvertrag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309ED"/>
    <w:multiLevelType w:val="multilevel"/>
    <w:tmpl w:val="FEB642FC"/>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5CB7170"/>
    <w:multiLevelType w:val="multilevel"/>
    <w:tmpl w:val="6972BCE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2B2120E"/>
    <w:multiLevelType w:val="multilevel"/>
    <w:tmpl w:val="70EA4232"/>
    <w:lvl w:ilvl="0">
      <w:start w:val="1"/>
      <w:numFmt w:val="decimal"/>
      <w:lvlText w:val="(%1)"/>
      <w:lvlJc w:val="center"/>
      <w:pPr>
        <w:tabs>
          <w:tab w:val="num" w:pos="0"/>
        </w:tabs>
        <w:ind w:left="431" w:hanging="431"/>
      </w:pPr>
      <w:rPr>
        <w:rFonts w:hint="default"/>
        <w:b/>
        <w:bCs/>
        <w14:numSpacing w14:val="default"/>
      </w:rPr>
    </w:lvl>
    <w:lvl w:ilvl="1">
      <w:start w:val="1"/>
      <w:numFmt w:val="decimal"/>
      <w:lvlText w:val="%2"/>
      <w:lvlJc w:val="left"/>
      <w:pPr>
        <w:tabs>
          <w:tab w:val="num" w:pos="0"/>
        </w:tabs>
        <w:ind w:left="431" w:hanging="431"/>
      </w:pPr>
      <w:rPr>
        <w:b/>
        <w:bCs/>
      </w:rPr>
    </w:lvl>
    <w:lvl w:ilvl="2">
      <w:start w:val="1"/>
      <w:numFmt w:val="decimal"/>
      <w:lvlText w:val="%2.%3"/>
      <w:lvlJc w:val="left"/>
      <w:pPr>
        <w:tabs>
          <w:tab w:val="num" w:pos="0"/>
        </w:tabs>
        <w:ind w:left="576" w:hanging="576"/>
      </w:pPr>
      <w:rPr>
        <w:b/>
        <w:bCs/>
      </w:rPr>
    </w:lvl>
    <w:lvl w:ilvl="3">
      <w:start w:val="1"/>
      <w:numFmt w:val="decimal"/>
      <w:lvlText w:val="%2.%3.%4"/>
      <w:lvlJc w:val="left"/>
      <w:pPr>
        <w:tabs>
          <w:tab w:val="num" w:pos="0"/>
        </w:tabs>
        <w:ind w:left="720" w:hanging="720"/>
      </w:pPr>
      <w:rPr>
        <w:b/>
        <w:bCs/>
      </w:rPr>
    </w:lvl>
    <w:lvl w:ilvl="4">
      <w:start w:val="1"/>
      <w:numFmt w:val="decimal"/>
      <w:lvlText w:val="%2.%3.%4.%5"/>
      <w:lvlJc w:val="left"/>
      <w:pPr>
        <w:tabs>
          <w:tab w:val="num" w:pos="0"/>
        </w:tabs>
        <w:ind w:left="863" w:hanging="863"/>
      </w:pPr>
      <w:rPr>
        <w:b/>
        <w:bCs/>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6CC34EC2"/>
    <w:multiLevelType w:val="hybridMultilevel"/>
    <w:tmpl w:val="3B36E4B2"/>
    <w:lvl w:ilvl="0" w:tplc="909E9564">
      <w:start w:val="1"/>
      <w:numFmt w:val="decimal"/>
      <w:lvlText w:val="(%1)"/>
      <w:lvlJc w:val="center"/>
      <w:pPr>
        <w:ind w:left="360" w:hanging="360"/>
      </w:pPr>
      <w:rPr>
        <w:rFonts w:hint="default"/>
        <w14:numSpacing w14:val="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70024B43"/>
    <w:multiLevelType w:val="hybridMultilevel"/>
    <w:tmpl w:val="33B2A09E"/>
    <w:lvl w:ilvl="0" w:tplc="909E9564">
      <w:start w:val="1"/>
      <w:numFmt w:val="decimal"/>
      <w:lvlText w:val="(%1)"/>
      <w:lvlJc w:val="center"/>
      <w:pPr>
        <w:ind w:left="360" w:hanging="360"/>
      </w:pPr>
      <w:rPr>
        <w:rFonts w:hint="default"/>
        <w14:numSpacing w14:val="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502500142">
    <w:abstractNumId w:val="2"/>
  </w:num>
  <w:num w:numId="2" w16cid:durableId="2043244025">
    <w:abstractNumId w:val="0"/>
  </w:num>
  <w:num w:numId="3" w16cid:durableId="1074354135">
    <w:abstractNumId w:val="1"/>
  </w:num>
  <w:num w:numId="4" w16cid:durableId="1483160731">
    <w:abstractNumId w:val="0"/>
    <w:lvlOverride w:ilvl="0">
      <w:startOverride w:val="1"/>
    </w:lvlOverride>
  </w:num>
  <w:num w:numId="5" w16cid:durableId="1543904043">
    <w:abstractNumId w:val="3"/>
  </w:num>
  <w:num w:numId="6" w16cid:durableId="21131599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OTX6zG9RE3PeY5VDSn3uWvw38rYOlv+k8OjbHYeCitFrAr/YLAdAwCk/jyT4VT3mUniRjMXEHHrpaVhZQnEaQg==" w:salt="GikEHi0IoipMBu8OnNlztg=="/>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C08"/>
    <w:rsid w:val="000062F2"/>
    <w:rsid w:val="0001481D"/>
    <w:rsid w:val="00016506"/>
    <w:rsid w:val="00042E71"/>
    <w:rsid w:val="00072984"/>
    <w:rsid w:val="000A1032"/>
    <w:rsid w:val="000B4D1D"/>
    <w:rsid w:val="000C43C7"/>
    <w:rsid w:val="000C6A09"/>
    <w:rsid w:val="000E62F3"/>
    <w:rsid w:val="00100580"/>
    <w:rsid w:val="00104B30"/>
    <w:rsid w:val="00124A76"/>
    <w:rsid w:val="001463A8"/>
    <w:rsid w:val="00151A4B"/>
    <w:rsid w:val="001624FF"/>
    <w:rsid w:val="00165FA4"/>
    <w:rsid w:val="00185642"/>
    <w:rsid w:val="001B0090"/>
    <w:rsid w:val="001B1D24"/>
    <w:rsid w:val="001B3126"/>
    <w:rsid w:val="001C779B"/>
    <w:rsid w:val="001D396B"/>
    <w:rsid w:val="001E0FEE"/>
    <w:rsid w:val="001F0BE6"/>
    <w:rsid w:val="001F5421"/>
    <w:rsid w:val="00234362"/>
    <w:rsid w:val="00250DCE"/>
    <w:rsid w:val="00271B6F"/>
    <w:rsid w:val="002A5DCC"/>
    <w:rsid w:val="002B67A4"/>
    <w:rsid w:val="002C1019"/>
    <w:rsid w:val="002C45F7"/>
    <w:rsid w:val="002C5AD7"/>
    <w:rsid w:val="002C6897"/>
    <w:rsid w:val="002E1295"/>
    <w:rsid w:val="002F0CB0"/>
    <w:rsid w:val="002F1527"/>
    <w:rsid w:val="002F6154"/>
    <w:rsid w:val="00302F91"/>
    <w:rsid w:val="003032F2"/>
    <w:rsid w:val="00305E25"/>
    <w:rsid w:val="003061B4"/>
    <w:rsid w:val="00313A76"/>
    <w:rsid w:val="003216C5"/>
    <w:rsid w:val="003310E3"/>
    <w:rsid w:val="003605C6"/>
    <w:rsid w:val="00384A75"/>
    <w:rsid w:val="00386F88"/>
    <w:rsid w:val="00393401"/>
    <w:rsid w:val="003A3C69"/>
    <w:rsid w:val="003A41EC"/>
    <w:rsid w:val="003B18A2"/>
    <w:rsid w:val="003C18F4"/>
    <w:rsid w:val="003C36A9"/>
    <w:rsid w:val="003D2DC4"/>
    <w:rsid w:val="003E3553"/>
    <w:rsid w:val="003E4435"/>
    <w:rsid w:val="004112A0"/>
    <w:rsid w:val="0041209D"/>
    <w:rsid w:val="0041318B"/>
    <w:rsid w:val="00417184"/>
    <w:rsid w:val="00433137"/>
    <w:rsid w:val="004513C2"/>
    <w:rsid w:val="00467457"/>
    <w:rsid w:val="00484073"/>
    <w:rsid w:val="0049024C"/>
    <w:rsid w:val="004A10A8"/>
    <w:rsid w:val="004A6F93"/>
    <w:rsid w:val="004C1996"/>
    <w:rsid w:val="004F176D"/>
    <w:rsid w:val="004F5DC5"/>
    <w:rsid w:val="00504864"/>
    <w:rsid w:val="00513A0B"/>
    <w:rsid w:val="005557DB"/>
    <w:rsid w:val="00560808"/>
    <w:rsid w:val="00563DB8"/>
    <w:rsid w:val="005703B2"/>
    <w:rsid w:val="005823DD"/>
    <w:rsid w:val="005C6077"/>
    <w:rsid w:val="005D0F87"/>
    <w:rsid w:val="005D1875"/>
    <w:rsid w:val="005D48FF"/>
    <w:rsid w:val="005D7159"/>
    <w:rsid w:val="005E4E99"/>
    <w:rsid w:val="005E7F8E"/>
    <w:rsid w:val="00605973"/>
    <w:rsid w:val="0061421A"/>
    <w:rsid w:val="006261A6"/>
    <w:rsid w:val="00637EC4"/>
    <w:rsid w:val="00641D5B"/>
    <w:rsid w:val="00693BC1"/>
    <w:rsid w:val="006A26BC"/>
    <w:rsid w:val="006A3E96"/>
    <w:rsid w:val="006B24FB"/>
    <w:rsid w:val="006C05B0"/>
    <w:rsid w:val="006C21CB"/>
    <w:rsid w:val="006D5A09"/>
    <w:rsid w:val="006E29BF"/>
    <w:rsid w:val="006F7608"/>
    <w:rsid w:val="007300AE"/>
    <w:rsid w:val="00731B10"/>
    <w:rsid w:val="007426A2"/>
    <w:rsid w:val="007518AF"/>
    <w:rsid w:val="0078680A"/>
    <w:rsid w:val="007A6864"/>
    <w:rsid w:val="007B0498"/>
    <w:rsid w:val="007B61B7"/>
    <w:rsid w:val="007C73E2"/>
    <w:rsid w:val="007D59A7"/>
    <w:rsid w:val="008035E6"/>
    <w:rsid w:val="00806F4C"/>
    <w:rsid w:val="00821626"/>
    <w:rsid w:val="00824FC7"/>
    <w:rsid w:val="00842F20"/>
    <w:rsid w:val="00876C6B"/>
    <w:rsid w:val="008901A8"/>
    <w:rsid w:val="008956B4"/>
    <w:rsid w:val="008A43A6"/>
    <w:rsid w:val="008B15EE"/>
    <w:rsid w:val="008B7A55"/>
    <w:rsid w:val="008C1FEB"/>
    <w:rsid w:val="008D0910"/>
    <w:rsid w:val="008E0C6B"/>
    <w:rsid w:val="008F56FB"/>
    <w:rsid w:val="00901762"/>
    <w:rsid w:val="009151E4"/>
    <w:rsid w:val="00936D70"/>
    <w:rsid w:val="009A2E55"/>
    <w:rsid w:val="009A5F16"/>
    <w:rsid w:val="009D7074"/>
    <w:rsid w:val="009F040B"/>
    <w:rsid w:val="009F4526"/>
    <w:rsid w:val="009F4540"/>
    <w:rsid w:val="009F7DA2"/>
    <w:rsid w:val="00A11E53"/>
    <w:rsid w:val="00A11F13"/>
    <w:rsid w:val="00A2013B"/>
    <w:rsid w:val="00A40484"/>
    <w:rsid w:val="00A44B41"/>
    <w:rsid w:val="00A45D97"/>
    <w:rsid w:val="00A568ED"/>
    <w:rsid w:val="00A56E09"/>
    <w:rsid w:val="00A57AB9"/>
    <w:rsid w:val="00A81FA7"/>
    <w:rsid w:val="00A82302"/>
    <w:rsid w:val="00A93574"/>
    <w:rsid w:val="00AA5949"/>
    <w:rsid w:val="00AA775C"/>
    <w:rsid w:val="00AA78B5"/>
    <w:rsid w:val="00AC3C08"/>
    <w:rsid w:val="00AD5B63"/>
    <w:rsid w:val="00AD6D74"/>
    <w:rsid w:val="00AF6C01"/>
    <w:rsid w:val="00B06276"/>
    <w:rsid w:val="00B07919"/>
    <w:rsid w:val="00B23E51"/>
    <w:rsid w:val="00B3187E"/>
    <w:rsid w:val="00B359E6"/>
    <w:rsid w:val="00B71A67"/>
    <w:rsid w:val="00B852E5"/>
    <w:rsid w:val="00BA2A37"/>
    <w:rsid w:val="00BA2EA4"/>
    <w:rsid w:val="00BB0127"/>
    <w:rsid w:val="00BB022C"/>
    <w:rsid w:val="00BB15F1"/>
    <w:rsid w:val="00BB7DEC"/>
    <w:rsid w:val="00BE253F"/>
    <w:rsid w:val="00C10440"/>
    <w:rsid w:val="00C760A4"/>
    <w:rsid w:val="00C930FB"/>
    <w:rsid w:val="00C9461C"/>
    <w:rsid w:val="00C94779"/>
    <w:rsid w:val="00CA747F"/>
    <w:rsid w:val="00CB142B"/>
    <w:rsid w:val="00CB2CF6"/>
    <w:rsid w:val="00CD1A86"/>
    <w:rsid w:val="00CD630E"/>
    <w:rsid w:val="00CF3BA8"/>
    <w:rsid w:val="00D11752"/>
    <w:rsid w:val="00D433A6"/>
    <w:rsid w:val="00D5308F"/>
    <w:rsid w:val="00D57C1B"/>
    <w:rsid w:val="00D67A81"/>
    <w:rsid w:val="00D70C8F"/>
    <w:rsid w:val="00D7505B"/>
    <w:rsid w:val="00D812F3"/>
    <w:rsid w:val="00D833DA"/>
    <w:rsid w:val="00D96F40"/>
    <w:rsid w:val="00DA095B"/>
    <w:rsid w:val="00DA3F9A"/>
    <w:rsid w:val="00DC0ECE"/>
    <w:rsid w:val="00DC5E06"/>
    <w:rsid w:val="00DD3FFD"/>
    <w:rsid w:val="00DE1B93"/>
    <w:rsid w:val="00DE2B93"/>
    <w:rsid w:val="00DE402A"/>
    <w:rsid w:val="00DE6FB8"/>
    <w:rsid w:val="00DE7334"/>
    <w:rsid w:val="00E0104F"/>
    <w:rsid w:val="00E25390"/>
    <w:rsid w:val="00E92065"/>
    <w:rsid w:val="00EA7EB3"/>
    <w:rsid w:val="00EB49C6"/>
    <w:rsid w:val="00EB5EFB"/>
    <w:rsid w:val="00ED1A69"/>
    <w:rsid w:val="00F14B1A"/>
    <w:rsid w:val="00F20EB8"/>
    <w:rsid w:val="00F32DA3"/>
    <w:rsid w:val="00F34369"/>
    <w:rsid w:val="00F345A3"/>
    <w:rsid w:val="00F41357"/>
    <w:rsid w:val="00F44222"/>
    <w:rsid w:val="00F66179"/>
    <w:rsid w:val="00F76765"/>
    <w:rsid w:val="00F77483"/>
    <w:rsid w:val="00F828F9"/>
    <w:rsid w:val="00F953C7"/>
    <w:rsid w:val="00F96401"/>
    <w:rsid w:val="00FE7CCE"/>
    <w:rsid w:val="00FF4FBC"/>
    <w:rsid w:val="2ACCDADB"/>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0C083"/>
  <w15:docId w15:val="{328EB188-E323-453B-8C75-459CC2592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D97"/>
    <w:pPr>
      <w:spacing w:before="40" w:after="100"/>
    </w:pPr>
    <w:rPr>
      <w:rFonts w:ascii="Arial" w:eastAsia="Arial" w:hAnsi="Arial" w:cs="Arial"/>
    </w:rPr>
  </w:style>
  <w:style w:type="paragraph" w:styleId="berschrift1">
    <w:name w:val="heading 1"/>
    <w:basedOn w:val="Standard"/>
    <w:next w:val="Standard"/>
    <w:qFormat/>
    <w:pPr>
      <w:spacing w:before="200"/>
      <w:outlineLvl w:val="0"/>
    </w:pPr>
    <w:rPr>
      <w:b/>
      <w:bCs/>
    </w:rPr>
  </w:style>
  <w:style w:type="paragraph" w:styleId="berschrift2">
    <w:name w:val="heading 2"/>
    <w:basedOn w:val="Standard"/>
    <w:next w:val="Standard"/>
    <w:qFormat/>
    <w:pPr>
      <w:spacing w:before="200"/>
      <w:outlineLvl w:val="1"/>
    </w:pPr>
    <w:rPr>
      <w:b/>
      <w:bCs/>
    </w:rPr>
  </w:style>
  <w:style w:type="paragraph" w:styleId="berschrift3">
    <w:name w:val="heading 3"/>
    <w:basedOn w:val="Standard"/>
    <w:next w:val="Standard"/>
    <w:link w:val="berschrift3Zchn"/>
    <w:qFormat/>
    <w:pPr>
      <w:spacing w:before="200"/>
      <w:outlineLvl w:val="2"/>
    </w:pPr>
    <w:rPr>
      <w:b/>
      <w:bCs/>
    </w:rPr>
  </w:style>
  <w:style w:type="paragraph" w:styleId="berschrift4">
    <w:name w:val="heading 4"/>
    <w:basedOn w:val="Standard"/>
    <w:next w:val="Standard"/>
    <w:qFormat/>
    <w:pPr>
      <w:spacing w:before="200"/>
      <w:outlineLvl w:val="3"/>
    </w:pPr>
    <w:rPr>
      <w:b/>
      <w:bCs/>
    </w:rPr>
  </w:style>
  <w:style w:type="paragraph" w:styleId="berschrift5">
    <w:name w:val="heading 5"/>
    <w:basedOn w:val="Standard"/>
    <w:next w:val="Standard"/>
    <w:qFormat/>
    <w:pPr>
      <w:spacing w:before="20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customStyle="1" w:styleId="KopfzeileZchn">
    <w:name w:val="Kopfzeile Zchn"/>
    <w:basedOn w:val="Absatz-Standardschriftart"/>
    <w:link w:val="Kopfzeile"/>
    <w:uiPriority w:val="99"/>
    <w:qFormat/>
    <w:rPr>
      <w:rFonts w:ascii="Arial" w:eastAsia="Arial" w:hAnsi="Arial" w:cs="Arial"/>
    </w:rPr>
  </w:style>
  <w:style w:type="character" w:customStyle="1" w:styleId="FuzeileZchn">
    <w:name w:val="Fußzeile Zchn"/>
    <w:basedOn w:val="Absatz-Standardschriftart"/>
    <w:link w:val="Fuzeile"/>
    <w:uiPriority w:val="99"/>
    <w:qFormat/>
    <w:rPr>
      <w:rFonts w:ascii="Arial" w:eastAsia="Arial" w:hAnsi="Arial" w:cs="Arial"/>
    </w:rPr>
  </w:style>
  <w:style w:type="character" w:styleId="NichtaufgelsteErwhnung">
    <w:name w:val="Unresolved Mention"/>
    <w:basedOn w:val="Absatz-Standardschriftart"/>
    <w:uiPriority w:val="99"/>
    <w:semiHidden/>
    <w:unhideWhenUsed/>
    <w:qFormat/>
    <w:rsid w:val="004E7ED3"/>
    <w:rPr>
      <w:color w:val="605E5C"/>
      <w:shd w:val="clear" w:color="auto" w:fill="E1DFDD"/>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style>
  <w:style w:type="paragraph" w:customStyle="1" w:styleId="TableSeparator">
    <w:name w:val="TableSeparator"/>
    <w:qFormat/>
    <w:pPr>
      <w:spacing w:after="200" w:line="300" w:lineRule="auto"/>
    </w:pPr>
    <w:rPr>
      <w:color w:val="FFFFFF"/>
      <w:sz w:val="0"/>
    </w:rPr>
  </w:style>
  <w:style w:type="paragraph" w:styleId="Verzeichnis2">
    <w:name w:val="toc 2"/>
    <w:basedOn w:val="Standard"/>
    <w:next w:val="Standard"/>
    <w:autoRedefine/>
    <w:uiPriority w:val="39"/>
    <w:unhideWhenUsed/>
    <w:rsid w:val="004E7ED3"/>
    <w:pPr>
      <w:ind w:left="200"/>
    </w:pPr>
    <w:rPr>
      <w:sz w:val="18"/>
    </w:rPr>
  </w:style>
  <w:style w:type="paragraph" w:styleId="Verzeichnis3">
    <w:name w:val="toc 3"/>
    <w:basedOn w:val="Standard"/>
    <w:next w:val="Standard"/>
    <w:autoRedefine/>
    <w:uiPriority w:val="39"/>
    <w:unhideWhenUsed/>
    <w:rsid w:val="004E7ED3"/>
    <w:pPr>
      <w:ind w:left="400"/>
    </w:pPr>
    <w:rPr>
      <w:sz w:val="18"/>
    </w:rPr>
  </w:style>
  <w:style w:type="paragraph" w:styleId="Verzeichnis4">
    <w:name w:val="toc 4"/>
    <w:basedOn w:val="Standard"/>
    <w:next w:val="Standard"/>
    <w:autoRedefine/>
    <w:uiPriority w:val="39"/>
    <w:unhideWhenUsed/>
    <w:rsid w:val="004E7ED3"/>
    <w:pPr>
      <w:ind w:left="600"/>
    </w:pPr>
    <w:rPr>
      <w:sz w:val="18"/>
    </w:rPr>
  </w:style>
  <w:style w:type="paragraph" w:styleId="Verzeichnis5">
    <w:name w:val="toc 5"/>
    <w:basedOn w:val="Standard"/>
    <w:next w:val="Standard"/>
    <w:autoRedefine/>
    <w:uiPriority w:val="39"/>
    <w:unhideWhenUsed/>
    <w:rsid w:val="004E7ED3"/>
    <w:pPr>
      <w:ind w:left="800"/>
    </w:pPr>
    <w:rPr>
      <w:sz w:val="18"/>
    </w:rPr>
  </w:style>
  <w:style w:type="paragraph" w:styleId="Verzeichnis1">
    <w:name w:val="toc 1"/>
    <w:basedOn w:val="Standard"/>
    <w:next w:val="Standard"/>
    <w:autoRedefine/>
    <w:uiPriority w:val="39"/>
    <w:unhideWhenUsed/>
    <w:rsid w:val="004E7ED3"/>
    <w:pPr>
      <w:spacing w:before="0" w:line="259" w:lineRule="auto"/>
    </w:pPr>
    <w:rPr>
      <w:rFonts w:eastAsiaTheme="minorEastAsia" w:cstheme="minorBidi"/>
      <w:sz w:val="18"/>
      <w:szCs w:val="22"/>
    </w:rPr>
  </w:style>
  <w:style w:type="paragraph" w:styleId="Verzeichnis6">
    <w:name w:val="toc 6"/>
    <w:basedOn w:val="Standard"/>
    <w:next w:val="Standard"/>
    <w:autoRedefine/>
    <w:uiPriority w:val="39"/>
    <w:unhideWhenUsed/>
    <w:pPr>
      <w:spacing w:before="0" w:line="259" w:lineRule="auto"/>
      <w:ind w:left="1100"/>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pPr>
      <w:spacing w:before="0" w:line="259" w:lineRule="auto"/>
      <w:ind w:left="1320"/>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pPr>
      <w:spacing w:before="0" w:line="259" w:lineRule="auto"/>
      <w:ind w:left="1540"/>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pPr>
      <w:spacing w:before="0" w:line="259" w:lineRule="auto"/>
      <w:ind w:left="1760"/>
    </w:pPr>
    <w:rPr>
      <w:rFonts w:asciiTheme="minorHAnsi" w:eastAsiaTheme="minorEastAsia" w:hAnsiTheme="minorHAnsi" w:cstheme="minorBidi"/>
      <w:sz w:val="22"/>
      <w:szCs w:val="22"/>
    </w:r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after="0"/>
    </w:pPr>
  </w:style>
  <w:style w:type="paragraph" w:styleId="Fuzeile">
    <w:name w:val="footer"/>
    <w:basedOn w:val="Standard"/>
    <w:link w:val="FuzeileZchn"/>
    <w:uiPriority w:val="99"/>
    <w:unhideWhenUsed/>
    <w:pPr>
      <w:tabs>
        <w:tab w:val="center" w:pos="4536"/>
        <w:tab w:val="right" w:pos="9072"/>
      </w:tabs>
      <w:spacing w:before="0" w:after="0"/>
    </w:pPr>
  </w:style>
  <w:style w:type="character" w:styleId="Kommentarzeichen">
    <w:name w:val="annotation reference"/>
    <w:basedOn w:val="Absatz-Standardschriftart"/>
    <w:uiPriority w:val="99"/>
    <w:semiHidden/>
    <w:unhideWhenUsed/>
    <w:rsid w:val="006C21CB"/>
    <w:rPr>
      <w:sz w:val="16"/>
      <w:szCs w:val="16"/>
    </w:rPr>
  </w:style>
  <w:style w:type="paragraph" w:styleId="Kommentartext">
    <w:name w:val="annotation text"/>
    <w:basedOn w:val="Standard"/>
    <w:link w:val="KommentartextZchn"/>
    <w:uiPriority w:val="99"/>
    <w:unhideWhenUsed/>
    <w:rsid w:val="006C21CB"/>
  </w:style>
  <w:style w:type="character" w:customStyle="1" w:styleId="KommentartextZchn">
    <w:name w:val="Kommentartext Zchn"/>
    <w:basedOn w:val="Absatz-Standardschriftart"/>
    <w:link w:val="Kommentartext"/>
    <w:uiPriority w:val="99"/>
    <w:rsid w:val="006C21CB"/>
    <w:rPr>
      <w:rFonts w:ascii="Arial" w:eastAsia="Arial" w:hAnsi="Arial" w:cs="Arial"/>
    </w:rPr>
  </w:style>
  <w:style w:type="paragraph" w:styleId="Kommentarthema">
    <w:name w:val="annotation subject"/>
    <w:basedOn w:val="Kommentartext"/>
    <w:next w:val="Kommentartext"/>
    <w:link w:val="KommentarthemaZchn"/>
    <w:uiPriority w:val="99"/>
    <w:semiHidden/>
    <w:unhideWhenUsed/>
    <w:rsid w:val="006C21CB"/>
    <w:rPr>
      <w:b/>
      <w:bCs/>
    </w:rPr>
  </w:style>
  <w:style w:type="character" w:customStyle="1" w:styleId="KommentarthemaZchn">
    <w:name w:val="Kommentarthema Zchn"/>
    <w:basedOn w:val="KommentartextZchn"/>
    <w:link w:val="Kommentarthema"/>
    <w:uiPriority w:val="99"/>
    <w:semiHidden/>
    <w:rsid w:val="006C21CB"/>
    <w:rPr>
      <w:rFonts w:ascii="Arial" w:eastAsia="Arial" w:hAnsi="Arial" w:cs="Arial"/>
      <w:b/>
      <w:bCs/>
    </w:rPr>
  </w:style>
  <w:style w:type="paragraph" w:styleId="berarbeitung">
    <w:name w:val="Revision"/>
    <w:hidden/>
    <w:uiPriority w:val="99"/>
    <w:semiHidden/>
    <w:rsid w:val="001C779B"/>
    <w:pPr>
      <w:suppressAutoHyphens w:val="0"/>
    </w:pPr>
    <w:rPr>
      <w:rFonts w:ascii="Arial" w:eastAsia="Arial" w:hAnsi="Arial" w:cs="Arial"/>
    </w:rPr>
  </w:style>
  <w:style w:type="character" w:styleId="Erwhnung">
    <w:name w:val="Mention"/>
    <w:basedOn w:val="Absatz-Standardschriftart"/>
    <w:uiPriority w:val="99"/>
    <w:unhideWhenUsed/>
    <w:rsid w:val="00731B10"/>
    <w:rPr>
      <w:color w:val="2B579A"/>
      <w:shd w:val="clear" w:color="auto" w:fill="E1DFDD"/>
    </w:rPr>
  </w:style>
  <w:style w:type="character" w:customStyle="1" w:styleId="berschrift3Zchn">
    <w:name w:val="Überschrift 3 Zchn"/>
    <w:basedOn w:val="Absatz-Standardschriftart"/>
    <w:link w:val="berschrift3"/>
    <w:rsid w:val="00F20EB8"/>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0052">
      <w:bodyDiv w:val="1"/>
      <w:marLeft w:val="0"/>
      <w:marRight w:val="0"/>
      <w:marTop w:val="0"/>
      <w:marBottom w:val="0"/>
      <w:divBdr>
        <w:top w:val="none" w:sz="0" w:space="0" w:color="auto"/>
        <w:left w:val="none" w:sz="0" w:space="0" w:color="auto"/>
        <w:bottom w:val="none" w:sz="0" w:space="0" w:color="auto"/>
        <w:right w:val="none" w:sz="0" w:space="0" w:color="auto"/>
      </w:divBdr>
      <w:divsChild>
        <w:div w:id="644044255">
          <w:marLeft w:val="0"/>
          <w:marRight w:val="0"/>
          <w:marTop w:val="0"/>
          <w:marBottom w:val="0"/>
          <w:divBdr>
            <w:top w:val="none" w:sz="0" w:space="0" w:color="auto"/>
            <w:left w:val="none" w:sz="0" w:space="0" w:color="auto"/>
            <w:bottom w:val="none" w:sz="0" w:space="0" w:color="auto"/>
            <w:right w:val="none" w:sz="0" w:space="0" w:color="auto"/>
          </w:divBdr>
        </w:div>
      </w:divsChild>
    </w:div>
    <w:div w:id="196896628">
      <w:bodyDiv w:val="1"/>
      <w:marLeft w:val="0"/>
      <w:marRight w:val="0"/>
      <w:marTop w:val="0"/>
      <w:marBottom w:val="0"/>
      <w:divBdr>
        <w:top w:val="none" w:sz="0" w:space="0" w:color="auto"/>
        <w:left w:val="none" w:sz="0" w:space="0" w:color="auto"/>
        <w:bottom w:val="none" w:sz="0" w:space="0" w:color="auto"/>
        <w:right w:val="none" w:sz="0" w:space="0" w:color="auto"/>
      </w:divBdr>
      <w:divsChild>
        <w:div w:id="1350837221">
          <w:marLeft w:val="0"/>
          <w:marRight w:val="0"/>
          <w:marTop w:val="0"/>
          <w:marBottom w:val="0"/>
          <w:divBdr>
            <w:top w:val="none" w:sz="0" w:space="0" w:color="auto"/>
            <w:left w:val="none" w:sz="0" w:space="0" w:color="auto"/>
            <w:bottom w:val="none" w:sz="0" w:space="0" w:color="auto"/>
            <w:right w:val="none" w:sz="0" w:space="0" w:color="auto"/>
          </w:divBdr>
        </w:div>
      </w:divsChild>
    </w:div>
    <w:div w:id="217203020">
      <w:bodyDiv w:val="1"/>
      <w:marLeft w:val="0"/>
      <w:marRight w:val="0"/>
      <w:marTop w:val="0"/>
      <w:marBottom w:val="0"/>
      <w:divBdr>
        <w:top w:val="none" w:sz="0" w:space="0" w:color="auto"/>
        <w:left w:val="none" w:sz="0" w:space="0" w:color="auto"/>
        <w:bottom w:val="none" w:sz="0" w:space="0" w:color="auto"/>
        <w:right w:val="none" w:sz="0" w:space="0" w:color="auto"/>
      </w:divBdr>
      <w:divsChild>
        <w:div w:id="179858570">
          <w:marLeft w:val="0"/>
          <w:marRight w:val="0"/>
          <w:marTop w:val="0"/>
          <w:marBottom w:val="0"/>
          <w:divBdr>
            <w:top w:val="none" w:sz="0" w:space="0" w:color="auto"/>
            <w:left w:val="none" w:sz="0" w:space="0" w:color="auto"/>
            <w:bottom w:val="none" w:sz="0" w:space="0" w:color="auto"/>
            <w:right w:val="none" w:sz="0" w:space="0" w:color="auto"/>
          </w:divBdr>
        </w:div>
      </w:divsChild>
    </w:div>
    <w:div w:id="264386585">
      <w:bodyDiv w:val="1"/>
      <w:marLeft w:val="0"/>
      <w:marRight w:val="0"/>
      <w:marTop w:val="0"/>
      <w:marBottom w:val="0"/>
      <w:divBdr>
        <w:top w:val="none" w:sz="0" w:space="0" w:color="auto"/>
        <w:left w:val="none" w:sz="0" w:space="0" w:color="auto"/>
        <w:bottom w:val="none" w:sz="0" w:space="0" w:color="auto"/>
        <w:right w:val="none" w:sz="0" w:space="0" w:color="auto"/>
      </w:divBdr>
      <w:divsChild>
        <w:div w:id="481388071">
          <w:marLeft w:val="0"/>
          <w:marRight w:val="0"/>
          <w:marTop w:val="0"/>
          <w:marBottom w:val="0"/>
          <w:divBdr>
            <w:top w:val="none" w:sz="0" w:space="0" w:color="auto"/>
            <w:left w:val="none" w:sz="0" w:space="0" w:color="auto"/>
            <w:bottom w:val="none" w:sz="0" w:space="0" w:color="auto"/>
            <w:right w:val="none" w:sz="0" w:space="0" w:color="auto"/>
          </w:divBdr>
        </w:div>
      </w:divsChild>
    </w:div>
    <w:div w:id="342171889">
      <w:bodyDiv w:val="1"/>
      <w:marLeft w:val="0"/>
      <w:marRight w:val="0"/>
      <w:marTop w:val="0"/>
      <w:marBottom w:val="0"/>
      <w:divBdr>
        <w:top w:val="none" w:sz="0" w:space="0" w:color="auto"/>
        <w:left w:val="none" w:sz="0" w:space="0" w:color="auto"/>
        <w:bottom w:val="none" w:sz="0" w:space="0" w:color="auto"/>
        <w:right w:val="none" w:sz="0" w:space="0" w:color="auto"/>
      </w:divBdr>
      <w:divsChild>
        <w:div w:id="1848518489">
          <w:marLeft w:val="0"/>
          <w:marRight w:val="0"/>
          <w:marTop w:val="0"/>
          <w:marBottom w:val="0"/>
          <w:divBdr>
            <w:top w:val="none" w:sz="0" w:space="0" w:color="auto"/>
            <w:left w:val="none" w:sz="0" w:space="0" w:color="auto"/>
            <w:bottom w:val="none" w:sz="0" w:space="0" w:color="auto"/>
            <w:right w:val="none" w:sz="0" w:space="0" w:color="auto"/>
          </w:divBdr>
        </w:div>
      </w:divsChild>
    </w:div>
    <w:div w:id="405811609">
      <w:bodyDiv w:val="1"/>
      <w:marLeft w:val="0"/>
      <w:marRight w:val="0"/>
      <w:marTop w:val="0"/>
      <w:marBottom w:val="0"/>
      <w:divBdr>
        <w:top w:val="none" w:sz="0" w:space="0" w:color="auto"/>
        <w:left w:val="none" w:sz="0" w:space="0" w:color="auto"/>
        <w:bottom w:val="none" w:sz="0" w:space="0" w:color="auto"/>
        <w:right w:val="none" w:sz="0" w:space="0" w:color="auto"/>
      </w:divBdr>
      <w:divsChild>
        <w:div w:id="631909690">
          <w:marLeft w:val="0"/>
          <w:marRight w:val="0"/>
          <w:marTop w:val="0"/>
          <w:marBottom w:val="0"/>
          <w:divBdr>
            <w:top w:val="none" w:sz="0" w:space="0" w:color="auto"/>
            <w:left w:val="none" w:sz="0" w:space="0" w:color="auto"/>
            <w:bottom w:val="none" w:sz="0" w:space="0" w:color="auto"/>
            <w:right w:val="none" w:sz="0" w:space="0" w:color="auto"/>
          </w:divBdr>
        </w:div>
      </w:divsChild>
    </w:div>
    <w:div w:id="407458953">
      <w:bodyDiv w:val="1"/>
      <w:marLeft w:val="0"/>
      <w:marRight w:val="0"/>
      <w:marTop w:val="0"/>
      <w:marBottom w:val="0"/>
      <w:divBdr>
        <w:top w:val="none" w:sz="0" w:space="0" w:color="auto"/>
        <w:left w:val="none" w:sz="0" w:space="0" w:color="auto"/>
        <w:bottom w:val="none" w:sz="0" w:space="0" w:color="auto"/>
        <w:right w:val="none" w:sz="0" w:space="0" w:color="auto"/>
      </w:divBdr>
      <w:divsChild>
        <w:div w:id="86850418">
          <w:marLeft w:val="0"/>
          <w:marRight w:val="0"/>
          <w:marTop w:val="0"/>
          <w:marBottom w:val="0"/>
          <w:divBdr>
            <w:top w:val="none" w:sz="0" w:space="0" w:color="auto"/>
            <w:left w:val="none" w:sz="0" w:space="0" w:color="auto"/>
            <w:bottom w:val="none" w:sz="0" w:space="0" w:color="auto"/>
            <w:right w:val="none" w:sz="0" w:space="0" w:color="auto"/>
          </w:divBdr>
        </w:div>
      </w:divsChild>
    </w:div>
    <w:div w:id="418529090">
      <w:bodyDiv w:val="1"/>
      <w:marLeft w:val="0"/>
      <w:marRight w:val="0"/>
      <w:marTop w:val="0"/>
      <w:marBottom w:val="0"/>
      <w:divBdr>
        <w:top w:val="none" w:sz="0" w:space="0" w:color="auto"/>
        <w:left w:val="none" w:sz="0" w:space="0" w:color="auto"/>
        <w:bottom w:val="none" w:sz="0" w:space="0" w:color="auto"/>
        <w:right w:val="none" w:sz="0" w:space="0" w:color="auto"/>
      </w:divBdr>
      <w:divsChild>
        <w:div w:id="1554776451">
          <w:marLeft w:val="0"/>
          <w:marRight w:val="0"/>
          <w:marTop w:val="0"/>
          <w:marBottom w:val="0"/>
          <w:divBdr>
            <w:top w:val="none" w:sz="0" w:space="0" w:color="auto"/>
            <w:left w:val="none" w:sz="0" w:space="0" w:color="auto"/>
            <w:bottom w:val="none" w:sz="0" w:space="0" w:color="auto"/>
            <w:right w:val="none" w:sz="0" w:space="0" w:color="auto"/>
          </w:divBdr>
        </w:div>
      </w:divsChild>
    </w:div>
    <w:div w:id="425856288">
      <w:bodyDiv w:val="1"/>
      <w:marLeft w:val="0"/>
      <w:marRight w:val="0"/>
      <w:marTop w:val="0"/>
      <w:marBottom w:val="0"/>
      <w:divBdr>
        <w:top w:val="none" w:sz="0" w:space="0" w:color="auto"/>
        <w:left w:val="none" w:sz="0" w:space="0" w:color="auto"/>
        <w:bottom w:val="none" w:sz="0" w:space="0" w:color="auto"/>
        <w:right w:val="none" w:sz="0" w:space="0" w:color="auto"/>
      </w:divBdr>
      <w:divsChild>
        <w:div w:id="325593548">
          <w:marLeft w:val="0"/>
          <w:marRight w:val="0"/>
          <w:marTop w:val="0"/>
          <w:marBottom w:val="0"/>
          <w:divBdr>
            <w:top w:val="none" w:sz="0" w:space="0" w:color="auto"/>
            <w:left w:val="none" w:sz="0" w:space="0" w:color="auto"/>
            <w:bottom w:val="none" w:sz="0" w:space="0" w:color="auto"/>
            <w:right w:val="none" w:sz="0" w:space="0" w:color="auto"/>
          </w:divBdr>
        </w:div>
      </w:divsChild>
    </w:div>
    <w:div w:id="435442800">
      <w:bodyDiv w:val="1"/>
      <w:marLeft w:val="0"/>
      <w:marRight w:val="0"/>
      <w:marTop w:val="0"/>
      <w:marBottom w:val="0"/>
      <w:divBdr>
        <w:top w:val="none" w:sz="0" w:space="0" w:color="auto"/>
        <w:left w:val="none" w:sz="0" w:space="0" w:color="auto"/>
        <w:bottom w:val="none" w:sz="0" w:space="0" w:color="auto"/>
        <w:right w:val="none" w:sz="0" w:space="0" w:color="auto"/>
      </w:divBdr>
      <w:divsChild>
        <w:div w:id="527912052">
          <w:marLeft w:val="0"/>
          <w:marRight w:val="0"/>
          <w:marTop w:val="0"/>
          <w:marBottom w:val="0"/>
          <w:divBdr>
            <w:top w:val="none" w:sz="0" w:space="0" w:color="auto"/>
            <w:left w:val="none" w:sz="0" w:space="0" w:color="auto"/>
            <w:bottom w:val="none" w:sz="0" w:space="0" w:color="auto"/>
            <w:right w:val="none" w:sz="0" w:space="0" w:color="auto"/>
          </w:divBdr>
        </w:div>
      </w:divsChild>
    </w:div>
    <w:div w:id="451939695">
      <w:bodyDiv w:val="1"/>
      <w:marLeft w:val="0"/>
      <w:marRight w:val="0"/>
      <w:marTop w:val="0"/>
      <w:marBottom w:val="0"/>
      <w:divBdr>
        <w:top w:val="none" w:sz="0" w:space="0" w:color="auto"/>
        <w:left w:val="none" w:sz="0" w:space="0" w:color="auto"/>
        <w:bottom w:val="none" w:sz="0" w:space="0" w:color="auto"/>
        <w:right w:val="none" w:sz="0" w:space="0" w:color="auto"/>
      </w:divBdr>
      <w:divsChild>
        <w:div w:id="1710059385">
          <w:marLeft w:val="0"/>
          <w:marRight w:val="0"/>
          <w:marTop w:val="0"/>
          <w:marBottom w:val="0"/>
          <w:divBdr>
            <w:top w:val="none" w:sz="0" w:space="0" w:color="auto"/>
            <w:left w:val="none" w:sz="0" w:space="0" w:color="auto"/>
            <w:bottom w:val="none" w:sz="0" w:space="0" w:color="auto"/>
            <w:right w:val="none" w:sz="0" w:space="0" w:color="auto"/>
          </w:divBdr>
        </w:div>
      </w:divsChild>
    </w:div>
    <w:div w:id="670378748">
      <w:bodyDiv w:val="1"/>
      <w:marLeft w:val="0"/>
      <w:marRight w:val="0"/>
      <w:marTop w:val="0"/>
      <w:marBottom w:val="0"/>
      <w:divBdr>
        <w:top w:val="none" w:sz="0" w:space="0" w:color="auto"/>
        <w:left w:val="none" w:sz="0" w:space="0" w:color="auto"/>
        <w:bottom w:val="none" w:sz="0" w:space="0" w:color="auto"/>
        <w:right w:val="none" w:sz="0" w:space="0" w:color="auto"/>
      </w:divBdr>
      <w:divsChild>
        <w:div w:id="979923864">
          <w:marLeft w:val="0"/>
          <w:marRight w:val="0"/>
          <w:marTop w:val="0"/>
          <w:marBottom w:val="0"/>
          <w:divBdr>
            <w:top w:val="none" w:sz="0" w:space="0" w:color="auto"/>
            <w:left w:val="none" w:sz="0" w:space="0" w:color="auto"/>
            <w:bottom w:val="none" w:sz="0" w:space="0" w:color="auto"/>
            <w:right w:val="none" w:sz="0" w:space="0" w:color="auto"/>
          </w:divBdr>
        </w:div>
      </w:divsChild>
    </w:div>
    <w:div w:id="693769527">
      <w:bodyDiv w:val="1"/>
      <w:marLeft w:val="0"/>
      <w:marRight w:val="0"/>
      <w:marTop w:val="0"/>
      <w:marBottom w:val="0"/>
      <w:divBdr>
        <w:top w:val="none" w:sz="0" w:space="0" w:color="auto"/>
        <w:left w:val="none" w:sz="0" w:space="0" w:color="auto"/>
        <w:bottom w:val="none" w:sz="0" w:space="0" w:color="auto"/>
        <w:right w:val="none" w:sz="0" w:space="0" w:color="auto"/>
      </w:divBdr>
      <w:divsChild>
        <w:div w:id="36128704">
          <w:marLeft w:val="0"/>
          <w:marRight w:val="0"/>
          <w:marTop w:val="0"/>
          <w:marBottom w:val="0"/>
          <w:divBdr>
            <w:top w:val="none" w:sz="0" w:space="0" w:color="auto"/>
            <w:left w:val="none" w:sz="0" w:space="0" w:color="auto"/>
            <w:bottom w:val="none" w:sz="0" w:space="0" w:color="auto"/>
            <w:right w:val="none" w:sz="0" w:space="0" w:color="auto"/>
          </w:divBdr>
        </w:div>
      </w:divsChild>
    </w:div>
    <w:div w:id="720323341">
      <w:bodyDiv w:val="1"/>
      <w:marLeft w:val="0"/>
      <w:marRight w:val="0"/>
      <w:marTop w:val="0"/>
      <w:marBottom w:val="0"/>
      <w:divBdr>
        <w:top w:val="none" w:sz="0" w:space="0" w:color="auto"/>
        <w:left w:val="none" w:sz="0" w:space="0" w:color="auto"/>
        <w:bottom w:val="none" w:sz="0" w:space="0" w:color="auto"/>
        <w:right w:val="none" w:sz="0" w:space="0" w:color="auto"/>
      </w:divBdr>
      <w:divsChild>
        <w:div w:id="1332637251">
          <w:marLeft w:val="0"/>
          <w:marRight w:val="0"/>
          <w:marTop w:val="0"/>
          <w:marBottom w:val="0"/>
          <w:divBdr>
            <w:top w:val="none" w:sz="0" w:space="0" w:color="auto"/>
            <w:left w:val="none" w:sz="0" w:space="0" w:color="auto"/>
            <w:bottom w:val="none" w:sz="0" w:space="0" w:color="auto"/>
            <w:right w:val="none" w:sz="0" w:space="0" w:color="auto"/>
          </w:divBdr>
        </w:div>
      </w:divsChild>
    </w:div>
    <w:div w:id="819349249">
      <w:bodyDiv w:val="1"/>
      <w:marLeft w:val="0"/>
      <w:marRight w:val="0"/>
      <w:marTop w:val="0"/>
      <w:marBottom w:val="0"/>
      <w:divBdr>
        <w:top w:val="none" w:sz="0" w:space="0" w:color="auto"/>
        <w:left w:val="none" w:sz="0" w:space="0" w:color="auto"/>
        <w:bottom w:val="none" w:sz="0" w:space="0" w:color="auto"/>
        <w:right w:val="none" w:sz="0" w:space="0" w:color="auto"/>
      </w:divBdr>
      <w:divsChild>
        <w:div w:id="42952379">
          <w:marLeft w:val="0"/>
          <w:marRight w:val="0"/>
          <w:marTop w:val="0"/>
          <w:marBottom w:val="0"/>
          <w:divBdr>
            <w:top w:val="none" w:sz="0" w:space="0" w:color="auto"/>
            <w:left w:val="none" w:sz="0" w:space="0" w:color="auto"/>
            <w:bottom w:val="none" w:sz="0" w:space="0" w:color="auto"/>
            <w:right w:val="none" w:sz="0" w:space="0" w:color="auto"/>
          </w:divBdr>
        </w:div>
      </w:divsChild>
    </w:div>
    <w:div w:id="884679182">
      <w:bodyDiv w:val="1"/>
      <w:marLeft w:val="0"/>
      <w:marRight w:val="0"/>
      <w:marTop w:val="0"/>
      <w:marBottom w:val="0"/>
      <w:divBdr>
        <w:top w:val="none" w:sz="0" w:space="0" w:color="auto"/>
        <w:left w:val="none" w:sz="0" w:space="0" w:color="auto"/>
        <w:bottom w:val="none" w:sz="0" w:space="0" w:color="auto"/>
        <w:right w:val="none" w:sz="0" w:space="0" w:color="auto"/>
      </w:divBdr>
      <w:divsChild>
        <w:div w:id="1803694542">
          <w:marLeft w:val="0"/>
          <w:marRight w:val="0"/>
          <w:marTop w:val="0"/>
          <w:marBottom w:val="0"/>
          <w:divBdr>
            <w:top w:val="none" w:sz="0" w:space="0" w:color="auto"/>
            <w:left w:val="none" w:sz="0" w:space="0" w:color="auto"/>
            <w:bottom w:val="none" w:sz="0" w:space="0" w:color="auto"/>
            <w:right w:val="none" w:sz="0" w:space="0" w:color="auto"/>
          </w:divBdr>
        </w:div>
      </w:divsChild>
    </w:div>
    <w:div w:id="919558065">
      <w:bodyDiv w:val="1"/>
      <w:marLeft w:val="0"/>
      <w:marRight w:val="0"/>
      <w:marTop w:val="0"/>
      <w:marBottom w:val="0"/>
      <w:divBdr>
        <w:top w:val="none" w:sz="0" w:space="0" w:color="auto"/>
        <w:left w:val="none" w:sz="0" w:space="0" w:color="auto"/>
        <w:bottom w:val="none" w:sz="0" w:space="0" w:color="auto"/>
        <w:right w:val="none" w:sz="0" w:space="0" w:color="auto"/>
      </w:divBdr>
      <w:divsChild>
        <w:div w:id="1119496777">
          <w:marLeft w:val="0"/>
          <w:marRight w:val="0"/>
          <w:marTop w:val="0"/>
          <w:marBottom w:val="0"/>
          <w:divBdr>
            <w:top w:val="none" w:sz="0" w:space="0" w:color="auto"/>
            <w:left w:val="none" w:sz="0" w:space="0" w:color="auto"/>
            <w:bottom w:val="none" w:sz="0" w:space="0" w:color="auto"/>
            <w:right w:val="none" w:sz="0" w:space="0" w:color="auto"/>
          </w:divBdr>
        </w:div>
      </w:divsChild>
    </w:div>
    <w:div w:id="934216440">
      <w:bodyDiv w:val="1"/>
      <w:marLeft w:val="0"/>
      <w:marRight w:val="0"/>
      <w:marTop w:val="0"/>
      <w:marBottom w:val="0"/>
      <w:divBdr>
        <w:top w:val="none" w:sz="0" w:space="0" w:color="auto"/>
        <w:left w:val="none" w:sz="0" w:space="0" w:color="auto"/>
        <w:bottom w:val="none" w:sz="0" w:space="0" w:color="auto"/>
        <w:right w:val="none" w:sz="0" w:space="0" w:color="auto"/>
      </w:divBdr>
      <w:divsChild>
        <w:div w:id="1412039852">
          <w:marLeft w:val="0"/>
          <w:marRight w:val="0"/>
          <w:marTop w:val="0"/>
          <w:marBottom w:val="0"/>
          <w:divBdr>
            <w:top w:val="none" w:sz="0" w:space="0" w:color="auto"/>
            <w:left w:val="none" w:sz="0" w:space="0" w:color="auto"/>
            <w:bottom w:val="none" w:sz="0" w:space="0" w:color="auto"/>
            <w:right w:val="none" w:sz="0" w:space="0" w:color="auto"/>
          </w:divBdr>
        </w:div>
      </w:divsChild>
    </w:div>
    <w:div w:id="1011025301">
      <w:bodyDiv w:val="1"/>
      <w:marLeft w:val="0"/>
      <w:marRight w:val="0"/>
      <w:marTop w:val="0"/>
      <w:marBottom w:val="0"/>
      <w:divBdr>
        <w:top w:val="none" w:sz="0" w:space="0" w:color="auto"/>
        <w:left w:val="none" w:sz="0" w:space="0" w:color="auto"/>
        <w:bottom w:val="none" w:sz="0" w:space="0" w:color="auto"/>
        <w:right w:val="none" w:sz="0" w:space="0" w:color="auto"/>
      </w:divBdr>
      <w:divsChild>
        <w:div w:id="1784380339">
          <w:marLeft w:val="0"/>
          <w:marRight w:val="0"/>
          <w:marTop w:val="0"/>
          <w:marBottom w:val="0"/>
          <w:divBdr>
            <w:top w:val="none" w:sz="0" w:space="0" w:color="auto"/>
            <w:left w:val="none" w:sz="0" w:space="0" w:color="auto"/>
            <w:bottom w:val="none" w:sz="0" w:space="0" w:color="auto"/>
            <w:right w:val="none" w:sz="0" w:space="0" w:color="auto"/>
          </w:divBdr>
        </w:div>
      </w:divsChild>
    </w:div>
    <w:div w:id="1109814935">
      <w:bodyDiv w:val="1"/>
      <w:marLeft w:val="0"/>
      <w:marRight w:val="0"/>
      <w:marTop w:val="0"/>
      <w:marBottom w:val="0"/>
      <w:divBdr>
        <w:top w:val="none" w:sz="0" w:space="0" w:color="auto"/>
        <w:left w:val="none" w:sz="0" w:space="0" w:color="auto"/>
        <w:bottom w:val="none" w:sz="0" w:space="0" w:color="auto"/>
        <w:right w:val="none" w:sz="0" w:space="0" w:color="auto"/>
      </w:divBdr>
      <w:divsChild>
        <w:div w:id="1778476161">
          <w:marLeft w:val="0"/>
          <w:marRight w:val="0"/>
          <w:marTop w:val="0"/>
          <w:marBottom w:val="0"/>
          <w:divBdr>
            <w:top w:val="none" w:sz="0" w:space="0" w:color="auto"/>
            <w:left w:val="none" w:sz="0" w:space="0" w:color="auto"/>
            <w:bottom w:val="none" w:sz="0" w:space="0" w:color="auto"/>
            <w:right w:val="none" w:sz="0" w:space="0" w:color="auto"/>
          </w:divBdr>
        </w:div>
      </w:divsChild>
    </w:div>
    <w:div w:id="1158762579">
      <w:bodyDiv w:val="1"/>
      <w:marLeft w:val="0"/>
      <w:marRight w:val="0"/>
      <w:marTop w:val="0"/>
      <w:marBottom w:val="0"/>
      <w:divBdr>
        <w:top w:val="none" w:sz="0" w:space="0" w:color="auto"/>
        <w:left w:val="none" w:sz="0" w:space="0" w:color="auto"/>
        <w:bottom w:val="none" w:sz="0" w:space="0" w:color="auto"/>
        <w:right w:val="none" w:sz="0" w:space="0" w:color="auto"/>
      </w:divBdr>
      <w:divsChild>
        <w:div w:id="308826026">
          <w:marLeft w:val="0"/>
          <w:marRight w:val="0"/>
          <w:marTop w:val="0"/>
          <w:marBottom w:val="0"/>
          <w:divBdr>
            <w:top w:val="none" w:sz="0" w:space="0" w:color="auto"/>
            <w:left w:val="none" w:sz="0" w:space="0" w:color="auto"/>
            <w:bottom w:val="none" w:sz="0" w:space="0" w:color="auto"/>
            <w:right w:val="none" w:sz="0" w:space="0" w:color="auto"/>
          </w:divBdr>
        </w:div>
      </w:divsChild>
    </w:div>
    <w:div w:id="1166238488">
      <w:bodyDiv w:val="1"/>
      <w:marLeft w:val="0"/>
      <w:marRight w:val="0"/>
      <w:marTop w:val="0"/>
      <w:marBottom w:val="0"/>
      <w:divBdr>
        <w:top w:val="none" w:sz="0" w:space="0" w:color="auto"/>
        <w:left w:val="none" w:sz="0" w:space="0" w:color="auto"/>
        <w:bottom w:val="none" w:sz="0" w:space="0" w:color="auto"/>
        <w:right w:val="none" w:sz="0" w:space="0" w:color="auto"/>
      </w:divBdr>
      <w:divsChild>
        <w:div w:id="1041398127">
          <w:marLeft w:val="0"/>
          <w:marRight w:val="0"/>
          <w:marTop w:val="0"/>
          <w:marBottom w:val="0"/>
          <w:divBdr>
            <w:top w:val="none" w:sz="0" w:space="0" w:color="auto"/>
            <w:left w:val="none" w:sz="0" w:space="0" w:color="auto"/>
            <w:bottom w:val="none" w:sz="0" w:space="0" w:color="auto"/>
            <w:right w:val="none" w:sz="0" w:space="0" w:color="auto"/>
          </w:divBdr>
        </w:div>
      </w:divsChild>
    </w:div>
    <w:div w:id="1226332822">
      <w:bodyDiv w:val="1"/>
      <w:marLeft w:val="0"/>
      <w:marRight w:val="0"/>
      <w:marTop w:val="0"/>
      <w:marBottom w:val="0"/>
      <w:divBdr>
        <w:top w:val="none" w:sz="0" w:space="0" w:color="auto"/>
        <w:left w:val="none" w:sz="0" w:space="0" w:color="auto"/>
        <w:bottom w:val="none" w:sz="0" w:space="0" w:color="auto"/>
        <w:right w:val="none" w:sz="0" w:space="0" w:color="auto"/>
      </w:divBdr>
      <w:divsChild>
        <w:div w:id="507401734">
          <w:marLeft w:val="0"/>
          <w:marRight w:val="0"/>
          <w:marTop w:val="0"/>
          <w:marBottom w:val="0"/>
          <w:divBdr>
            <w:top w:val="none" w:sz="0" w:space="0" w:color="auto"/>
            <w:left w:val="none" w:sz="0" w:space="0" w:color="auto"/>
            <w:bottom w:val="none" w:sz="0" w:space="0" w:color="auto"/>
            <w:right w:val="none" w:sz="0" w:space="0" w:color="auto"/>
          </w:divBdr>
        </w:div>
      </w:divsChild>
    </w:div>
    <w:div w:id="1278369859">
      <w:bodyDiv w:val="1"/>
      <w:marLeft w:val="0"/>
      <w:marRight w:val="0"/>
      <w:marTop w:val="0"/>
      <w:marBottom w:val="0"/>
      <w:divBdr>
        <w:top w:val="none" w:sz="0" w:space="0" w:color="auto"/>
        <w:left w:val="none" w:sz="0" w:space="0" w:color="auto"/>
        <w:bottom w:val="none" w:sz="0" w:space="0" w:color="auto"/>
        <w:right w:val="none" w:sz="0" w:space="0" w:color="auto"/>
      </w:divBdr>
      <w:divsChild>
        <w:div w:id="1714573079">
          <w:marLeft w:val="0"/>
          <w:marRight w:val="0"/>
          <w:marTop w:val="0"/>
          <w:marBottom w:val="0"/>
          <w:divBdr>
            <w:top w:val="none" w:sz="0" w:space="0" w:color="auto"/>
            <w:left w:val="none" w:sz="0" w:space="0" w:color="auto"/>
            <w:bottom w:val="none" w:sz="0" w:space="0" w:color="auto"/>
            <w:right w:val="none" w:sz="0" w:space="0" w:color="auto"/>
          </w:divBdr>
        </w:div>
      </w:divsChild>
    </w:div>
    <w:div w:id="1375694507">
      <w:bodyDiv w:val="1"/>
      <w:marLeft w:val="0"/>
      <w:marRight w:val="0"/>
      <w:marTop w:val="0"/>
      <w:marBottom w:val="0"/>
      <w:divBdr>
        <w:top w:val="none" w:sz="0" w:space="0" w:color="auto"/>
        <w:left w:val="none" w:sz="0" w:space="0" w:color="auto"/>
        <w:bottom w:val="none" w:sz="0" w:space="0" w:color="auto"/>
        <w:right w:val="none" w:sz="0" w:space="0" w:color="auto"/>
      </w:divBdr>
      <w:divsChild>
        <w:div w:id="438110888">
          <w:marLeft w:val="0"/>
          <w:marRight w:val="0"/>
          <w:marTop w:val="0"/>
          <w:marBottom w:val="0"/>
          <w:divBdr>
            <w:top w:val="none" w:sz="0" w:space="0" w:color="auto"/>
            <w:left w:val="none" w:sz="0" w:space="0" w:color="auto"/>
            <w:bottom w:val="none" w:sz="0" w:space="0" w:color="auto"/>
            <w:right w:val="none" w:sz="0" w:space="0" w:color="auto"/>
          </w:divBdr>
        </w:div>
      </w:divsChild>
    </w:div>
    <w:div w:id="1387953384">
      <w:bodyDiv w:val="1"/>
      <w:marLeft w:val="0"/>
      <w:marRight w:val="0"/>
      <w:marTop w:val="0"/>
      <w:marBottom w:val="0"/>
      <w:divBdr>
        <w:top w:val="none" w:sz="0" w:space="0" w:color="auto"/>
        <w:left w:val="none" w:sz="0" w:space="0" w:color="auto"/>
        <w:bottom w:val="none" w:sz="0" w:space="0" w:color="auto"/>
        <w:right w:val="none" w:sz="0" w:space="0" w:color="auto"/>
      </w:divBdr>
      <w:divsChild>
        <w:div w:id="1893345895">
          <w:marLeft w:val="0"/>
          <w:marRight w:val="0"/>
          <w:marTop w:val="0"/>
          <w:marBottom w:val="0"/>
          <w:divBdr>
            <w:top w:val="none" w:sz="0" w:space="0" w:color="auto"/>
            <w:left w:val="none" w:sz="0" w:space="0" w:color="auto"/>
            <w:bottom w:val="none" w:sz="0" w:space="0" w:color="auto"/>
            <w:right w:val="none" w:sz="0" w:space="0" w:color="auto"/>
          </w:divBdr>
        </w:div>
      </w:divsChild>
    </w:div>
    <w:div w:id="1425297301">
      <w:bodyDiv w:val="1"/>
      <w:marLeft w:val="0"/>
      <w:marRight w:val="0"/>
      <w:marTop w:val="0"/>
      <w:marBottom w:val="0"/>
      <w:divBdr>
        <w:top w:val="none" w:sz="0" w:space="0" w:color="auto"/>
        <w:left w:val="none" w:sz="0" w:space="0" w:color="auto"/>
        <w:bottom w:val="none" w:sz="0" w:space="0" w:color="auto"/>
        <w:right w:val="none" w:sz="0" w:space="0" w:color="auto"/>
      </w:divBdr>
      <w:divsChild>
        <w:div w:id="1523082943">
          <w:marLeft w:val="0"/>
          <w:marRight w:val="0"/>
          <w:marTop w:val="0"/>
          <w:marBottom w:val="0"/>
          <w:divBdr>
            <w:top w:val="none" w:sz="0" w:space="0" w:color="auto"/>
            <w:left w:val="none" w:sz="0" w:space="0" w:color="auto"/>
            <w:bottom w:val="none" w:sz="0" w:space="0" w:color="auto"/>
            <w:right w:val="none" w:sz="0" w:space="0" w:color="auto"/>
          </w:divBdr>
        </w:div>
      </w:divsChild>
    </w:div>
    <w:div w:id="1431513303">
      <w:bodyDiv w:val="1"/>
      <w:marLeft w:val="0"/>
      <w:marRight w:val="0"/>
      <w:marTop w:val="0"/>
      <w:marBottom w:val="0"/>
      <w:divBdr>
        <w:top w:val="none" w:sz="0" w:space="0" w:color="auto"/>
        <w:left w:val="none" w:sz="0" w:space="0" w:color="auto"/>
        <w:bottom w:val="none" w:sz="0" w:space="0" w:color="auto"/>
        <w:right w:val="none" w:sz="0" w:space="0" w:color="auto"/>
      </w:divBdr>
      <w:divsChild>
        <w:div w:id="359206645">
          <w:marLeft w:val="0"/>
          <w:marRight w:val="0"/>
          <w:marTop w:val="0"/>
          <w:marBottom w:val="0"/>
          <w:divBdr>
            <w:top w:val="none" w:sz="0" w:space="0" w:color="auto"/>
            <w:left w:val="none" w:sz="0" w:space="0" w:color="auto"/>
            <w:bottom w:val="none" w:sz="0" w:space="0" w:color="auto"/>
            <w:right w:val="none" w:sz="0" w:space="0" w:color="auto"/>
          </w:divBdr>
        </w:div>
      </w:divsChild>
    </w:div>
    <w:div w:id="1510752291">
      <w:bodyDiv w:val="1"/>
      <w:marLeft w:val="0"/>
      <w:marRight w:val="0"/>
      <w:marTop w:val="0"/>
      <w:marBottom w:val="0"/>
      <w:divBdr>
        <w:top w:val="none" w:sz="0" w:space="0" w:color="auto"/>
        <w:left w:val="none" w:sz="0" w:space="0" w:color="auto"/>
        <w:bottom w:val="none" w:sz="0" w:space="0" w:color="auto"/>
        <w:right w:val="none" w:sz="0" w:space="0" w:color="auto"/>
      </w:divBdr>
      <w:divsChild>
        <w:div w:id="1327703542">
          <w:marLeft w:val="0"/>
          <w:marRight w:val="0"/>
          <w:marTop w:val="0"/>
          <w:marBottom w:val="0"/>
          <w:divBdr>
            <w:top w:val="none" w:sz="0" w:space="0" w:color="auto"/>
            <w:left w:val="none" w:sz="0" w:space="0" w:color="auto"/>
            <w:bottom w:val="none" w:sz="0" w:space="0" w:color="auto"/>
            <w:right w:val="none" w:sz="0" w:space="0" w:color="auto"/>
          </w:divBdr>
        </w:div>
      </w:divsChild>
    </w:div>
    <w:div w:id="1534343760">
      <w:bodyDiv w:val="1"/>
      <w:marLeft w:val="0"/>
      <w:marRight w:val="0"/>
      <w:marTop w:val="0"/>
      <w:marBottom w:val="0"/>
      <w:divBdr>
        <w:top w:val="none" w:sz="0" w:space="0" w:color="auto"/>
        <w:left w:val="none" w:sz="0" w:space="0" w:color="auto"/>
        <w:bottom w:val="none" w:sz="0" w:space="0" w:color="auto"/>
        <w:right w:val="none" w:sz="0" w:space="0" w:color="auto"/>
      </w:divBdr>
      <w:divsChild>
        <w:div w:id="1422680553">
          <w:marLeft w:val="0"/>
          <w:marRight w:val="0"/>
          <w:marTop w:val="0"/>
          <w:marBottom w:val="0"/>
          <w:divBdr>
            <w:top w:val="none" w:sz="0" w:space="0" w:color="auto"/>
            <w:left w:val="none" w:sz="0" w:space="0" w:color="auto"/>
            <w:bottom w:val="none" w:sz="0" w:space="0" w:color="auto"/>
            <w:right w:val="none" w:sz="0" w:space="0" w:color="auto"/>
          </w:divBdr>
        </w:div>
      </w:divsChild>
    </w:div>
    <w:div w:id="1603758524">
      <w:bodyDiv w:val="1"/>
      <w:marLeft w:val="0"/>
      <w:marRight w:val="0"/>
      <w:marTop w:val="0"/>
      <w:marBottom w:val="0"/>
      <w:divBdr>
        <w:top w:val="none" w:sz="0" w:space="0" w:color="auto"/>
        <w:left w:val="none" w:sz="0" w:space="0" w:color="auto"/>
        <w:bottom w:val="none" w:sz="0" w:space="0" w:color="auto"/>
        <w:right w:val="none" w:sz="0" w:space="0" w:color="auto"/>
      </w:divBdr>
      <w:divsChild>
        <w:div w:id="1697077253">
          <w:marLeft w:val="0"/>
          <w:marRight w:val="0"/>
          <w:marTop w:val="0"/>
          <w:marBottom w:val="0"/>
          <w:divBdr>
            <w:top w:val="none" w:sz="0" w:space="0" w:color="auto"/>
            <w:left w:val="none" w:sz="0" w:space="0" w:color="auto"/>
            <w:bottom w:val="none" w:sz="0" w:space="0" w:color="auto"/>
            <w:right w:val="none" w:sz="0" w:space="0" w:color="auto"/>
          </w:divBdr>
        </w:div>
      </w:divsChild>
    </w:div>
    <w:div w:id="1622804830">
      <w:bodyDiv w:val="1"/>
      <w:marLeft w:val="0"/>
      <w:marRight w:val="0"/>
      <w:marTop w:val="0"/>
      <w:marBottom w:val="0"/>
      <w:divBdr>
        <w:top w:val="none" w:sz="0" w:space="0" w:color="auto"/>
        <w:left w:val="none" w:sz="0" w:space="0" w:color="auto"/>
        <w:bottom w:val="none" w:sz="0" w:space="0" w:color="auto"/>
        <w:right w:val="none" w:sz="0" w:space="0" w:color="auto"/>
      </w:divBdr>
      <w:divsChild>
        <w:div w:id="480117019">
          <w:marLeft w:val="0"/>
          <w:marRight w:val="0"/>
          <w:marTop w:val="0"/>
          <w:marBottom w:val="0"/>
          <w:divBdr>
            <w:top w:val="none" w:sz="0" w:space="0" w:color="auto"/>
            <w:left w:val="none" w:sz="0" w:space="0" w:color="auto"/>
            <w:bottom w:val="none" w:sz="0" w:space="0" w:color="auto"/>
            <w:right w:val="none" w:sz="0" w:space="0" w:color="auto"/>
          </w:divBdr>
        </w:div>
      </w:divsChild>
    </w:div>
    <w:div w:id="1813256193">
      <w:bodyDiv w:val="1"/>
      <w:marLeft w:val="0"/>
      <w:marRight w:val="0"/>
      <w:marTop w:val="0"/>
      <w:marBottom w:val="0"/>
      <w:divBdr>
        <w:top w:val="none" w:sz="0" w:space="0" w:color="auto"/>
        <w:left w:val="none" w:sz="0" w:space="0" w:color="auto"/>
        <w:bottom w:val="none" w:sz="0" w:space="0" w:color="auto"/>
        <w:right w:val="none" w:sz="0" w:space="0" w:color="auto"/>
      </w:divBdr>
      <w:divsChild>
        <w:div w:id="1384064659">
          <w:marLeft w:val="0"/>
          <w:marRight w:val="0"/>
          <w:marTop w:val="0"/>
          <w:marBottom w:val="0"/>
          <w:divBdr>
            <w:top w:val="none" w:sz="0" w:space="0" w:color="auto"/>
            <w:left w:val="none" w:sz="0" w:space="0" w:color="auto"/>
            <w:bottom w:val="none" w:sz="0" w:space="0" w:color="auto"/>
            <w:right w:val="none" w:sz="0" w:space="0" w:color="auto"/>
          </w:divBdr>
        </w:div>
      </w:divsChild>
    </w:div>
    <w:div w:id="1817647867">
      <w:bodyDiv w:val="1"/>
      <w:marLeft w:val="0"/>
      <w:marRight w:val="0"/>
      <w:marTop w:val="0"/>
      <w:marBottom w:val="0"/>
      <w:divBdr>
        <w:top w:val="none" w:sz="0" w:space="0" w:color="auto"/>
        <w:left w:val="none" w:sz="0" w:space="0" w:color="auto"/>
        <w:bottom w:val="none" w:sz="0" w:space="0" w:color="auto"/>
        <w:right w:val="none" w:sz="0" w:space="0" w:color="auto"/>
      </w:divBdr>
      <w:divsChild>
        <w:div w:id="1313212156">
          <w:marLeft w:val="0"/>
          <w:marRight w:val="0"/>
          <w:marTop w:val="0"/>
          <w:marBottom w:val="0"/>
          <w:divBdr>
            <w:top w:val="none" w:sz="0" w:space="0" w:color="auto"/>
            <w:left w:val="none" w:sz="0" w:space="0" w:color="auto"/>
            <w:bottom w:val="none" w:sz="0" w:space="0" w:color="auto"/>
            <w:right w:val="none" w:sz="0" w:space="0" w:color="auto"/>
          </w:divBdr>
        </w:div>
      </w:divsChild>
    </w:div>
    <w:div w:id="1896621376">
      <w:bodyDiv w:val="1"/>
      <w:marLeft w:val="0"/>
      <w:marRight w:val="0"/>
      <w:marTop w:val="0"/>
      <w:marBottom w:val="0"/>
      <w:divBdr>
        <w:top w:val="none" w:sz="0" w:space="0" w:color="auto"/>
        <w:left w:val="none" w:sz="0" w:space="0" w:color="auto"/>
        <w:bottom w:val="none" w:sz="0" w:space="0" w:color="auto"/>
        <w:right w:val="none" w:sz="0" w:space="0" w:color="auto"/>
      </w:divBdr>
      <w:divsChild>
        <w:div w:id="398675036">
          <w:marLeft w:val="0"/>
          <w:marRight w:val="0"/>
          <w:marTop w:val="0"/>
          <w:marBottom w:val="0"/>
          <w:divBdr>
            <w:top w:val="none" w:sz="0" w:space="0" w:color="auto"/>
            <w:left w:val="none" w:sz="0" w:space="0" w:color="auto"/>
            <w:bottom w:val="none" w:sz="0" w:space="0" w:color="auto"/>
            <w:right w:val="none" w:sz="0" w:space="0" w:color="auto"/>
          </w:divBdr>
        </w:div>
      </w:divsChild>
    </w:div>
    <w:div w:id="1925796740">
      <w:bodyDiv w:val="1"/>
      <w:marLeft w:val="0"/>
      <w:marRight w:val="0"/>
      <w:marTop w:val="0"/>
      <w:marBottom w:val="0"/>
      <w:divBdr>
        <w:top w:val="none" w:sz="0" w:space="0" w:color="auto"/>
        <w:left w:val="none" w:sz="0" w:space="0" w:color="auto"/>
        <w:bottom w:val="none" w:sz="0" w:space="0" w:color="auto"/>
        <w:right w:val="none" w:sz="0" w:space="0" w:color="auto"/>
      </w:divBdr>
      <w:divsChild>
        <w:div w:id="2037192608">
          <w:marLeft w:val="0"/>
          <w:marRight w:val="0"/>
          <w:marTop w:val="0"/>
          <w:marBottom w:val="0"/>
          <w:divBdr>
            <w:top w:val="none" w:sz="0" w:space="0" w:color="auto"/>
            <w:left w:val="none" w:sz="0" w:space="0" w:color="auto"/>
            <w:bottom w:val="none" w:sz="0" w:space="0" w:color="auto"/>
            <w:right w:val="none" w:sz="0" w:space="0" w:color="auto"/>
          </w:divBdr>
        </w:div>
      </w:divsChild>
    </w:div>
    <w:div w:id="1931739934">
      <w:bodyDiv w:val="1"/>
      <w:marLeft w:val="0"/>
      <w:marRight w:val="0"/>
      <w:marTop w:val="0"/>
      <w:marBottom w:val="0"/>
      <w:divBdr>
        <w:top w:val="none" w:sz="0" w:space="0" w:color="auto"/>
        <w:left w:val="none" w:sz="0" w:space="0" w:color="auto"/>
        <w:bottom w:val="none" w:sz="0" w:space="0" w:color="auto"/>
        <w:right w:val="none" w:sz="0" w:space="0" w:color="auto"/>
      </w:divBdr>
      <w:divsChild>
        <w:div w:id="1134446670">
          <w:marLeft w:val="0"/>
          <w:marRight w:val="0"/>
          <w:marTop w:val="0"/>
          <w:marBottom w:val="0"/>
          <w:divBdr>
            <w:top w:val="none" w:sz="0" w:space="0" w:color="auto"/>
            <w:left w:val="none" w:sz="0" w:space="0" w:color="auto"/>
            <w:bottom w:val="none" w:sz="0" w:space="0" w:color="auto"/>
            <w:right w:val="none" w:sz="0" w:space="0" w:color="auto"/>
          </w:divBdr>
        </w:div>
      </w:divsChild>
    </w:div>
    <w:div w:id="1939212749">
      <w:bodyDiv w:val="1"/>
      <w:marLeft w:val="0"/>
      <w:marRight w:val="0"/>
      <w:marTop w:val="0"/>
      <w:marBottom w:val="0"/>
      <w:divBdr>
        <w:top w:val="none" w:sz="0" w:space="0" w:color="auto"/>
        <w:left w:val="none" w:sz="0" w:space="0" w:color="auto"/>
        <w:bottom w:val="none" w:sz="0" w:space="0" w:color="auto"/>
        <w:right w:val="none" w:sz="0" w:space="0" w:color="auto"/>
      </w:divBdr>
      <w:divsChild>
        <w:div w:id="886256249">
          <w:marLeft w:val="0"/>
          <w:marRight w:val="0"/>
          <w:marTop w:val="0"/>
          <w:marBottom w:val="0"/>
          <w:divBdr>
            <w:top w:val="none" w:sz="0" w:space="0" w:color="auto"/>
            <w:left w:val="none" w:sz="0" w:space="0" w:color="auto"/>
            <w:bottom w:val="none" w:sz="0" w:space="0" w:color="auto"/>
            <w:right w:val="none" w:sz="0" w:space="0" w:color="auto"/>
          </w:divBdr>
        </w:div>
      </w:divsChild>
    </w:div>
    <w:div w:id="1999259921">
      <w:bodyDiv w:val="1"/>
      <w:marLeft w:val="0"/>
      <w:marRight w:val="0"/>
      <w:marTop w:val="0"/>
      <w:marBottom w:val="0"/>
      <w:divBdr>
        <w:top w:val="none" w:sz="0" w:space="0" w:color="auto"/>
        <w:left w:val="none" w:sz="0" w:space="0" w:color="auto"/>
        <w:bottom w:val="none" w:sz="0" w:space="0" w:color="auto"/>
        <w:right w:val="none" w:sz="0" w:space="0" w:color="auto"/>
      </w:divBdr>
      <w:divsChild>
        <w:div w:id="702091822">
          <w:marLeft w:val="0"/>
          <w:marRight w:val="0"/>
          <w:marTop w:val="0"/>
          <w:marBottom w:val="0"/>
          <w:divBdr>
            <w:top w:val="none" w:sz="0" w:space="0" w:color="auto"/>
            <w:left w:val="none" w:sz="0" w:space="0" w:color="auto"/>
            <w:bottom w:val="none" w:sz="0" w:space="0" w:color="auto"/>
            <w:right w:val="none" w:sz="0" w:space="0" w:color="auto"/>
          </w:divBdr>
        </w:div>
      </w:divsChild>
    </w:div>
    <w:div w:id="2009400632">
      <w:bodyDiv w:val="1"/>
      <w:marLeft w:val="0"/>
      <w:marRight w:val="0"/>
      <w:marTop w:val="0"/>
      <w:marBottom w:val="0"/>
      <w:divBdr>
        <w:top w:val="none" w:sz="0" w:space="0" w:color="auto"/>
        <w:left w:val="none" w:sz="0" w:space="0" w:color="auto"/>
        <w:bottom w:val="none" w:sz="0" w:space="0" w:color="auto"/>
        <w:right w:val="none" w:sz="0" w:space="0" w:color="auto"/>
      </w:divBdr>
      <w:divsChild>
        <w:div w:id="1849713380">
          <w:marLeft w:val="0"/>
          <w:marRight w:val="0"/>
          <w:marTop w:val="0"/>
          <w:marBottom w:val="0"/>
          <w:divBdr>
            <w:top w:val="none" w:sz="0" w:space="0" w:color="auto"/>
            <w:left w:val="none" w:sz="0" w:space="0" w:color="auto"/>
            <w:bottom w:val="none" w:sz="0" w:space="0" w:color="auto"/>
            <w:right w:val="none" w:sz="0" w:space="0" w:color="auto"/>
          </w:divBdr>
        </w:div>
      </w:divsChild>
    </w:div>
    <w:div w:id="2116944544">
      <w:bodyDiv w:val="1"/>
      <w:marLeft w:val="0"/>
      <w:marRight w:val="0"/>
      <w:marTop w:val="0"/>
      <w:marBottom w:val="0"/>
      <w:divBdr>
        <w:top w:val="none" w:sz="0" w:space="0" w:color="auto"/>
        <w:left w:val="none" w:sz="0" w:space="0" w:color="auto"/>
        <w:bottom w:val="none" w:sz="0" w:space="0" w:color="auto"/>
        <w:right w:val="none" w:sz="0" w:space="0" w:color="auto"/>
      </w:divBdr>
      <w:divsChild>
        <w:div w:id="1431464400">
          <w:marLeft w:val="0"/>
          <w:marRight w:val="0"/>
          <w:marTop w:val="0"/>
          <w:marBottom w:val="0"/>
          <w:divBdr>
            <w:top w:val="none" w:sz="0" w:space="0" w:color="auto"/>
            <w:left w:val="none" w:sz="0" w:space="0" w:color="auto"/>
            <w:bottom w:val="none" w:sz="0" w:space="0" w:color="auto"/>
            <w:right w:val="none" w:sz="0" w:space="0" w:color="auto"/>
          </w:divBdr>
        </w:div>
      </w:divsChild>
    </w:div>
    <w:div w:id="2127968420">
      <w:bodyDiv w:val="1"/>
      <w:marLeft w:val="0"/>
      <w:marRight w:val="0"/>
      <w:marTop w:val="0"/>
      <w:marBottom w:val="0"/>
      <w:divBdr>
        <w:top w:val="none" w:sz="0" w:space="0" w:color="auto"/>
        <w:left w:val="none" w:sz="0" w:space="0" w:color="auto"/>
        <w:bottom w:val="none" w:sz="0" w:space="0" w:color="auto"/>
        <w:right w:val="none" w:sz="0" w:space="0" w:color="auto"/>
      </w:divBdr>
      <w:divsChild>
        <w:div w:id="63691155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belmega@lmz-bw.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vb-it.gov.de/"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evb-it.gov.d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a38c93d-a7d4-402d-8e21-5406ef054750">
      <Terms xmlns="http://schemas.microsoft.com/office/infopath/2007/PartnerControls"/>
    </lcf76f155ced4ddcb4097134ff3c332f>
    <TaxCatchAll xmlns="9136e0cb-b502-45e8-b811-65384db321d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FA4E9C5AC992343AD0E013F10A0AE7B" ma:contentTypeVersion="12" ma:contentTypeDescription="Ein neues Dokument erstellen." ma:contentTypeScope="" ma:versionID="490d12f3b9a0abe44cbbe75b17ed64bf">
  <xsd:schema xmlns:xsd="http://www.w3.org/2001/XMLSchema" xmlns:xs="http://www.w3.org/2001/XMLSchema" xmlns:p="http://schemas.microsoft.com/office/2006/metadata/properties" xmlns:ns2="3a38c93d-a7d4-402d-8e21-5406ef054750" xmlns:ns3="9136e0cb-b502-45e8-b811-65384db321df" targetNamespace="http://schemas.microsoft.com/office/2006/metadata/properties" ma:root="true" ma:fieldsID="479a3ffd07059b8bdab79112495ab2e9" ns2:_="" ns3:_="">
    <xsd:import namespace="3a38c93d-a7d4-402d-8e21-5406ef054750"/>
    <xsd:import namespace="9136e0cb-b502-45e8-b811-65384db321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8c93d-a7d4-402d-8e21-5406ef0547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742308-cb55-41f3-ae3d-2ef31cdb543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36e0cb-b502-45e8-b811-65384db321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4d2419b-d935-4838-b212-5e3ee6eafd12}" ma:internalName="TaxCatchAll" ma:showField="CatchAllData" ma:web="9136e0cb-b502-45e8-b811-65384db321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E61E63-CACD-48BA-88B5-37CB341D576F}">
  <ds:schemaRefs>
    <ds:schemaRef ds:uri="http://schemas.microsoft.com/office/2006/metadata/properties"/>
    <ds:schemaRef ds:uri="http://schemas.microsoft.com/office/infopath/2007/PartnerControls"/>
    <ds:schemaRef ds:uri="3a38c93d-a7d4-402d-8e21-5406ef054750"/>
    <ds:schemaRef ds:uri="9136e0cb-b502-45e8-b811-65384db321df"/>
  </ds:schemaRefs>
</ds:datastoreItem>
</file>

<file path=customXml/itemProps2.xml><?xml version="1.0" encoding="utf-8"?>
<ds:datastoreItem xmlns:ds="http://schemas.openxmlformats.org/officeDocument/2006/customXml" ds:itemID="{E02F7F1D-7D47-4071-8FF9-B9904A8EB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8c93d-a7d4-402d-8e21-5406ef054750"/>
    <ds:schemaRef ds:uri="9136e0cb-b502-45e8-b811-65384db32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5D0F15-ACE9-4E6B-8D3F-E56C102862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8736</Words>
  <Characters>55037</Characters>
  <Application>Microsoft Office Word</Application>
  <DocSecurity>8</DocSecurity>
  <Lines>458</Lines>
  <Paragraphs>127</Paragraphs>
  <ScaleCrop>false</ScaleCrop>
  <Company>Menold Bezler</Company>
  <LinksUpToDate>false</LinksUpToDate>
  <CharactersWithSpaces>63646</CharactersWithSpaces>
  <SharedDoc>false</SharedDoc>
  <HLinks>
    <vt:vector size="588" baseType="variant">
      <vt:variant>
        <vt:i4>5701686</vt:i4>
      </vt:variant>
      <vt:variant>
        <vt:i4>576</vt:i4>
      </vt:variant>
      <vt:variant>
        <vt:i4>0</vt:i4>
      </vt:variant>
      <vt:variant>
        <vt:i4>5</vt:i4>
      </vt:variant>
      <vt:variant>
        <vt:lpwstr>mailto:belmega@lmz-bw.de</vt:lpwstr>
      </vt:variant>
      <vt:variant>
        <vt:lpwstr/>
      </vt:variant>
      <vt:variant>
        <vt:i4>5177427</vt:i4>
      </vt:variant>
      <vt:variant>
        <vt:i4>573</vt:i4>
      </vt:variant>
      <vt:variant>
        <vt:i4>0</vt:i4>
      </vt:variant>
      <vt:variant>
        <vt:i4>5</vt:i4>
      </vt:variant>
      <vt:variant>
        <vt:lpwstr>http://evb-it.gov.de/</vt:lpwstr>
      </vt:variant>
      <vt:variant>
        <vt:lpwstr/>
      </vt:variant>
      <vt:variant>
        <vt:i4>5177427</vt:i4>
      </vt:variant>
      <vt:variant>
        <vt:i4>570</vt:i4>
      </vt:variant>
      <vt:variant>
        <vt:i4>0</vt:i4>
      </vt:variant>
      <vt:variant>
        <vt:i4>5</vt:i4>
      </vt:variant>
      <vt:variant>
        <vt:lpwstr>http://evb-it.gov.de/</vt:lpwstr>
      </vt:variant>
      <vt:variant>
        <vt:lpwstr/>
      </vt:variant>
      <vt:variant>
        <vt:i4>1572920</vt:i4>
      </vt:variant>
      <vt:variant>
        <vt:i4>560</vt:i4>
      </vt:variant>
      <vt:variant>
        <vt:i4>0</vt:i4>
      </vt:variant>
      <vt:variant>
        <vt:i4>5</vt:i4>
      </vt:variant>
      <vt:variant>
        <vt:lpwstr/>
      </vt:variant>
      <vt:variant>
        <vt:lpwstr>_Toc222411986</vt:lpwstr>
      </vt:variant>
      <vt:variant>
        <vt:i4>1572920</vt:i4>
      </vt:variant>
      <vt:variant>
        <vt:i4>554</vt:i4>
      </vt:variant>
      <vt:variant>
        <vt:i4>0</vt:i4>
      </vt:variant>
      <vt:variant>
        <vt:i4>5</vt:i4>
      </vt:variant>
      <vt:variant>
        <vt:lpwstr/>
      </vt:variant>
      <vt:variant>
        <vt:lpwstr>_Toc222411985</vt:lpwstr>
      </vt:variant>
      <vt:variant>
        <vt:i4>1572920</vt:i4>
      </vt:variant>
      <vt:variant>
        <vt:i4>548</vt:i4>
      </vt:variant>
      <vt:variant>
        <vt:i4>0</vt:i4>
      </vt:variant>
      <vt:variant>
        <vt:i4>5</vt:i4>
      </vt:variant>
      <vt:variant>
        <vt:lpwstr/>
      </vt:variant>
      <vt:variant>
        <vt:lpwstr>_Toc222411984</vt:lpwstr>
      </vt:variant>
      <vt:variant>
        <vt:i4>1572920</vt:i4>
      </vt:variant>
      <vt:variant>
        <vt:i4>542</vt:i4>
      </vt:variant>
      <vt:variant>
        <vt:i4>0</vt:i4>
      </vt:variant>
      <vt:variant>
        <vt:i4>5</vt:i4>
      </vt:variant>
      <vt:variant>
        <vt:lpwstr/>
      </vt:variant>
      <vt:variant>
        <vt:lpwstr>_Toc222411983</vt:lpwstr>
      </vt:variant>
      <vt:variant>
        <vt:i4>1572920</vt:i4>
      </vt:variant>
      <vt:variant>
        <vt:i4>536</vt:i4>
      </vt:variant>
      <vt:variant>
        <vt:i4>0</vt:i4>
      </vt:variant>
      <vt:variant>
        <vt:i4>5</vt:i4>
      </vt:variant>
      <vt:variant>
        <vt:lpwstr/>
      </vt:variant>
      <vt:variant>
        <vt:lpwstr>_Toc222411982</vt:lpwstr>
      </vt:variant>
      <vt:variant>
        <vt:i4>1572920</vt:i4>
      </vt:variant>
      <vt:variant>
        <vt:i4>530</vt:i4>
      </vt:variant>
      <vt:variant>
        <vt:i4>0</vt:i4>
      </vt:variant>
      <vt:variant>
        <vt:i4>5</vt:i4>
      </vt:variant>
      <vt:variant>
        <vt:lpwstr/>
      </vt:variant>
      <vt:variant>
        <vt:lpwstr>_Toc222411981</vt:lpwstr>
      </vt:variant>
      <vt:variant>
        <vt:i4>1572920</vt:i4>
      </vt:variant>
      <vt:variant>
        <vt:i4>524</vt:i4>
      </vt:variant>
      <vt:variant>
        <vt:i4>0</vt:i4>
      </vt:variant>
      <vt:variant>
        <vt:i4>5</vt:i4>
      </vt:variant>
      <vt:variant>
        <vt:lpwstr/>
      </vt:variant>
      <vt:variant>
        <vt:lpwstr>_Toc222411980</vt:lpwstr>
      </vt:variant>
      <vt:variant>
        <vt:i4>1507384</vt:i4>
      </vt:variant>
      <vt:variant>
        <vt:i4>518</vt:i4>
      </vt:variant>
      <vt:variant>
        <vt:i4>0</vt:i4>
      </vt:variant>
      <vt:variant>
        <vt:i4>5</vt:i4>
      </vt:variant>
      <vt:variant>
        <vt:lpwstr/>
      </vt:variant>
      <vt:variant>
        <vt:lpwstr>_Toc222411979</vt:lpwstr>
      </vt:variant>
      <vt:variant>
        <vt:i4>1507384</vt:i4>
      </vt:variant>
      <vt:variant>
        <vt:i4>512</vt:i4>
      </vt:variant>
      <vt:variant>
        <vt:i4>0</vt:i4>
      </vt:variant>
      <vt:variant>
        <vt:i4>5</vt:i4>
      </vt:variant>
      <vt:variant>
        <vt:lpwstr/>
      </vt:variant>
      <vt:variant>
        <vt:lpwstr>_Toc222411978</vt:lpwstr>
      </vt:variant>
      <vt:variant>
        <vt:i4>1507384</vt:i4>
      </vt:variant>
      <vt:variant>
        <vt:i4>506</vt:i4>
      </vt:variant>
      <vt:variant>
        <vt:i4>0</vt:i4>
      </vt:variant>
      <vt:variant>
        <vt:i4>5</vt:i4>
      </vt:variant>
      <vt:variant>
        <vt:lpwstr/>
      </vt:variant>
      <vt:variant>
        <vt:lpwstr>_Toc222411977</vt:lpwstr>
      </vt:variant>
      <vt:variant>
        <vt:i4>1507384</vt:i4>
      </vt:variant>
      <vt:variant>
        <vt:i4>500</vt:i4>
      </vt:variant>
      <vt:variant>
        <vt:i4>0</vt:i4>
      </vt:variant>
      <vt:variant>
        <vt:i4>5</vt:i4>
      </vt:variant>
      <vt:variant>
        <vt:lpwstr/>
      </vt:variant>
      <vt:variant>
        <vt:lpwstr>_Toc222411976</vt:lpwstr>
      </vt:variant>
      <vt:variant>
        <vt:i4>1507384</vt:i4>
      </vt:variant>
      <vt:variant>
        <vt:i4>494</vt:i4>
      </vt:variant>
      <vt:variant>
        <vt:i4>0</vt:i4>
      </vt:variant>
      <vt:variant>
        <vt:i4>5</vt:i4>
      </vt:variant>
      <vt:variant>
        <vt:lpwstr/>
      </vt:variant>
      <vt:variant>
        <vt:lpwstr>_Toc222411975</vt:lpwstr>
      </vt:variant>
      <vt:variant>
        <vt:i4>1507384</vt:i4>
      </vt:variant>
      <vt:variant>
        <vt:i4>488</vt:i4>
      </vt:variant>
      <vt:variant>
        <vt:i4>0</vt:i4>
      </vt:variant>
      <vt:variant>
        <vt:i4>5</vt:i4>
      </vt:variant>
      <vt:variant>
        <vt:lpwstr/>
      </vt:variant>
      <vt:variant>
        <vt:lpwstr>_Toc222411974</vt:lpwstr>
      </vt:variant>
      <vt:variant>
        <vt:i4>1507384</vt:i4>
      </vt:variant>
      <vt:variant>
        <vt:i4>482</vt:i4>
      </vt:variant>
      <vt:variant>
        <vt:i4>0</vt:i4>
      </vt:variant>
      <vt:variant>
        <vt:i4>5</vt:i4>
      </vt:variant>
      <vt:variant>
        <vt:lpwstr/>
      </vt:variant>
      <vt:variant>
        <vt:lpwstr>_Toc222411973</vt:lpwstr>
      </vt:variant>
      <vt:variant>
        <vt:i4>1507384</vt:i4>
      </vt:variant>
      <vt:variant>
        <vt:i4>476</vt:i4>
      </vt:variant>
      <vt:variant>
        <vt:i4>0</vt:i4>
      </vt:variant>
      <vt:variant>
        <vt:i4>5</vt:i4>
      </vt:variant>
      <vt:variant>
        <vt:lpwstr/>
      </vt:variant>
      <vt:variant>
        <vt:lpwstr>_Toc222411972</vt:lpwstr>
      </vt:variant>
      <vt:variant>
        <vt:i4>1507384</vt:i4>
      </vt:variant>
      <vt:variant>
        <vt:i4>470</vt:i4>
      </vt:variant>
      <vt:variant>
        <vt:i4>0</vt:i4>
      </vt:variant>
      <vt:variant>
        <vt:i4>5</vt:i4>
      </vt:variant>
      <vt:variant>
        <vt:lpwstr/>
      </vt:variant>
      <vt:variant>
        <vt:lpwstr>_Toc222411971</vt:lpwstr>
      </vt:variant>
      <vt:variant>
        <vt:i4>1507384</vt:i4>
      </vt:variant>
      <vt:variant>
        <vt:i4>464</vt:i4>
      </vt:variant>
      <vt:variant>
        <vt:i4>0</vt:i4>
      </vt:variant>
      <vt:variant>
        <vt:i4>5</vt:i4>
      </vt:variant>
      <vt:variant>
        <vt:lpwstr/>
      </vt:variant>
      <vt:variant>
        <vt:lpwstr>_Toc222411970</vt:lpwstr>
      </vt:variant>
      <vt:variant>
        <vt:i4>1441848</vt:i4>
      </vt:variant>
      <vt:variant>
        <vt:i4>458</vt:i4>
      </vt:variant>
      <vt:variant>
        <vt:i4>0</vt:i4>
      </vt:variant>
      <vt:variant>
        <vt:i4>5</vt:i4>
      </vt:variant>
      <vt:variant>
        <vt:lpwstr/>
      </vt:variant>
      <vt:variant>
        <vt:lpwstr>_Toc222411969</vt:lpwstr>
      </vt:variant>
      <vt:variant>
        <vt:i4>1441848</vt:i4>
      </vt:variant>
      <vt:variant>
        <vt:i4>452</vt:i4>
      </vt:variant>
      <vt:variant>
        <vt:i4>0</vt:i4>
      </vt:variant>
      <vt:variant>
        <vt:i4>5</vt:i4>
      </vt:variant>
      <vt:variant>
        <vt:lpwstr/>
      </vt:variant>
      <vt:variant>
        <vt:lpwstr>_Toc222411968</vt:lpwstr>
      </vt:variant>
      <vt:variant>
        <vt:i4>1441848</vt:i4>
      </vt:variant>
      <vt:variant>
        <vt:i4>446</vt:i4>
      </vt:variant>
      <vt:variant>
        <vt:i4>0</vt:i4>
      </vt:variant>
      <vt:variant>
        <vt:i4>5</vt:i4>
      </vt:variant>
      <vt:variant>
        <vt:lpwstr/>
      </vt:variant>
      <vt:variant>
        <vt:lpwstr>_Toc222411967</vt:lpwstr>
      </vt:variant>
      <vt:variant>
        <vt:i4>1441848</vt:i4>
      </vt:variant>
      <vt:variant>
        <vt:i4>440</vt:i4>
      </vt:variant>
      <vt:variant>
        <vt:i4>0</vt:i4>
      </vt:variant>
      <vt:variant>
        <vt:i4>5</vt:i4>
      </vt:variant>
      <vt:variant>
        <vt:lpwstr/>
      </vt:variant>
      <vt:variant>
        <vt:lpwstr>_Toc222411966</vt:lpwstr>
      </vt:variant>
      <vt:variant>
        <vt:i4>1441848</vt:i4>
      </vt:variant>
      <vt:variant>
        <vt:i4>434</vt:i4>
      </vt:variant>
      <vt:variant>
        <vt:i4>0</vt:i4>
      </vt:variant>
      <vt:variant>
        <vt:i4>5</vt:i4>
      </vt:variant>
      <vt:variant>
        <vt:lpwstr/>
      </vt:variant>
      <vt:variant>
        <vt:lpwstr>_Toc222411965</vt:lpwstr>
      </vt:variant>
      <vt:variant>
        <vt:i4>1441848</vt:i4>
      </vt:variant>
      <vt:variant>
        <vt:i4>428</vt:i4>
      </vt:variant>
      <vt:variant>
        <vt:i4>0</vt:i4>
      </vt:variant>
      <vt:variant>
        <vt:i4>5</vt:i4>
      </vt:variant>
      <vt:variant>
        <vt:lpwstr/>
      </vt:variant>
      <vt:variant>
        <vt:lpwstr>_Toc222411964</vt:lpwstr>
      </vt:variant>
      <vt:variant>
        <vt:i4>1441848</vt:i4>
      </vt:variant>
      <vt:variant>
        <vt:i4>422</vt:i4>
      </vt:variant>
      <vt:variant>
        <vt:i4>0</vt:i4>
      </vt:variant>
      <vt:variant>
        <vt:i4>5</vt:i4>
      </vt:variant>
      <vt:variant>
        <vt:lpwstr/>
      </vt:variant>
      <vt:variant>
        <vt:lpwstr>_Toc222411963</vt:lpwstr>
      </vt:variant>
      <vt:variant>
        <vt:i4>1441848</vt:i4>
      </vt:variant>
      <vt:variant>
        <vt:i4>416</vt:i4>
      </vt:variant>
      <vt:variant>
        <vt:i4>0</vt:i4>
      </vt:variant>
      <vt:variant>
        <vt:i4>5</vt:i4>
      </vt:variant>
      <vt:variant>
        <vt:lpwstr/>
      </vt:variant>
      <vt:variant>
        <vt:lpwstr>_Toc222411962</vt:lpwstr>
      </vt:variant>
      <vt:variant>
        <vt:i4>1441848</vt:i4>
      </vt:variant>
      <vt:variant>
        <vt:i4>410</vt:i4>
      </vt:variant>
      <vt:variant>
        <vt:i4>0</vt:i4>
      </vt:variant>
      <vt:variant>
        <vt:i4>5</vt:i4>
      </vt:variant>
      <vt:variant>
        <vt:lpwstr/>
      </vt:variant>
      <vt:variant>
        <vt:lpwstr>_Toc222411961</vt:lpwstr>
      </vt:variant>
      <vt:variant>
        <vt:i4>1441848</vt:i4>
      </vt:variant>
      <vt:variant>
        <vt:i4>404</vt:i4>
      </vt:variant>
      <vt:variant>
        <vt:i4>0</vt:i4>
      </vt:variant>
      <vt:variant>
        <vt:i4>5</vt:i4>
      </vt:variant>
      <vt:variant>
        <vt:lpwstr/>
      </vt:variant>
      <vt:variant>
        <vt:lpwstr>_Toc222411960</vt:lpwstr>
      </vt:variant>
      <vt:variant>
        <vt:i4>1376312</vt:i4>
      </vt:variant>
      <vt:variant>
        <vt:i4>398</vt:i4>
      </vt:variant>
      <vt:variant>
        <vt:i4>0</vt:i4>
      </vt:variant>
      <vt:variant>
        <vt:i4>5</vt:i4>
      </vt:variant>
      <vt:variant>
        <vt:lpwstr/>
      </vt:variant>
      <vt:variant>
        <vt:lpwstr>_Toc222411959</vt:lpwstr>
      </vt:variant>
      <vt:variant>
        <vt:i4>1376312</vt:i4>
      </vt:variant>
      <vt:variant>
        <vt:i4>392</vt:i4>
      </vt:variant>
      <vt:variant>
        <vt:i4>0</vt:i4>
      </vt:variant>
      <vt:variant>
        <vt:i4>5</vt:i4>
      </vt:variant>
      <vt:variant>
        <vt:lpwstr/>
      </vt:variant>
      <vt:variant>
        <vt:lpwstr>_Toc222411958</vt:lpwstr>
      </vt:variant>
      <vt:variant>
        <vt:i4>1376312</vt:i4>
      </vt:variant>
      <vt:variant>
        <vt:i4>386</vt:i4>
      </vt:variant>
      <vt:variant>
        <vt:i4>0</vt:i4>
      </vt:variant>
      <vt:variant>
        <vt:i4>5</vt:i4>
      </vt:variant>
      <vt:variant>
        <vt:lpwstr/>
      </vt:variant>
      <vt:variant>
        <vt:lpwstr>_Toc222411957</vt:lpwstr>
      </vt:variant>
      <vt:variant>
        <vt:i4>1376312</vt:i4>
      </vt:variant>
      <vt:variant>
        <vt:i4>380</vt:i4>
      </vt:variant>
      <vt:variant>
        <vt:i4>0</vt:i4>
      </vt:variant>
      <vt:variant>
        <vt:i4>5</vt:i4>
      </vt:variant>
      <vt:variant>
        <vt:lpwstr/>
      </vt:variant>
      <vt:variant>
        <vt:lpwstr>_Toc222411956</vt:lpwstr>
      </vt:variant>
      <vt:variant>
        <vt:i4>1376312</vt:i4>
      </vt:variant>
      <vt:variant>
        <vt:i4>374</vt:i4>
      </vt:variant>
      <vt:variant>
        <vt:i4>0</vt:i4>
      </vt:variant>
      <vt:variant>
        <vt:i4>5</vt:i4>
      </vt:variant>
      <vt:variant>
        <vt:lpwstr/>
      </vt:variant>
      <vt:variant>
        <vt:lpwstr>_Toc222411955</vt:lpwstr>
      </vt:variant>
      <vt:variant>
        <vt:i4>1376312</vt:i4>
      </vt:variant>
      <vt:variant>
        <vt:i4>368</vt:i4>
      </vt:variant>
      <vt:variant>
        <vt:i4>0</vt:i4>
      </vt:variant>
      <vt:variant>
        <vt:i4>5</vt:i4>
      </vt:variant>
      <vt:variant>
        <vt:lpwstr/>
      </vt:variant>
      <vt:variant>
        <vt:lpwstr>_Toc222411954</vt:lpwstr>
      </vt:variant>
      <vt:variant>
        <vt:i4>1376312</vt:i4>
      </vt:variant>
      <vt:variant>
        <vt:i4>362</vt:i4>
      </vt:variant>
      <vt:variant>
        <vt:i4>0</vt:i4>
      </vt:variant>
      <vt:variant>
        <vt:i4>5</vt:i4>
      </vt:variant>
      <vt:variant>
        <vt:lpwstr/>
      </vt:variant>
      <vt:variant>
        <vt:lpwstr>_Toc222411953</vt:lpwstr>
      </vt:variant>
      <vt:variant>
        <vt:i4>1376312</vt:i4>
      </vt:variant>
      <vt:variant>
        <vt:i4>356</vt:i4>
      </vt:variant>
      <vt:variant>
        <vt:i4>0</vt:i4>
      </vt:variant>
      <vt:variant>
        <vt:i4>5</vt:i4>
      </vt:variant>
      <vt:variant>
        <vt:lpwstr/>
      </vt:variant>
      <vt:variant>
        <vt:lpwstr>_Toc222411952</vt:lpwstr>
      </vt:variant>
      <vt:variant>
        <vt:i4>1376312</vt:i4>
      </vt:variant>
      <vt:variant>
        <vt:i4>350</vt:i4>
      </vt:variant>
      <vt:variant>
        <vt:i4>0</vt:i4>
      </vt:variant>
      <vt:variant>
        <vt:i4>5</vt:i4>
      </vt:variant>
      <vt:variant>
        <vt:lpwstr/>
      </vt:variant>
      <vt:variant>
        <vt:lpwstr>_Toc222411951</vt:lpwstr>
      </vt:variant>
      <vt:variant>
        <vt:i4>1376312</vt:i4>
      </vt:variant>
      <vt:variant>
        <vt:i4>344</vt:i4>
      </vt:variant>
      <vt:variant>
        <vt:i4>0</vt:i4>
      </vt:variant>
      <vt:variant>
        <vt:i4>5</vt:i4>
      </vt:variant>
      <vt:variant>
        <vt:lpwstr/>
      </vt:variant>
      <vt:variant>
        <vt:lpwstr>_Toc222411950</vt:lpwstr>
      </vt:variant>
      <vt:variant>
        <vt:i4>1310776</vt:i4>
      </vt:variant>
      <vt:variant>
        <vt:i4>338</vt:i4>
      </vt:variant>
      <vt:variant>
        <vt:i4>0</vt:i4>
      </vt:variant>
      <vt:variant>
        <vt:i4>5</vt:i4>
      </vt:variant>
      <vt:variant>
        <vt:lpwstr/>
      </vt:variant>
      <vt:variant>
        <vt:lpwstr>_Toc222411949</vt:lpwstr>
      </vt:variant>
      <vt:variant>
        <vt:i4>1310776</vt:i4>
      </vt:variant>
      <vt:variant>
        <vt:i4>332</vt:i4>
      </vt:variant>
      <vt:variant>
        <vt:i4>0</vt:i4>
      </vt:variant>
      <vt:variant>
        <vt:i4>5</vt:i4>
      </vt:variant>
      <vt:variant>
        <vt:lpwstr/>
      </vt:variant>
      <vt:variant>
        <vt:lpwstr>_Toc222411948</vt:lpwstr>
      </vt:variant>
      <vt:variant>
        <vt:i4>1310776</vt:i4>
      </vt:variant>
      <vt:variant>
        <vt:i4>326</vt:i4>
      </vt:variant>
      <vt:variant>
        <vt:i4>0</vt:i4>
      </vt:variant>
      <vt:variant>
        <vt:i4>5</vt:i4>
      </vt:variant>
      <vt:variant>
        <vt:lpwstr/>
      </vt:variant>
      <vt:variant>
        <vt:lpwstr>_Toc222411947</vt:lpwstr>
      </vt:variant>
      <vt:variant>
        <vt:i4>1310776</vt:i4>
      </vt:variant>
      <vt:variant>
        <vt:i4>320</vt:i4>
      </vt:variant>
      <vt:variant>
        <vt:i4>0</vt:i4>
      </vt:variant>
      <vt:variant>
        <vt:i4>5</vt:i4>
      </vt:variant>
      <vt:variant>
        <vt:lpwstr/>
      </vt:variant>
      <vt:variant>
        <vt:lpwstr>_Toc222411946</vt:lpwstr>
      </vt:variant>
      <vt:variant>
        <vt:i4>1310776</vt:i4>
      </vt:variant>
      <vt:variant>
        <vt:i4>314</vt:i4>
      </vt:variant>
      <vt:variant>
        <vt:i4>0</vt:i4>
      </vt:variant>
      <vt:variant>
        <vt:i4>5</vt:i4>
      </vt:variant>
      <vt:variant>
        <vt:lpwstr/>
      </vt:variant>
      <vt:variant>
        <vt:lpwstr>_Toc222411945</vt:lpwstr>
      </vt:variant>
      <vt:variant>
        <vt:i4>1310776</vt:i4>
      </vt:variant>
      <vt:variant>
        <vt:i4>308</vt:i4>
      </vt:variant>
      <vt:variant>
        <vt:i4>0</vt:i4>
      </vt:variant>
      <vt:variant>
        <vt:i4>5</vt:i4>
      </vt:variant>
      <vt:variant>
        <vt:lpwstr/>
      </vt:variant>
      <vt:variant>
        <vt:lpwstr>_Toc222411944</vt:lpwstr>
      </vt:variant>
      <vt:variant>
        <vt:i4>1310776</vt:i4>
      </vt:variant>
      <vt:variant>
        <vt:i4>302</vt:i4>
      </vt:variant>
      <vt:variant>
        <vt:i4>0</vt:i4>
      </vt:variant>
      <vt:variant>
        <vt:i4>5</vt:i4>
      </vt:variant>
      <vt:variant>
        <vt:lpwstr/>
      </vt:variant>
      <vt:variant>
        <vt:lpwstr>_Toc222411943</vt:lpwstr>
      </vt:variant>
      <vt:variant>
        <vt:i4>1310776</vt:i4>
      </vt:variant>
      <vt:variant>
        <vt:i4>296</vt:i4>
      </vt:variant>
      <vt:variant>
        <vt:i4>0</vt:i4>
      </vt:variant>
      <vt:variant>
        <vt:i4>5</vt:i4>
      </vt:variant>
      <vt:variant>
        <vt:lpwstr/>
      </vt:variant>
      <vt:variant>
        <vt:lpwstr>_Toc222411942</vt:lpwstr>
      </vt:variant>
      <vt:variant>
        <vt:i4>1310776</vt:i4>
      </vt:variant>
      <vt:variant>
        <vt:i4>290</vt:i4>
      </vt:variant>
      <vt:variant>
        <vt:i4>0</vt:i4>
      </vt:variant>
      <vt:variant>
        <vt:i4>5</vt:i4>
      </vt:variant>
      <vt:variant>
        <vt:lpwstr/>
      </vt:variant>
      <vt:variant>
        <vt:lpwstr>_Toc222411941</vt:lpwstr>
      </vt:variant>
      <vt:variant>
        <vt:i4>1310776</vt:i4>
      </vt:variant>
      <vt:variant>
        <vt:i4>284</vt:i4>
      </vt:variant>
      <vt:variant>
        <vt:i4>0</vt:i4>
      </vt:variant>
      <vt:variant>
        <vt:i4>5</vt:i4>
      </vt:variant>
      <vt:variant>
        <vt:lpwstr/>
      </vt:variant>
      <vt:variant>
        <vt:lpwstr>_Toc222411940</vt:lpwstr>
      </vt:variant>
      <vt:variant>
        <vt:i4>1245240</vt:i4>
      </vt:variant>
      <vt:variant>
        <vt:i4>278</vt:i4>
      </vt:variant>
      <vt:variant>
        <vt:i4>0</vt:i4>
      </vt:variant>
      <vt:variant>
        <vt:i4>5</vt:i4>
      </vt:variant>
      <vt:variant>
        <vt:lpwstr/>
      </vt:variant>
      <vt:variant>
        <vt:lpwstr>_Toc222411939</vt:lpwstr>
      </vt:variant>
      <vt:variant>
        <vt:i4>1245240</vt:i4>
      </vt:variant>
      <vt:variant>
        <vt:i4>272</vt:i4>
      </vt:variant>
      <vt:variant>
        <vt:i4>0</vt:i4>
      </vt:variant>
      <vt:variant>
        <vt:i4>5</vt:i4>
      </vt:variant>
      <vt:variant>
        <vt:lpwstr/>
      </vt:variant>
      <vt:variant>
        <vt:lpwstr>_Toc222411938</vt:lpwstr>
      </vt:variant>
      <vt:variant>
        <vt:i4>1245240</vt:i4>
      </vt:variant>
      <vt:variant>
        <vt:i4>266</vt:i4>
      </vt:variant>
      <vt:variant>
        <vt:i4>0</vt:i4>
      </vt:variant>
      <vt:variant>
        <vt:i4>5</vt:i4>
      </vt:variant>
      <vt:variant>
        <vt:lpwstr/>
      </vt:variant>
      <vt:variant>
        <vt:lpwstr>_Toc222411937</vt:lpwstr>
      </vt:variant>
      <vt:variant>
        <vt:i4>1245240</vt:i4>
      </vt:variant>
      <vt:variant>
        <vt:i4>260</vt:i4>
      </vt:variant>
      <vt:variant>
        <vt:i4>0</vt:i4>
      </vt:variant>
      <vt:variant>
        <vt:i4>5</vt:i4>
      </vt:variant>
      <vt:variant>
        <vt:lpwstr/>
      </vt:variant>
      <vt:variant>
        <vt:lpwstr>_Toc222411936</vt:lpwstr>
      </vt:variant>
      <vt:variant>
        <vt:i4>1245240</vt:i4>
      </vt:variant>
      <vt:variant>
        <vt:i4>254</vt:i4>
      </vt:variant>
      <vt:variant>
        <vt:i4>0</vt:i4>
      </vt:variant>
      <vt:variant>
        <vt:i4>5</vt:i4>
      </vt:variant>
      <vt:variant>
        <vt:lpwstr/>
      </vt:variant>
      <vt:variant>
        <vt:lpwstr>_Toc222411935</vt:lpwstr>
      </vt:variant>
      <vt:variant>
        <vt:i4>1245240</vt:i4>
      </vt:variant>
      <vt:variant>
        <vt:i4>248</vt:i4>
      </vt:variant>
      <vt:variant>
        <vt:i4>0</vt:i4>
      </vt:variant>
      <vt:variant>
        <vt:i4>5</vt:i4>
      </vt:variant>
      <vt:variant>
        <vt:lpwstr/>
      </vt:variant>
      <vt:variant>
        <vt:lpwstr>_Toc222411934</vt:lpwstr>
      </vt:variant>
      <vt:variant>
        <vt:i4>1245240</vt:i4>
      </vt:variant>
      <vt:variant>
        <vt:i4>242</vt:i4>
      </vt:variant>
      <vt:variant>
        <vt:i4>0</vt:i4>
      </vt:variant>
      <vt:variant>
        <vt:i4>5</vt:i4>
      </vt:variant>
      <vt:variant>
        <vt:lpwstr/>
      </vt:variant>
      <vt:variant>
        <vt:lpwstr>_Toc222411933</vt:lpwstr>
      </vt:variant>
      <vt:variant>
        <vt:i4>1245240</vt:i4>
      </vt:variant>
      <vt:variant>
        <vt:i4>236</vt:i4>
      </vt:variant>
      <vt:variant>
        <vt:i4>0</vt:i4>
      </vt:variant>
      <vt:variant>
        <vt:i4>5</vt:i4>
      </vt:variant>
      <vt:variant>
        <vt:lpwstr/>
      </vt:variant>
      <vt:variant>
        <vt:lpwstr>_Toc222411932</vt:lpwstr>
      </vt:variant>
      <vt:variant>
        <vt:i4>1245240</vt:i4>
      </vt:variant>
      <vt:variant>
        <vt:i4>230</vt:i4>
      </vt:variant>
      <vt:variant>
        <vt:i4>0</vt:i4>
      </vt:variant>
      <vt:variant>
        <vt:i4>5</vt:i4>
      </vt:variant>
      <vt:variant>
        <vt:lpwstr/>
      </vt:variant>
      <vt:variant>
        <vt:lpwstr>_Toc222411931</vt:lpwstr>
      </vt:variant>
      <vt:variant>
        <vt:i4>1245240</vt:i4>
      </vt:variant>
      <vt:variant>
        <vt:i4>224</vt:i4>
      </vt:variant>
      <vt:variant>
        <vt:i4>0</vt:i4>
      </vt:variant>
      <vt:variant>
        <vt:i4>5</vt:i4>
      </vt:variant>
      <vt:variant>
        <vt:lpwstr/>
      </vt:variant>
      <vt:variant>
        <vt:lpwstr>_Toc222411930</vt:lpwstr>
      </vt:variant>
      <vt:variant>
        <vt:i4>1179704</vt:i4>
      </vt:variant>
      <vt:variant>
        <vt:i4>218</vt:i4>
      </vt:variant>
      <vt:variant>
        <vt:i4>0</vt:i4>
      </vt:variant>
      <vt:variant>
        <vt:i4>5</vt:i4>
      </vt:variant>
      <vt:variant>
        <vt:lpwstr/>
      </vt:variant>
      <vt:variant>
        <vt:lpwstr>_Toc222411929</vt:lpwstr>
      </vt:variant>
      <vt:variant>
        <vt:i4>1179704</vt:i4>
      </vt:variant>
      <vt:variant>
        <vt:i4>212</vt:i4>
      </vt:variant>
      <vt:variant>
        <vt:i4>0</vt:i4>
      </vt:variant>
      <vt:variant>
        <vt:i4>5</vt:i4>
      </vt:variant>
      <vt:variant>
        <vt:lpwstr/>
      </vt:variant>
      <vt:variant>
        <vt:lpwstr>_Toc222411928</vt:lpwstr>
      </vt:variant>
      <vt:variant>
        <vt:i4>1179704</vt:i4>
      </vt:variant>
      <vt:variant>
        <vt:i4>206</vt:i4>
      </vt:variant>
      <vt:variant>
        <vt:i4>0</vt:i4>
      </vt:variant>
      <vt:variant>
        <vt:i4>5</vt:i4>
      </vt:variant>
      <vt:variant>
        <vt:lpwstr/>
      </vt:variant>
      <vt:variant>
        <vt:lpwstr>_Toc222411927</vt:lpwstr>
      </vt:variant>
      <vt:variant>
        <vt:i4>1179704</vt:i4>
      </vt:variant>
      <vt:variant>
        <vt:i4>200</vt:i4>
      </vt:variant>
      <vt:variant>
        <vt:i4>0</vt:i4>
      </vt:variant>
      <vt:variant>
        <vt:i4>5</vt:i4>
      </vt:variant>
      <vt:variant>
        <vt:lpwstr/>
      </vt:variant>
      <vt:variant>
        <vt:lpwstr>_Toc222411926</vt:lpwstr>
      </vt:variant>
      <vt:variant>
        <vt:i4>1179704</vt:i4>
      </vt:variant>
      <vt:variant>
        <vt:i4>194</vt:i4>
      </vt:variant>
      <vt:variant>
        <vt:i4>0</vt:i4>
      </vt:variant>
      <vt:variant>
        <vt:i4>5</vt:i4>
      </vt:variant>
      <vt:variant>
        <vt:lpwstr/>
      </vt:variant>
      <vt:variant>
        <vt:lpwstr>_Toc222411925</vt:lpwstr>
      </vt:variant>
      <vt:variant>
        <vt:i4>1179704</vt:i4>
      </vt:variant>
      <vt:variant>
        <vt:i4>188</vt:i4>
      </vt:variant>
      <vt:variant>
        <vt:i4>0</vt:i4>
      </vt:variant>
      <vt:variant>
        <vt:i4>5</vt:i4>
      </vt:variant>
      <vt:variant>
        <vt:lpwstr/>
      </vt:variant>
      <vt:variant>
        <vt:lpwstr>_Toc222411924</vt:lpwstr>
      </vt:variant>
      <vt:variant>
        <vt:i4>1179704</vt:i4>
      </vt:variant>
      <vt:variant>
        <vt:i4>182</vt:i4>
      </vt:variant>
      <vt:variant>
        <vt:i4>0</vt:i4>
      </vt:variant>
      <vt:variant>
        <vt:i4>5</vt:i4>
      </vt:variant>
      <vt:variant>
        <vt:lpwstr/>
      </vt:variant>
      <vt:variant>
        <vt:lpwstr>_Toc222411923</vt:lpwstr>
      </vt:variant>
      <vt:variant>
        <vt:i4>1179704</vt:i4>
      </vt:variant>
      <vt:variant>
        <vt:i4>176</vt:i4>
      </vt:variant>
      <vt:variant>
        <vt:i4>0</vt:i4>
      </vt:variant>
      <vt:variant>
        <vt:i4>5</vt:i4>
      </vt:variant>
      <vt:variant>
        <vt:lpwstr/>
      </vt:variant>
      <vt:variant>
        <vt:lpwstr>_Toc222411922</vt:lpwstr>
      </vt:variant>
      <vt:variant>
        <vt:i4>1179704</vt:i4>
      </vt:variant>
      <vt:variant>
        <vt:i4>170</vt:i4>
      </vt:variant>
      <vt:variant>
        <vt:i4>0</vt:i4>
      </vt:variant>
      <vt:variant>
        <vt:i4>5</vt:i4>
      </vt:variant>
      <vt:variant>
        <vt:lpwstr/>
      </vt:variant>
      <vt:variant>
        <vt:lpwstr>_Toc222411921</vt:lpwstr>
      </vt:variant>
      <vt:variant>
        <vt:i4>1179704</vt:i4>
      </vt:variant>
      <vt:variant>
        <vt:i4>164</vt:i4>
      </vt:variant>
      <vt:variant>
        <vt:i4>0</vt:i4>
      </vt:variant>
      <vt:variant>
        <vt:i4>5</vt:i4>
      </vt:variant>
      <vt:variant>
        <vt:lpwstr/>
      </vt:variant>
      <vt:variant>
        <vt:lpwstr>_Toc222411920</vt:lpwstr>
      </vt:variant>
      <vt:variant>
        <vt:i4>1114168</vt:i4>
      </vt:variant>
      <vt:variant>
        <vt:i4>158</vt:i4>
      </vt:variant>
      <vt:variant>
        <vt:i4>0</vt:i4>
      </vt:variant>
      <vt:variant>
        <vt:i4>5</vt:i4>
      </vt:variant>
      <vt:variant>
        <vt:lpwstr/>
      </vt:variant>
      <vt:variant>
        <vt:lpwstr>_Toc222411919</vt:lpwstr>
      </vt:variant>
      <vt:variant>
        <vt:i4>1114168</vt:i4>
      </vt:variant>
      <vt:variant>
        <vt:i4>152</vt:i4>
      </vt:variant>
      <vt:variant>
        <vt:i4>0</vt:i4>
      </vt:variant>
      <vt:variant>
        <vt:i4>5</vt:i4>
      </vt:variant>
      <vt:variant>
        <vt:lpwstr/>
      </vt:variant>
      <vt:variant>
        <vt:lpwstr>_Toc222411918</vt:lpwstr>
      </vt:variant>
      <vt:variant>
        <vt:i4>1114168</vt:i4>
      </vt:variant>
      <vt:variant>
        <vt:i4>146</vt:i4>
      </vt:variant>
      <vt:variant>
        <vt:i4>0</vt:i4>
      </vt:variant>
      <vt:variant>
        <vt:i4>5</vt:i4>
      </vt:variant>
      <vt:variant>
        <vt:lpwstr/>
      </vt:variant>
      <vt:variant>
        <vt:lpwstr>_Toc222411917</vt:lpwstr>
      </vt:variant>
      <vt:variant>
        <vt:i4>1114168</vt:i4>
      </vt:variant>
      <vt:variant>
        <vt:i4>140</vt:i4>
      </vt:variant>
      <vt:variant>
        <vt:i4>0</vt:i4>
      </vt:variant>
      <vt:variant>
        <vt:i4>5</vt:i4>
      </vt:variant>
      <vt:variant>
        <vt:lpwstr/>
      </vt:variant>
      <vt:variant>
        <vt:lpwstr>_Toc222411916</vt:lpwstr>
      </vt:variant>
      <vt:variant>
        <vt:i4>1114168</vt:i4>
      </vt:variant>
      <vt:variant>
        <vt:i4>134</vt:i4>
      </vt:variant>
      <vt:variant>
        <vt:i4>0</vt:i4>
      </vt:variant>
      <vt:variant>
        <vt:i4>5</vt:i4>
      </vt:variant>
      <vt:variant>
        <vt:lpwstr/>
      </vt:variant>
      <vt:variant>
        <vt:lpwstr>_Toc222411915</vt:lpwstr>
      </vt:variant>
      <vt:variant>
        <vt:i4>1114168</vt:i4>
      </vt:variant>
      <vt:variant>
        <vt:i4>128</vt:i4>
      </vt:variant>
      <vt:variant>
        <vt:i4>0</vt:i4>
      </vt:variant>
      <vt:variant>
        <vt:i4>5</vt:i4>
      </vt:variant>
      <vt:variant>
        <vt:lpwstr/>
      </vt:variant>
      <vt:variant>
        <vt:lpwstr>_Toc222411914</vt:lpwstr>
      </vt:variant>
      <vt:variant>
        <vt:i4>1114168</vt:i4>
      </vt:variant>
      <vt:variant>
        <vt:i4>122</vt:i4>
      </vt:variant>
      <vt:variant>
        <vt:i4>0</vt:i4>
      </vt:variant>
      <vt:variant>
        <vt:i4>5</vt:i4>
      </vt:variant>
      <vt:variant>
        <vt:lpwstr/>
      </vt:variant>
      <vt:variant>
        <vt:lpwstr>_Toc222411913</vt:lpwstr>
      </vt:variant>
      <vt:variant>
        <vt:i4>1114168</vt:i4>
      </vt:variant>
      <vt:variant>
        <vt:i4>116</vt:i4>
      </vt:variant>
      <vt:variant>
        <vt:i4>0</vt:i4>
      </vt:variant>
      <vt:variant>
        <vt:i4>5</vt:i4>
      </vt:variant>
      <vt:variant>
        <vt:lpwstr/>
      </vt:variant>
      <vt:variant>
        <vt:lpwstr>_Toc222411912</vt:lpwstr>
      </vt:variant>
      <vt:variant>
        <vt:i4>1114168</vt:i4>
      </vt:variant>
      <vt:variant>
        <vt:i4>110</vt:i4>
      </vt:variant>
      <vt:variant>
        <vt:i4>0</vt:i4>
      </vt:variant>
      <vt:variant>
        <vt:i4>5</vt:i4>
      </vt:variant>
      <vt:variant>
        <vt:lpwstr/>
      </vt:variant>
      <vt:variant>
        <vt:lpwstr>_Toc222411911</vt:lpwstr>
      </vt:variant>
      <vt:variant>
        <vt:i4>1114168</vt:i4>
      </vt:variant>
      <vt:variant>
        <vt:i4>104</vt:i4>
      </vt:variant>
      <vt:variant>
        <vt:i4>0</vt:i4>
      </vt:variant>
      <vt:variant>
        <vt:i4>5</vt:i4>
      </vt:variant>
      <vt:variant>
        <vt:lpwstr/>
      </vt:variant>
      <vt:variant>
        <vt:lpwstr>_Toc222411910</vt:lpwstr>
      </vt:variant>
      <vt:variant>
        <vt:i4>1048632</vt:i4>
      </vt:variant>
      <vt:variant>
        <vt:i4>98</vt:i4>
      </vt:variant>
      <vt:variant>
        <vt:i4>0</vt:i4>
      </vt:variant>
      <vt:variant>
        <vt:i4>5</vt:i4>
      </vt:variant>
      <vt:variant>
        <vt:lpwstr/>
      </vt:variant>
      <vt:variant>
        <vt:lpwstr>_Toc222411909</vt:lpwstr>
      </vt:variant>
      <vt:variant>
        <vt:i4>1048632</vt:i4>
      </vt:variant>
      <vt:variant>
        <vt:i4>92</vt:i4>
      </vt:variant>
      <vt:variant>
        <vt:i4>0</vt:i4>
      </vt:variant>
      <vt:variant>
        <vt:i4>5</vt:i4>
      </vt:variant>
      <vt:variant>
        <vt:lpwstr/>
      </vt:variant>
      <vt:variant>
        <vt:lpwstr>_Toc222411908</vt:lpwstr>
      </vt:variant>
      <vt:variant>
        <vt:i4>1048632</vt:i4>
      </vt:variant>
      <vt:variant>
        <vt:i4>86</vt:i4>
      </vt:variant>
      <vt:variant>
        <vt:i4>0</vt:i4>
      </vt:variant>
      <vt:variant>
        <vt:i4>5</vt:i4>
      </vt:variant>
      <vt:variant>
        <vt:lpwstr/>
      </vt:variant>
      <vt:variant>
        <vt:lpwstr>_Toc222411907</vt:lpwstr>
      </vt:variant>
      <vt:variant>
        <vt:i4>1048632</vt:i4>
      </vt:variant>
      <vt:variant>
        <vt:i4>80</vt:i4>
      </vt:variant>
      <vt:variant>
        <vt:i4>0</vt:i4>
      </vt:variant>
      <vt:variant>
        <vt:i4>5</vt:i4>
      </vt:variant>
      <vt:variant>
        <vt:lpwstr/>
      </vt:variant>
      <vt:variant>
        <vt:lpwstr>_Toc222411906</vt:lpwstr>
      </vt:variant>
      <vt:variant>
        <vt:i4>1048632</vt:i4>
      </vt:variant>
      <vt:variant>
        <vt:i4>74</vt:i4>
      </vt:variant>
      <vt:variant>
        <vt:i4>0</vt:i4>
      </vt:variant>
      <vt:variant>
        <vt:i4>5</vt:i4>
      </vt:variant>
      <vt:variant>
        <vt:lpwstr/>
      </vt:variant>
      <vt:variant>
        <vt:lpwstr>_Toc222411905</vt:lpwstr>
      </vt:variant>
      <vt:variant>
        <vt:i4>1048632</vt:i4>
      </vt:variant>
      <vt:variant>
        <vt:i4>68</vt:i4>
      </vt:variant>
      <vt:variant>
        <vt:i4>0</vt:i4>
      </vt:variant>
      <vt:variant>
        <vt:i4>5</vt:i4>
      </vt:variant>
      <vt:variant>
        <vt:lpwstr/>
      </vt:variant>
      <vt:variant>
        <vt:lpwstr>_Toc222411904</vt:lpwstr>
      </vt:variant>
      <vt:variant>
        <vt:i4>1048632</vt:i4>
      </vt:variant>
      <vt:variant>
        <vt:i4>62</vt:i4>
      </vt:variant>
      <vt:variant>
        <vt:i4>0</vt:i4>
      </vt:variant>
      <vt:variant>
        <vt:i4>5</vt:i4>
      </vt:variant>
      <vt:variant>
        <vt:lpwstr/>
      </vt:variant>
      <vt:variant>
        <vt:lpwstr>_Toc222411903</vt:lpwstr>
      </vt:variant>
      <vt:variant>
        <vt:i4>1048632</vt:i4>
      </vt:variant>
      <vt:variant>
        <vt:i4>56</vt:i4>
      </vt:variant>
      <vt:variant>
        <vt:i4>0</vt:i4>
      </vt:variant>
      <vt:variant>
        <vt:i4>5</vt:i4>
      </vt:variant>
      <vt:variant>
        <vt:lpwstr/>
      </vt:variant>
      <vt:variant>
        <vt:lpwstr>_Toc222411902</vt:lpwstr>
      </vt:variant>
      <vt:variant>
        <vt:i4>1048632</vt:i4>
      </vt:variant>
      <vt:variant>
        <vt:i4>50</vt:i4>
      </vt:variant>
      <vt:variant>
        <vt:i4>0</vt:i4>
      </vt:variant>
      <vt:variant>
        <vt:i4>5</vt:i4>
      </vt:variant>
      <vt:variant>
        <vt:lpwstr/>
      </vt:variant>
      <vt:variant>
        <vt:lpwstr>_Toc222411901</vt:lpwstr>
      </vt:variant>
      <vt:variant>
        <vt:i4>1048632</vt:i4>
      </vt:variant>
      <vt:variant>
        <vt:i4>44</vt:i4>
      </vt:variant>
      <vt:variant>
        <vt:i4>0</vt:i4>
      </vt:variant>
      <vt:variant>
        <vt:i4>5</vt:i4>
      </vt:variant>
      <vt:variant>
        <vt:lpwstr/>
      </vt:variant>
      <vt:variant>
        <vt:lpwstr>_Toc222411900</vt:lpwstr>
      </vt:variant>
      <vt:variant>
        <vt:i4>1638457</vt:i4>
      </vt:variant>
      <vt:variant>
        <vt:i4>38</vt:i4>
      </vt:variant>
      <vt:variant>
        <vt:i4>0</vt:i4>
      </vt:variant>
      <vt:variant>
        <vt:i4>5</vt:i4>
      </vt:variant>
      <vt:variant>
        <vt:lpwstr/>
      </vt:variant>
      <vt:variant>
        <vt:lpwstr>_Toc222411899</vt:lpwstr>
      </vt:variant>
      <vt:variant>
        <vt:i4>1638457</vt:i4>
      </vt:variant>
      <vt:variant>
        <vt:i4>32</vt:i4>
      </vt:variant>
      <vt:variant>
        <vt:i4>0</vt:i4>
      </vt:variant>
      <vt:variant>
        <vt:i4>5</vt:i4>
      </vt:variant>
      <vt:variant>
        <vt:lpwstr/>
      </vt:variant>
      <vt:variant>
        <vt:lpwstr>_Toc222411898</vt:lpwstr>
      </vt:variant>
      <vt:variant>
        <vt:i4>1638457</vt:i4>
      </vt:variant>
      <vt:variant>
        <vt:i4>26</vt:i4>
      </vt:variant>
      <vt:variant>
        <vt:i4>0</vt:i4>
      </vt:variant>
      <vt:variant>
        <vt:i4>5</vt:i4>
      </vt:variant>
      <vt:variant>
        <vt:lpwstr/>
      </vt:variant>
      <vt:variant>
        <vt:lpwstr>_Toc222411897</vt:lpwstr>
      </vt:variant>
      <vt:variant>
        <vt:i4>1638457</vt:i4>
      </vt:variant>
      <vt:variant>
        <vt:i4>20</vt:i4>
      </vt:variant>
      <vt:variant>
        <vt:i4>0</vt:i4>
      </vt:variant>
      <vt:variant>
        <vt:i4>5</vt:i4>
      </vt:variant>
      <vt:variant>
        <vt:lpwstr/>
      </vt:variant>
      <vt:variant>
        <vt:lpwstr>_Toc222411896</vt:lpwstr>
      </vt:variant>
      <vt:variant>
        <vt:i4>1638457</vt:i4>
      </vt:variant>
      <vt:variant>
        <vt:i4>14</vt:i4>
      </vt:variant>
      <vt:variant>
        <vt:i4>0</vt:i4>
      </vt:variant>
      <vt:variant>
        <vt:i4>5</vt:i4>
      </vt:variant>
      <vt:variant>
        <vt:lpwstr/>
      </vt:variant>
      <vt:variant>
        <vt:lpwstr>_Toc222411895</vt:lpwstr>
      </vt:variant>
      <vt:variant>
        <vt:i4>1638457</vt:i4>
      </vt:variant>
      <vt:variant>
        <vt:i4>8</vt:i4>
      </vt:variant>
      <vt:variant>
        <vt:i4>0</vt:i4>
      </vt:variant>
      <vt:variant>
        <vt:i4>5</vt:i4>
      </vt:variant>
      <vt:variant>
        <vt:lpwstr/>
      </vt:variant>
      <vt:variant>
        <vt:lpwstr>_Toc222411894</vt:lpwstr>
      </vt:variant>
      <vt:variant>
        <vt:i4>1638457</vt:i4>
      </vt:variant>
      <vt:variant>
        <vt:i4>2</vt:i4>
      </vt:variant>
      <vt:variant>
        <vt:i4>0</vt:i4>
      </vt:variant>
      <vt:variant>
        <vt:i4>5</vt:i4>
      </vt:variant>
      <vt:variant>
        <vt:lpwstr/>
      </vt:variant>
      <vt:variant>
        <vt:lpwstr>_Toc222411893</vt:lpwstr>
      </vt:variant>
      <vt:variant>
        <vt:i4>5701686</vt:i4>
      </vt:variant>
      <vt:variant>
        <vt:i4>0</vt:i4>
      </vt:variant>
      <vt:variant>
        <vt:i4>0</vt:i4>
      </vt:variant>
      <vt:variant>
        <vt:i4>5</vt:i4>
      </vt:variant>
      <vt:variant>
        <vt:lpwstr>mailto:wackler@lmz-bw.de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Menold Bezler</cp:lastModifiedBy>
  <cp:revision>4</cp:revision>
  <dcterms:created xsi:type="dcterms:W3CDTF">2026-09-03T11:52:00Z</dcterms:created>
  <dcterms:modified xsi:type="dcterms:W3CDTF">2026-09-04T10:46:00Z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0x0101005FA4E9C5AC992343AD0E013F10A0AE7B</vt:lpwstr>
  </property>
  <property fmtid="{D5CDD505-2E9C-101B-9397-08002B2CF9AE}" pid="3" name="MediaServiceImageTags">
    <vt:lpwstr/>
  </property>
</Properties>
</file>